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55A7E" w14:textId="7EC612F1" w:rsidR="00E64AE0" w:rsidRPr="00F10152" w:rsidRDefault="00C57BEA" w:rsidP="00F10152">
      <w:pPr>
        <w:rPr>
          <w:b/>
          <w:bCs/>
        </w:rPr>
      </w:pPr>
      <w:r w:rsidRPr="00F10152">
        <w:rPr>
          <w:b/>
          <w:bCs/>
        </w:rPr>
        <w:t>DANH MỤC HÀNG HÓA DỰ KIẾN ĐẤU THẦU NĂM 2023</w:t>
      </w:r>
    </w:p>
    <w:tbl>
      <w:tblPr>
        <w:tblW w:w="1502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25"/>
        <w:gridCol w:w="5393"/>
        <w:gridCol w:w="3261"/>
        <w:gridCol w:w="992"/>
        <w:gridCol w:w="901"/>
        <w:gridCol w:w="1645"/>
      </w:tblGrid>
      <w:tr w:rsidR="00850665" w:rsidRPr="000066B6" w14:paraId="0688CD8C" w14:textId="7918B783" w:rsidTr="00850665">
        <w:trPr>
          <w:trHeight w:val="1629"/>
          <w:tblHeader/>
        </w:trPr>
        <w:tc>
          <w:tcPr>
            <w:tcW w:w="704" w:type="dxa"/>
            <w:shd w:val="clear" w:color="auto" w:fill="auto"/>
            <w:vAlign w:val="center"/>
            <w:hideMark/>
          </w:tcPr>
          <w:p w14:paraId="68FD7314" w14:textId="77777777" w:rsidR="00C57BEA" w:rsidRPr="00E64AE0" w:rsidRDefault="00C57BEA" w:rsidP="00F10152">
            <w:pPr>
              <w:spacing w:before="0" w:after="0" w:line="240" w:lineRule="auto"/>
              <w:rPr>
                <w:rFonts w:eastAsia="Times New Roman" w:cs="Times New Roman"/>
                <w:b/>
                <w:bCs/>
                <w:color w:val="000000"/>
                <w:kern w:val="0"/>
                <w:sz w:val="22"/>
                <w:lang w:val="vi-VN" w:eastAsia="vi-VN"/>
                <w14:ligatures w14:val="none"/>
              </w:rPr>
            </w:pPr>
            <w:r w:rsidRPr="00E64AE0">
              <w:rPr>
                <w:rFonts w:eastAsia="Times New Roman" w:cs="Times New Roman"/>
                <w:b/>
                <w:bCs/>
                <w:color w:val="000000"/>
                <w:kern w:val="0"/>
                <w:sz w:val="22"/>
                <w:lang w:val="vi-VN" w:eastAsia="vi-VN"/>
                <w14:ligatures w14:val="none"/>
              </w:rPr>
              <w:t>STT</w:t>
            </w:r>
          </w:p>
        </w:tc>
        <w:tc>
          <w:tcPr>
            <w:tcW w:w="2125" w:type="dxa"/>
            <w:shd w:val="clear" w:color="auto" w:fill="auto"/>
            <w:vAlign w:val="center"/>
            <w:hideMark/>
          </w:tcPr>
          <w:p w14:paraId="5E34C844" w14:textId="77777777" w:rsidR="00C57BEA" w:rsidRPr="00E64AE0" w:rsidRDefault="00C57BEA" w:rsidP="00E64AE0">
            <w:pPr>
              <w:spacing w:before="0" w:after="0" w:line="240" w:lineRule="auto"/>
              <w:rPr>
                <w:rFonts w:eastAsia="Times New Roman" w:cs="Times New Roman"/>
                <w:b/>
                <w:bCs/>
                <w:color w:val="000000"/>
                <w:kern w:val="0"/>
                <w:sz w:val="24"/>
                <w:szCs w:val="24"/>
                <w:lang w:val="vi-VN" w:eastAsia="vi-VN"/>
                <w14:ligatures w14:val="none"/>
              </w:rPr>
            </w:pPr>
            <w:r w:rsidRPr="00E64AE0">
              <w:rPr>
                <w:rFonts w:eastAsia="Times New Roman" w:cs="Times New Roman"/>
                <w:b/>
                <w:bCs/>
                <w:color w:val="000000"/>
                <w:kern w:val="0"/>
                <w:sz w:val="24"/>
                <w:szCs w:val="24"/>
                <w:lang w:val="vi-VN" w:eastAsia="vi-VN"/>
                <w14:ligatures w14:val="none"/>
              </w:rPr>
              <w:t>Tên hàng</w:t>
            </w:r>
          </w:p>
        </w:tc>
        <w:tc>
          <w:tcPr>
            <w:tcW w:w="5393" w:type="dxa"/>
            <w:shd w:val="clear" w:color="auto" w:fill="auto"/>
            <w:vAlign w:val="center"/>
            <w:hideMark/>
          </w:tcPr>
          <w:p w14:paraId="29F3B82A" w14:textId="77777777" w:rsidR="00C57BEA" w:rsidRPr="00E64AE0" w:rsidRDefault="00C57BEA" w:rsidP="009D36C2">
            <w:pPr>
              <w:spacing w:before="0" w:after="0" w:line="240" w:lineRule="auto"/>
              <w:rPr>
                <w:rFonts w:eastAsia="Times New Roman" w:cs="Times New Roman"/>
                <w:b/>
                <w:bCs/>
                <w:color w:val="000000"/>
                <w:kern w:val="0"/>
                <w:sz w:val="24"/>
                <w:szCs w:val="24"/>
                <w:lang w:val="vi-VN" w:eastAsia="vi-VN"/>
                <w14:ligatures w14:val="none"/>
              </w:rPr>
            </w:pPr>
            <w:r w:rsidRPr="00E64AE0">
              <w:rPr>
                <w:rFonts w:eastAsia="Times New Roman" w:cs="Times New Roman"/>
                <w:b/>
                <w:bCs/>
                <w:color w:val="000000"/>
                <w:kern w:val="0"/>
                <w:sz w:val="24"/>
                <w:szCs w:val="24"/>
                <w:lang w:val="vi-VN" w:eastAsia="vi-VN"/>
                <w14:ligatures w14:val="none"/>
              </w:rPr>
              <w:t>Yêu cầu kỹ thuật</w:t>
            </w:r>
          </w:p>
        </w:tc>
        <w:tc>
          <w:tcPr>
            <w:tcW w:w="3261" w:type="dxa"/>
            <w:shd w:val="clear" w:color="auto" w:fill="auto"/>
            <w:noWrap/>
            <w:vAlign w:val="center"/>
            <w:hideMark/>
          </w:tcPr>
          <w:p w14:paraId="2F58CF86" w14:textId="7137A629" w:rsidR="00C57BEA" w:rsidRPr="00E64AE0" w:rsidRDefault="00C57BEA" w:rsidP="00E64AE0">
            <w:pPr>
              <w:spacing w:before="0" w:after="0" w:line="240" w:lineRule="auto"/>
              <w:rPr>
                <w:rFonts w:eastAsia="Times New Roman" w:cs="Times New Roman"/>
                <w:b/>
                <w:bCs/>
                <w:color w:val="000000"/>
                <w:kern w:val="0"/>
                <w:sz w:val="24"/>
                <w:szCs w:val="24"/>
                <w:lang w:val="vi-VN" w:eastAsia="vi-VN"/>
                <w14:ligatures w14:val="none"/>
              </w:rPr>
            </w:pPr>
            <w:r w:rsidRPr="00E64AE0">
              <w:rPr>
                <w:rFonts w:eastAsia="Times New Roman" w:cs="Times New Roman"/>
                <w:b/>
                <w:bCs/>
                <w:color w:val="000000"/>
                <w:kern w:val="0"/>
                <w:sz w:val="24"/>
                <w:szCs w:val="24"/>
                <w:lang w:val="vi-VN" w:eastAsia="vi-VN"/>
                <w14:ligatures w14:val="none"/>
              </w:rPr>
              <w:t>Thông tin sản phẩm tham chiếu (hoặc tương đương về tiêu chuẩn chất lượng</w:t>
            </w:r>
            <w:r w:rsidR="00F11F90" w:rsidRPr="00F11F90">
              <w:rPr>
                <w:rFonts w:eastAsia="Times New Roman" w:cs="Times New Roman"/>
                <w:b/>
                <w:bCs/>
                <w:color w:val="000000"/>
                <w:kern w:val="0"/>
                <w:sz w:val="24"/>
                <w:szCs w:val="24"/>
                <w:lang w:val="vi-VN" w:eastAsia="vi-VN"/>
                <w14:ligatures w14:val="none"/>
              </w:rPr>
              <w:t>, công d</w:t>
            </w:r>
            <w:r w:rsidR="00F11F90">
              <w:rPr>
                <w:rFonts w:eastAsia="Times New Roman" w:cs="Times New Roman"/>
                <w:b/>
                <w:bCs/>
                <w:color w:val="000000"/>
                <w:kern w:val="0"/>
                <w:sz w:val="24"/>
                <w:szCs w:val="24"/>
                <w:lang w:eastAsia="vi-VN"/>
                <w14:ligatures w14:val="none"/>
              </w:rPr>
              <w:t>ụng</w:t>
            </w:r>
            <w:r w:rsidRPr="00E64AE0">
              <w:rPr>
                <w:rFonts w:eastAsia="Times New Roman" w:cs="Times New Roman"/>
                <w:b/>
                <w:bCs/>
                <w:color w:val="000000"/>
                <w:kern w:val="0"/>
                <w:sz w:val="24"/>
                <w:szCs w:val="24"/>
                <w:lang w:val="vi-VN" w:eastAsia="vi-VN"/>
                <w14:ligatures w14:val="none"/>
              </w:rPr>
              <w:t>)</w:t>
            </w:r>
          </w:p>
        </w:tc>
        <w:tc>
          <w:tcPr>
            <w:tcW w:w="992" w:type="dxa"/>
            <w:vAlign w:val="center"/>
          </w:tcPr>
          <w:p w14:paraId="493E8478" w14:textId="3BAFB6BD" w:rsidR="00C57BEA" w:rsidRPr="00C57BEA" w:rsidRDefault="00C57BEA" w:rsidP="00E64AE0">
            <w:pPr>
              <w:spacing w:before="0" w:after="0" w:line="240" w:lineRule="auto"/>
              <w:rPr>
                <w:rFonts w:eastAsia="Times New Roman" w:cs="Times New Roman"/>
                <w:b/>
                <w:bCs/>
                <w:color w:val="000000"/>
                <w:kern w:val="0"/>
                <w:sz w:val="24"/>
                <w:szCs w:val="24"/>
                <w:lang w:eastAsia="vi-VN"/>
                <w14:ligatures w14:val="none"/>
              </w:rPr>
            </w:pPr>
            <w:r>
              <w:rPr>
                <w:rFonts w:eastAsia="Times New Roman" w:cs="Times New Roman"/>
                <w:b/>
                <w:bCs/>
                <w:color w:val="000000"/>
                <w:kern w:val="0"/>
                <w:sz w:val="24"/>
                <w:szCs w:val="24"/>
                <w:lang w:eastAsia="vi-VN"/>
                <w14:ligatures w14:val="none"/>
              </w:rPr>
              <w:t xml:space="preserve">Đơn vị tính </w:t>
            </w:r>
          </w:p>
        </w:tc>
        <w:tc>
          <w:tcPr>
            <w:tcW w:w="901" w:type="dxa"/>
            <w:vAlign w:val="center"/>
          </w:tcPr>
          <w:p w14:paraId="7114FC40" w14:textId="587DE80C" w:rsidR="00C57BEA" w:rsidRPr="00C57BEA" w:rsidRDefault="00C57BEA" w:rsidP="00E64AE0">
            <w:pPr>
              <w:spacing w:before="0" w:after="0" w:line="240" w:lineRule="auto"/>
              <w:rPr>
                <w:rFonts w:eastAsia="Times New Roman" w:cs="Times New Roman"/>
                <w:b/>
                <w:bCs/>
                <w:color w:val="000000"/>
                <w:kern w:val="0"/>
                <w:sz w:val="24"/>
                <w:szCs w:val="24"/>
                <w:lang w:eastAsia="vi-VN"/>
                <w14:ligatures w14:val="none"/>
              </w:rPr>
            </w:pPr>
            <w:r>
              <w:rPr>
                <w:rFonts w:eastAsia="Times New Roman" w:cs="Times New Roman"/>
                <w:b/>
                <w:bCs/>
                <w:color w:val="000000"/>
                <w:kern w:val="0"/>
                <w:sz w:val="24"/>
                <w:szCs w:val="24"/>
                <w:lang w:eastAsia="vi-VN"/>
                <w14:ligatures w14:val="none"/>
              </w:rPr>
              <w:t xml:space="preserve">Số lượng dự kiến </w:t>
            </w:r>
          </w:p>
        </w:tc>
        <w:tc>
          <w:tcPr>
            <w:tcW w:w="1645" w:type="dxa"/>
            <w:vAlign w:val="center"/>
          </w:tcPr>
          <w:p w14:paraId="44450E08" w14:textId="7807C8E3" w:rsidR="00C57BEA" w:rsidRPr="00C57BEA" w:rsidRDefault="00C57BEA" w:rsidP="00E64AE0">
            <w:pPr>
              <w:spacing w:before="0" w:after="0" w:line="240" w:lineRule="auto"/>
              <w:rPr>
                <w:rFonts w:eastAsia="Times New Roman" w:cs="Times New Roman"/>
                <w:b/>
                <w:bCs/>
                <w:color w:val="000000"/>
                <w:kern w:val="0"/>
                <w:sz w:val="24"/>
                <w:szCs w:val="24"/>
                <w:lang w:eastAsia="vi-VN"/>
                <w14:ligatures w14:val="none"/>
              </w:rPr>
            </w:pPr>
            <w:r>
              <w:rPr>
                <w:rFonts w:eastAsia="Times New Roman" w:cs="Times New Roman"/>
                <w:b/>
                <w:bCs/>
                <w:color w:val="000000"/>
                <w:kern w:val="0"/>
                <w:sz w:val="24"/>
                <w:szCs w:val="24"/>
                <w:lang w:eastAsia="vi-VN"/>
                <w14:ligatures w14:val="none"/>
              </w:rPr>
              <w:t>Đơn giá</w:t>
            </w:r>
          </w:p>
        </w:tc>
      </w:tr>
      <w:tr w:rsidR="00850665" w:rsidRPr="00831F54" w14:paraId="180CD709" w14:textId="2838230C" w:rsidTr="00850665">
        <w:trPr>
          <w:trHeight w:val="2011"/>
        </w:trPr>
        <w:tc>
          <w:tcPr>
            <w:tcW w:w="704" w:type="dxa"/>
            <w:tcBorders>
              <w:top w:val="single" w:sz="4" w:space="0" w:color="auto"/>
              <w:left w:val="single" w:sz="4" w:space="0" w:color="auto"/>
              <w:bottom w:val="single" w:sz="4" w:space="0" w:color="auto"/>
              <w:right w:val="nil"/>
            </w:tcBorders>
            <w:shd w:val="clear" w:color="auto" w:fill="auto"/>
          </w:tcPr>
          <w:p w14:paraId="4F452E40" w14:textId="4CE06EFA" w:rsidR="00335B0A" w:rsidRPr="00DD1A8E" w:rsidRDefault="00335B0A"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w:t>
            </w:r>
          </w:p>
        </w:tc>
        <w:tc>
          <w:tcPr>
            <w:tcW w:w="2125" w:type="dxa"/>
            <w:shd w:val="clear" w:color="auto" w:fill="auto"/>
            <w:hideMark/>
          </w:tcPr>
          <w:p w14:paraId="2C0C3939"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TSB (Tryptic soy borth)</w:t>
            </w:r>
          </w:p>
        </w:tc>
        <w:tc>
          <w:tcPr>
            <w:tcW w:w="5393" w:type="dxa"/>
            <w:shd w:val="clear" w:color="auto" w:fill="auto"/>
            <w:hideMark/>
          </w:tcPr>
          <w:p w14:paraId="51458472"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Thành phần môi trường1 lít:</w:t>
            </w:r>
          </w:p>
          <w:p w14:paraId="72F6F59C"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Tryptone: 17,0 g, Papaic digest soybean meal: 3,0g; Glucose</w:t>
            </w:r>
            <w:r w:rsidRPr="00DD1A8E">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2,5g; Dipotassium phosphate....... 2,5g; Sodium chloride .... 5,0g ; pH của môi trường hoàn chỉnh ở 25°C: 7,3 ±0,2.</w:t>
            </w:r>
          </w:p>
          <w:p w14:paraId="0739469B" w14:textId="764F0538" w:rsidR="00335B0A"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Môi trường dạng hạt</w:t>
            </w:r>
            <w:r w:rsidR="00DD1A8E" w:rsidRPr="005E661C">
              <w:rPr>
                <w:rFonts w:eastAsia="Times New Roman" w:cs="Times New Roman"/>
                <w:kern w:val="0"/>
                <w:sz w:val="26"/>
                <w:szCs w:val="26"/>
                <w:lang w:val="vi-VN" w:eastAsia="vi-VN"/>
              </w:rPr>
              <w:t>;</w:t>
            </w:r>
          </w:p>
          <w:p w14:paraId="2BE28B7C" w14:textId="3C92571C" w:rsidR="00EB3A1F" w:rsidRPr="005E661C" w:rsidRDefault="00EB3A1F" w:rsidP="009D36C2">
            <w:pPr>
              <w:spacing w:line="240" w:lineRule="auto"/>
              <w:jc w:val="both"/>
              <w:rPr>
                <w:rFonts w:eastAsia="Times New Roman" w:cs="Times New Roman"/>
                <w:kern w:val="0"/>
                <w:sz w:val="26"/>
                <w:szCs w:val="26"/>
                <w:lang w:val="vi-VN" w:eastAsia="vi-VN"/>
              </w:rPr>
            </w:pPr>
            <w:r w:rsidRPr="00EB3A1F">
              <w:rPr>
                <w:rFonts w:eastAsia="Times New Roman" w:cs="Times New Roman"/>
                <w:kern w:val="0"/>
                <w:sz w:val="26"/>
                <w:szCs w:val="26"/>
                <w:lang w:val="vi-VN"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3B564F32" w14:textId="19D1C2D0" w:rsidR="00335B0A" w:rsidRPr="005E661C"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Staphylococcus aureus ATCC 25923: giới hạn từ 10-100 CFU</w:t>
            </w:r>
            <w:r w:rsidR="005E661C" w:rsidRPr="005E661C">
              <w:rPr>
                <w:rFonts w:eastAsia="Times New Roman" w:cs="Times New Roman"/>
                <w:kern w:val="0"/>
                <w:sz w:val="26"/>
                <w:szCs w:val="26"/>
                <w:lang w:val="vi-VN" w:eastAsia="vi-VN"/>
              </w:rPr>
              <w:t>;</w:t>
            </w:r>
          </w:p>
          <w:p w14:paraId="7929156A" w14:textId="1F2B548B"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Bacillus subtilis ATCC 6633: giới hạn từ 10-100 CFU</w:t>
            </w:r>
            <w:r w:rsidR="005E661C">
              <w:rPr>
                <w:rFonts w:eastAsia="Times New Roman" w:cs="Times New Roman"/>
                <w:kern w:val="0"/>
                <w:sz w:val="26"/>
                <w:szCs w:val="26"/>
                <w:lang w:eastAsia="vi-VN"/>
              </w:rPr>
              <w:t>;</w:t>
            </w:r>
          </w:p>
          <w:p w14:paraId="3827850F" w14:textId="77777777"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Escherichia coli ATCC 8739: giới hạn từ 10-100 CFU</w:t>
            </w:r>
          </w:p>
          <w:p w14:paraId="5F286C89" w14:textId="77777777"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Salmonella typhimurium ATCC 14028: giới hạn từ 10-100 CFU</w:t>
            </w:r>
          </w:p>
          <w:p w14:paraId="2CD8A6AD" w14:textId="77777777"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Candida albicans ATCC 2091: giới hạn từ 10-100 CFU</w:t>
            </w:r>
          </w:p>
          <w:p w14:paraId="3FF45279" w14:textId="3AF08521"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Aspergillus brasiliensis ATCC 16404: giới hạn từ 10-100 CFU</w:t>
            </w:r>
          </w:p>
        </w:tc>
        <w:tc>
          <w:tcPr>
            <w:tcW w:w="3261" w:type="dxa"/>
            <w:shd w:val="clear" w:color="auto" w:fill="auto"/>
            <w:hideMark/>
          </w:tcPr>
          <w:p w14:paraId="5189C21F" w14:textId="77777777" w:rsidR="00335B0A" w:rsidRPr="00DD1A8E" w:rsidRDefault="00335B0A"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t>Môi trường TSB (Tryptic soy Borth)</w:t>
            </w:r>
          </w:p>
          <w:p w14:paraId="6D75F076"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Code: 1054590500</w:t>
            </w:r>
          </w:p>
          <w:p w14:paraId="1B0CC832" w14:textId="4216300F"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Hãng sản xuất: Merck </w:t>
            </w:r>
          </w:p>
        </w:tc>
        <w:tc>
          <w:tcPr>
            <w:tcW w:w="992" w:type="dxa"/>
          </w:tcPr>
          <w:p w14:paraId="2F3BF034"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901" w:type="dxa"/>
          </w:tcPr>
          <w:p w14:paraId="18570A0F"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1645" w:type="dxa"/>
          </w:tcPr>
          <w:p w14:paraId="0CA54A8B" w14:textId="4D1E23FA"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r>
      <w:tr w:rsidR="00850665" w:rsidRPr="002C6455" w14:paraId="47073206" w14:textId="3C297F67" w:rsidTr="00850665">
        <w:trPr>
          <w:trHeight w:val="586"/>
        </w:trPr>
        <w:tc>
          <w:tcPr>
            <w:tcW w:w="704" w:type="dxa"/>
            <w:tcBorders>
              <w:top w:val="single" w:sz="4" w:space="0" w:color="auto"/>
              <w:left w:val="single" w:sz="4" w:space="0" w:color="auto"/>
              <w:bottom w:val="single" w:sz="4" w:space="0" w:color="auto"/>
              <w:right w:val="nil"/>
            </w:tcBorders>
            <w:shd w:val="clear" w:color="auto" w:fill="auto"/>
          </w:tcPr>
          <w:p w14:paraId="3FA238FB" w14:textId="590E46CF" w:rsidR="00F10152" w:rsidRPr="00DD1A8E" w:rsidRDefault="00F10152"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lastRenderedPageBreak/>
              <w:t>2</w:t>
            </w:r>
          </w:p>
        </w:tc>
        <w:tc>
          <w:tcPr>
            <w:tcW w:w="2125" w:type="dxa"/>
            <w:shd w:val="clear" w:color="auto" w:fill="auto"/>
            <w:hideMark/>
          </w:tcPr>
          <w:p w14:paraId="4D70BE50" w14:textId="77777777" w:rsidR="00F10152" w:rsidRPr="00DD1A8E" w:rsidRDefault="00F10152"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Tryptic soy agar</w:t>
            </w:r>
          </w:p>
        </w:tc>
        <w:tc>
          <w:tcPr>
            <w:tcW w:w="5393" w:type="dxa"/>
            <w:shd w:val="clear" w:color="auto" w:fill="auto"/>
            <w:hideMark/>
          </w:tcPr>
          <w:p w14:paraId="2223248C" w14:textId="77777777" w:rsidR="00335B0A" w:rsidRPr="00DD1A8E"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val="vi-VN" w:eastAsia="vi-VN"/>
              </w:rPr>
              <w:t>Thành phần: Pancreatic Digest of Casein:15,0gm; Peptic Digest of Soybean Meal:5,0gm; Sodium Chloride: 5,0gm; Agar :15,0gm; pH = 7,3 ± 0,2 ở 25°C.</w:t>
            </w:r>
          </w:p>
          <w:p w14:paraId="393DC08A" w14:textId="77777777" w:rsidR="00335B0A" w:rsidRDefault="00335B0A"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Môi trường dạng hạt</w:t>
            </w:r>
          </w:p>
          <w:p w14:paraId="7AEE46D6" w14:textId="2798E225" w:rsidR="00EB3A1F" w:rsidRPr="00DD1A8E" w:rsidRDefault="00EB3A1F" w:rsidP="009D36C2">
            <w:pPr>
              <w:spacing w:line="240" w:lineRule="auto"/>
              <w:jc w:val="both"/>
              <w:rPr>
                <w:rFonts w:eastAsia="Times New Roman" w:cs="Times New Roman"/>
                <w:kern w:val="0"/>
                <w:sz w:val="26"/>
                <w:szCs w:val="26"/>
                <w:lang w:eastAsia="vi-VN"/>
              </w:rPr>
            </w:pPr>
            <w:r>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11103205" w14:textId="77777777" w:rsidR="00335B0A" w:rsidRPr="00DD1A8E" w:rsidRDefault="00335B0A" w:rsidP="009D36C2">
            <w:pPr>
              <w:spacing w:line="240" w:lineRule="auto"/>
              <w:jc w:val="both"/>
              <w:rPr>
                <w:rFonts w:cs="Times New Roman"/>
                <w:sz w:val="26"/>
                <w:szCs w:val="26"/>
              </w:rPr>
            </w:pPr>
            <w:r w:rsidRPr="00DD1A8E">
              <w:rPr>
                <w:rFonts w:eastAsia="Times New Roman" w:cs="Times New Roman"/>
                <w:kern w:val="0"/>
                <w:sz w:val="26"/>
                <w:szCs w:val="26"/>
                <w:lang w:eastAsia="vi-VN"/>
              </w:rPr>
              <w:t xml:space="preserve">+ </w:t>
            </w:r>
            <w:r w:rsidRPr="00DD1A8E">
              <w:rPr>
                <w:rFonts w:cs="Times New Roman"/>
                <w:sz w:val="26"/>
                <w:szCs w:val="26"/>
              </w:rPr>
              <w:t>Escherichia coli ATCC 8739: ≥ 70%</w:t>
            </w:r>
          </w:p>
          <w:p w14:paraId="355BB306"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Escherichia coli ATCC 25922: ≥ 70%</w:t>
            </w:r>
          </w:p>
          <w:p w14:paraId="19EFB26B"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Bacillus cereus ATCC 11778: ≥ 70%</w:t>
            </w:r>
          </w:p>
          <w:p w14:paraId="1B9C600E"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Listeria monocytogenes ATCC 13932:  ≥ 70%</w:t>
            </w:r>
          </w:p>
          <w:p w14:paraId="591DC0DE"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Staphylococcus aureus ATCC 25923: ≥ 70%</w:t>
            </w:r>
          </w:p>
          <w:p w14:paraId="657CDEEF"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Staphylococcus aureus ATCC 6538: ≥ 70%</w:t>
            </w:r>
          </w:p>
          <w:p w14:paraId="0281724F" w14:textId="77777777" w:rsidR="00335B0A" w:rsidRPr="00DD1A8E" w:rsidRDefault="00335B0A" w:rsidP="009D36C2">
            <w:pPr>
              <w:spacing w:line="240" w:lineRule="auto"/>
              <w:jc w:val="both"/>
              <w:rPr>
                <w:rFonts w:cs="Times New Roman"/>
                <w:sz w:val="26"/>
                <w:szCs w:val="26"/>
              </w:rPr>
            </w:pPr>
            <w:r w:rsidRPr="00DD1A8E">
              <w:rPr>
                <w:rFonts w:cs="Times New Roman"/>
                <w:sz w:val="26"/>
                <w:szCs w:val="26"/>
              </w:rPr>
              <w:t>+ Bacillus subtilis ATCC 6633: ≥ 70%</w:t>
            </w:r>
          </w:p>
          <w:p w14:paraId="3B0B015D" w14:textId="77777777" w:rsidR="00335B0A" w:rsidRPr="00DD1A8E" w:rsidRDefault="00335B0A" w:rsidP="009D36C2">
            <w:pPr>
              <w:spacing w:line="240" w:lineRule="auto"/>
              <w:jc w:val="both"/>
              <w:rPr>
                <w:rFonts w:cs="Times New Roman"/>
                <w:sz w:val="26"/>
                <w:szCs w:val="26"/>
                <w:lang w:val="pt-BR"/>
              </w:rPr>
            </w:pPr>
            <w:r w:rsidRPr="00DD1A8E">
              <w:rPr>
                <w:rFonts w:cs="Times New Roman"/>
                <w:sz w:val="26"/>
                <w:szCs w:val="26"/>
                <w:lang w:val="pt-BR"/>
              </w:rPr>
              <w:t>+ Escherichia coli ATCC 8739: ≥ 70%</w:t>
            </w:r>
          </w:p>
          <w:p w14:paraId="30401D43" w14:textId="77777777" w:rsidR="00335B0A" w:rsidRPr="00DD1A8E" w:rsidRDefault="00335B0A" w:rsidP="009D36C2">
            <w:pPr>
              <w:spacing w:line="240" w:lineRule="auto"/>
              <w:jc w:val="both"/>
              <w:rPr>
                <w:rFonts w:cs="Times New Roman"/>
                <w:sz w:val="26"/>
                <w:szCs w:val="26"/>
                <w:lang w:val="pt-BR"/>
              </w:rPr>
            </w:pPr>
            <w:r w:rsidRPr="00DD1A8E">
              <w:rPr>
                <w:rFonts w:cs="Times New Roman"/>
                <w:sz w:val="26"/>
                <w:szCs w:val="26"/>
                <w:lang w:val="pt-BR"/>
              </w:rPr>
              <w:t>+ Pseudomonas aeruginosa ATCC 9027: ≥ 70%</w:t>
            </w:r>
          </w:p>
          <w:p w14:paraId="26AF60F8" w14:textId="77777777" w:rsidR="00335B0A" w:rsidRPr="00DD1A8E" w:rsidRDefault="00335B0A" w:rsidP="009D36C2">
            <w:pPr>
              <w:spacing w:line="240" w:lineRule="auto"/>
              <w:jc w:val="both"/>
              <w:rPr>
                <w:rFonts w:cs="Times New Roman"/>
                <w:sz w:val="26"/>
                <w:szCs w:val="26"/>
                <w:lang w:val="pt-BR"/>
              </w:rPr>
            </w:pPr>
            <w:r w:rsidRPr="00DD1A8E">
              <w:rPr>
                <w:rFonts w:cs="Times New Roman"/>
                <w:sz w:val="26"/>
                <w:szCs w:val="26"/>
                <w:lang w:val="pt-BR"/>
              </w:rPr>
              <w:t>+ Candida albicans ATCC 10231: ≥ 70%</w:t>
            </w:r>
          </w:p>
          <w:p w14:paraId="7941E7B0" w14:textId="71BE1E00" w:rsidR="00F10152" w:rsidRPr="00DD1A8E" w:rsidRDefault="00335B0A" w:rsidP="009D36C2">
            <w:pPr>
              <w:spacing w:line="240" w:lineRule="auto"/>
              <w:jc w:val="both"/>
              <w:rPr>
                <w:rFonts w:cs="Times New Roman"/>
                <w:sz w:val="26"/>
                <w:szCs w:val="26"/>
                <w:lang w:val="pt-BR"/>
              </w:rPr>
            </w:pPr>
            <w:r w:rsidRPr="00DD1A8E">
              <w:rPr>
                <w:rFonts w:cs="Times New Roman"/>
                <w:sz w:val="26"/>
                <w:szCs w:val="26"/>
                <w:lang w:val="pt-BR"/>
              </w:rPr>
              <w:t>+ Aspergillus brasiliensis ATCC 16404: ≥ 50%</w:t>
            </w:r>
          </w:p>
        </w:tc>
        <w:tc>
          <w:tcPr>
            <w:tcW w:w="3261" w:type="dxa"/>
            <w:shd w:val="clear" w:color="auto" w:fill="auto"/>
            <w:hideMark/>
          </w:tcPr>
          <w:p w14:paraId="779E5F2A" w14:textId="77777777" w:rsidR="00F10152" w:rsidRPr="00DD1A8E" w:rsidRDefault="00F10152"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t>Môi trường Tryptic soy agar</w:t>
            </w:r>
          </w:p>
          <w:p w14:paraId="0BFF88FD" w14:textId="77777777" w:rsidR="00C33275" w:rsidRDefault="00F10152"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Code: 1054580500</w:t>
            </w:r>
            <w:r w:rsidR="00335B0A" w:rsidRPr="00DD1A8E">
              <w:rPr>
                <w:rFonts w:eastAsia="Times New Roman" w:cs="Times New Roman"/>
                <w:kern w:val="0"/>
                <w:sz w:val="26"/>
                <w:szCs w:val="26"/>
                <w:lang w:val="vi-VN" w:eastAsia="vi-VN"/>
                <w14:ligatures w14:val="none"/>
              </w:rPr>
              <w:t xml:space="preserve"> </w:t>
            </w:r>
          </w:p>
          <w:p w14:paraId="706248F7" w14:textId="00EC8038" w:rsidR="00F10152"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Hãng sản xuất: Merck</w:t>
            </w:r>
          </w:p>
        </w:tc>
        <w:tc>
          <w:tcPr>
            <w:tcW w:w="992" w:type="dxa"/>
          </w:tcPr>
          <w:p w14:paraId="6673F04C" w14:textId="77777777" w:rsidR="00F10152" w:rsidRPr="00DD1A8E" w:rsidRDefault="00F10152" w:rsidP="00497954">
            <w:pPr>
              <w:spacing w:line="240" w:lineRule="auto"/>
              <w:jc w:val="left"/>
              <w:rPr>
                <w:rFonts w:eastAsia="Times New Roman" w:cs="Times New Roman"/>
                <w:kern w:val="0"/>
                <w:sz w:val="26"/>
                <w:szCs w:val="26"/>
                <w:lang w:val="vi-VN" w:eastAsia="vi-VN"/>
                <w14:ligatures w14:val="none"/>
              </w:rPr>
            </w:pPr>
          </w:p>
        </w:tc>
        <w:tc>
          <w:tcPr>
            <w:tcW w:w="901" w:type="dxa"/>
          </w:tcPr>
          <w:p w14:paraId="7FB59210" w14:textId="77777777" w:rsidR="00F10152" w:rsidRPr="00DD1A8E" w:rsidRDefault="00F10152" w:rsidP="00497954">
            <w:pPr>
              <w:spacing w:line="240" w:lineRule="auto"/>
              <w:jc w:val="left"/>
              <w:rPr>
                <w:rFonts w:eastAsia="Times New Roman" w:cs="Times New Roman"/>
                <w:kern w:val="0"/>
                <w:sz w:val="26"/>
                <w:szCs w:val="26"/>
                <w:lang w:val="vi-VN" w:eastAsia="vi-VN"/>
                <w14:ligatures w14:val="none"/>
              </w:rPr>
            </w:pPr>
          </w:p>
        </w:tc>
        <w:tc>
          <w:tcPr>
            <w:tcW w:w="1645" w:type="dxa"/>
          </w:tcPr>
          <w:p w14:paraId="1F096225" w14:textId="323AB7E1" w:rsidR="00F10152" w:rsidRPr="00DD1A8E" w:rsidRDefault="00F10152"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 </w:t>
            </w:r>
          </w:p>
        </w:tc>
      </w:tr>
      <w:tr w:rsidR="00850665" w:rsidRPr="00DD1A8E" w14:paraId="68DF2461" w14:textId="77777777" w:rsidTr="00850665">
        <w:trPr>
          <w:trHeight w:val="573"/>
        </w:trPr>
        <w:tc>
          <w:tcPr>
            <w:tcW w:w="704" w:type="dxa"/>
            <w:tcBorders>
              <w:top w:val="single" w:sz="4" w:space="0" w:color="auto"/>
              <w:left w:val="single" w:sz="4" w:space="0" w:color="auto"/>
              <w:bottom w:val="single" w:sz="4" w:space="0" w:color="auto"/>
              <w:right w:val="nil"/>
            </w:tcBorders>
            <w:shd w:val="clear" w:color="auto" w:fill="auto"/>
          </w:tcPr>
          <w:p w14:paraId="45C357D4" w14:textId="5ECFAF06" w:rsidR="00F10152" w:rsidRPr="00DD1A8E" w:rsidRDefault="00F10152" w:rsidP="00497954">
            <w:pPr>
              <w:spacing w:line="240" w:lineRule="auto"/>
              <w:rPr>
                <w:rFonts w:cs="Times New Roman"/>
                <w:sz w:val="26"/>
                <w:szCs w:val="26"/>
              </w:rPr>
            </w:pPr>
            <w:r w:rsidRPr="00DD1A8E">
              <w:rPr>
                <w:rFonts w:cs="Times New Roman"/>
                <w:sz w:val="26"/>
                <w:szCs w:val="26"/>
              </w:rPr>
              <w:t>3</w:t>
            </w:r>
          </w:p>
        </w:tc>
        <w:tc>
          <w:tcPr>
            <w:tcW w:w="2125" w:type="dxa"/>
            <w:shd w:val="clear" w:color="auto" w:fill="auto"/>
          </w:tcPr>
          <w:p w14:paraId="720D34E8" w14:textId="32F3326B" w:rsidR="00F10152"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Cao thịt </w:t>
            </w:r>
            <w:r w:rsidRPr="00DD1A8E">
              <w:rPr>
                <w:rFonts w:eastAsia="Times New Roman" w:cs="Times New Roman"/>
                <w:kern w:val="0"/>
                <w:sz w:val="26"/>
                <w:szCs w:val="26"/>
                <w:lang w:eastAsia="vi-VN"/>
                <w14:ligatures w14:val="none"/>
              </w:rPr>
              <w:br/>
              <w:t>(</w:t>
            </w:r>
            <w:r w:rsidR="00F10152" w:rsidRPr="00DD1A8E">
              <w:rPr>
                <w:rFonts w:eastAsia="Times New Roman" w:cs="Times New Roman"/>
                <w:kern w:val="0"/>
                <w:sz w:val="26"/>
                <w:szCs w:val="26"/>
                <w:lang w:val="vi-VN" w:eastAsia="vi-VN"/>
                <w14:ligatures w14:val="none"/>
              </w:rPr>
              <w:t>Meat extract</w:t>
            </w:r>
            <w:r w:rsidRPr="00DD1A8E">
              <w:rPr>
                <w:rFonts w:eastAsia="Times New Roman" w:cs="Times New Roman"/>
                <w:kern w:val="0"/>
                <w:sz w:val="26"/>
                <w:szCs w:val="26"/>
                <w:lang w:eastAsia="vi-VN"/>
                <w14:ligatures w14:val="none"/>
              </w:rPr>
              <w:t>)</w:t>
            </w:r>
            <w:r w:rsidR="00F10152" w:rsidRPr="00DD1A8E">
              <w:rPr>
                <w:rFonts w:eastAsia="Times New Roman" w:cs="Times New Roman"/>
                <w:kern w:val="0"/>
                <w:sz w:val="26"/>
                <w:szCs w:val="26"/>
                <w:lang w:val="vi-VN" w:eastAsia="vi-VN"/>
                <w14:ligatures w14:val="none"/>
              </w:rPr>
              <w:t xml:space="preserve"> </w:t>
            </w:r>
          </w:p>
        </w:tc>
        <w:tc>
          <w:tcPr>
            <w:tcW w:w="5393" w:type="dxa"/>
            <w:shd w:val="clear" w:color="auto" w:fill="auto"/>
          </w:tcPr>
          <w:p w14:paraId="7FB3A0C3" w14:textId="7ED046E6" w:rsidR="00F10152"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cs="Times New Roman"/>
                <w:sz w:val="26"/>
                <w:szCs w:val="26"/>
                <w:lang w:val="vi-VN"/>
              </w:rPr>
              <w:t xml:space="preserve">Môi trường nuôi cấy vi sinh vật được chiết xuất từ thịt được sản xuất từ thịt ít chất béo và gân; có thể được coi là bổ sung các tính chất dinh dưỡng cho </w:t>
            </w:r>
            <w:r w:rsidRPr="00DD1A8E">
              <w:rPr>
                <w:rFonts w:cs="Times New Roman"/>
                <w:sz w:val="26"/>
                <w:szCs w:val="26"/>
                <w:lang w:val="vi-VN"/>
              </w:rPr>
              <w:lastRenderedPageBreak/>
              <w:t>vi sinh vật bằng việc cung cấp các khoáng chất, phốt phát, các nguồn năng lượng và những yếu tố thiết yếu cho môi trường nuôi cấy.</w:t>
            </w:r>
          </w:p>
        </w:tc>
        <w:tc>
          <w:tcPr>
            <w:tcW w:w="3261" w:type="dxa"/>
            <w:shd w:val="clear" w:color="auto" w:fill="auto"/>
          </w:tcPr>
          <w:p w14:paraId="1523EF0D" w14:textId="7D9852C5" w:rsidR="00C673C1" w:rsidRPr="00DD1A8E" w:rsidRDefault="00DD1A8E" w:rsidP="00497954">
            <w:pPr>
              <w:spacing w:line="240" w:lineRule="auto"/>
              <w:jc w:val="left"/>
              <w:rPr>
                <w:rFonts w:eastAsia="Times New Roman" w:cs="Times New Roman"/>
                <w:b/>
                <w:bCs/>
                <w:kern w:val="0"/>
                <w:sz w:val="26"/>
                <w:szCs w:val="26"/>
                <w:lang w:eastAsia="vi-VN"/>
              </w:rPr>
            </w:pPr>
            <w:r>
              <w:rPr>
                <w:rFonts w:eastAsia="Times New Roman" w:cs="Times New Roman"/>
                <w:b/>
                <w:bCs/>
                <w:kern w:val="0"/>
                <w:sz w:val="26"/>
                <w:szCs w:val="26"/>
                <w:lang w:eastAsia="vi-VN"/>
              </w:rPr>
              <w:lastRenderedPageBreak/>
              <w:t>M</w:t>
            </w:r>
            <w:r w:rsidRPr="00DD1A8E">
              <w:rPr>
                <w:rFonts w:eastAsia="Times New Roman" w:cs="Times New Roman"/>
                <w:b/>
                <w:bCs/>
                <w:kern w:val="0"/>
                <w:sz w:val="26"/>
                <w:szCs w:val="26"/>
                <w:lang w:eastAsia="vi-VN"/>
              </w:rPr>
              <w:t xml:space="preserve">ôi trường vi sinh meat extract, </w:t>
            </w:r>
          </w:p>
          <w:p w14:paraId="369C4BDD" w14:textId="6955A190" w:rsidR="00C673C1" w:rsidRPr="00DD1A8E" w:rsidRDefault="00C673C1" w:rsidP="00497954">
            <w:pPr>
              <w:spacing w:line="240" w:lineRule="auto"/>
              <w:jc w:val="left"/>
              <w:rPr>
                <w:rFonts w:eastAsia="Times New Roman" w:cs="Times New Roman"/>
                <w:kern w:val="0"/>
                <w:sz w:val="26"/>
                <w:szCs w:val="26"/>
                <w:lang w:eastAsia="vi-VN"/>
              </w:rPr>
            </w:pPr>
            <w:r w:rsidRPr="00DD1A8E">
              <w:rPr>
                <w:rFonts w:eastAsia="Times New Roman" w:cs="Times New Roman"/>
                <w:kern w:val="0"/>
                <w:sz w:val="26"/>
                <w:szCs w:val="26"/>
                <w:lang w:eastAsia="vi-VN"/>
              </w:rPr>
              <w:lastRenderedPageBreak/>
              <w:t>Code: 1039790500</w:t>
            </w:r>
          </w:p>
          <w:p w14:paraId="292B5C0A" w14:textId="2939AD57" w:rsidR="00F10152" w:rsidRPr="00DD1A8E" w:rsidRDefault="00C673C1" w:rsidP="00497954">
            <w:pPr>
              <w:spacing w:line="240" w:lineRule="auto"/>
              <w:jc w:val="left"/>
              <w:rPr>
                <w:rFonts w:eastAsia="Times New Roman" w:cs="Times New Roman"/>
                <w:kern w:val="0"/>
                <w:sz w:val="26"/>
                <w:szCs w:val="26"/>
                <w:lang w:eastAsia="vi-VN"/>
              </w:rPr>
            </w:pPr>
            <w:r w:rsidRPr="00DD1A8E">
              <w:rPr>
                <w:rFonts w:eastAsia="Times New Roman" w:cs="Times New Roman"/>
                <w:kern w:val="0"/>
                <w:sz w:val="26"/>
                <w:szCs w:val="26"/>
                <w:lang w:eastAsia="vi-VN"/>
              </w:rPr>
              <w:t xml:space="preserve">Hãng sản xuất: Merck </w:t>
            </w:r>
          </w:p>
        </w:tc>
        <w:tc>
          <w:tcPr>
            <w:tcW w:w="992" w:type="dxa"/>
          </w:tcPr>
          <w:p w14:paraId="7F76C791" w14:textId="77777777" w:rsidR="00F10152" w:rsidRPr="00DD1A8E" w:rsidRDefault="00F10152" w:rsidP="00497954">
            <w:pPr>
              <w:spacing w:line="240" w:lineRule="auto"/>
              <w:jc w:val="left"/>
              <w:rPr>
                <w:rFonts w:eastAsia="Times New Roman" w:cs="Times New Roman"/>
                <w:kern w:val="0"/>
                <w:sz w:val="26"/>
                <w:szCs w:val="26"/>
                <w:lang w:val="vi-VN" w:eastAsia="vi-VN"/>
                <w14:ligatures w14:val="none"/>
              </w:rPr>
            </w:pPr>
          </w:p>
        </w:tc>
        <w:tc>
          <w:tcPr>
            <w:tcW w:w="901" w:type="dxa"/>
          </w:tcPr>
          <w:p w14:paraId="0AD30103" w14:textId="77777777" w:rsidR="00F10152" w:rsidRPr="00DD1A8E" w:rsidRDefault="00F10152" w:rsidP="00497954">
            <w:pPr>
              <w:spacing w:line="240" w:lineRule="auto"/>
              <w:jc w:val="left"/>
              <w:rPr>
                <w:rFonts w:eastAsia="Times New Roman" w:cs="Times New Roman"/>
                <w:kern w:val="0"/>
                <w:sz w:val="26"/>
                <w:szCs w:val="26"/>
                <w:lang w:val="vi-VN" w:eastAsia="vi-VN"/>
                <w14:ligatures w14:val="none"/>
              </w:rPr>
            </w:pPr>
          </w:p>
        </w:tc>
        <w:tc>
          <w:tcPr>
            <w:tcW w:w="1645" w:type="dxa"/>
          </w:tcPr>
          <w:p w14:paraId="5BDA82F7" w14:textId="77777777" w:rsidR="00F10152" w:rsidRPr="00DD1A8E" w:rsidRDefault="00F10152" w:rsidP="00497954">
            <w:pPr>
              <w:spacing w:line="240" w:lineRule="auto"/>
              <w:jc w:val="left"/>
              <w:rPr>
                <w:rFonts w:eastAsia="Times New Roman" w:cs="Times New Roman"/>
                <w:kern w:val="0"/>
                <w:sz w:val="26"/>
                <w:szCs w:val="26"/>
                <w:lang w:eastAsia="vi-VN"/>
                <w14:ligatures w14:val="none"/>
              </w:rPr>
            </w:pPr>
          </w:p>
        </w:tc>
      </w:tr>
      <w:tr w:rsidR="00850665" w:rsidRPr="00DD1A8E" w14:paraId="4F7EB03C" w14:textId="63179D84" w:rsidTr="00850665">
        <w:trPr>
          <w:trHeight w:val="938"/>
        </w:trPr>
        <w:tc>
          <w:tcPr>
            <w:tcW w:w="704" w:type="dxa"/>
            <w:tcBorders>
              <w:top w:val="single" w:sz="4" w:space="0" w:color="auto"/>
              <w:left w:val="single" w:sz="4" w:space="0" w:color="auto"/>
              <w:bottom w:val="single" w:sz="4" w:space="0" w:color="auto"/>
              <w:right w:val="nil"/>
            </w:tcBorders>
            <w:shd w:val="clear" w:color="auto" w:fill="auto"/>
          </w:tcPr>
          <w:p w14:paraId="01610122" w14:textId="314B18A5" w:rsidR="00335B0A" w:rsidRPr="00DD1A8E" w:rsidRDefault="00335B0A"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4</w:t>
            </w:r>
          </w:p>
        </w:tc>
        <w:tc>
          <w:tcPr>
            <w:tcW w:w="2125" w:type="dxa"/>
            <w:shd w:val="clear" w:color="auto" w:fill="auto"/>
            <w:hideMark/>
          </w:tcPr>
          <w:p w14:paraId="01751BF2"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Tryptone Water </w:t>
            </w:r>
          </w:p>
        </w:tc>
        <w:tc>
          <w:tcPr>
            <w:tcW w:w="5393" w:type="dxa"/>
            <w:shd w:val="clear" w:color="auto" w:fill="auto"/>
          </w:tcPr>
          <w:p w14:paraId="7795F8BC"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Môi trường dạng hạt</w:t>
            </w:r>
          </w:p>
          <w:p w14:paraId="4F7444B9"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xml:space="preserve">- Thành phần:Nitrogen &gt;12%,Amini nitrogen &gt; 2.5%, </w:t>
            </w:r>
          </w:p>
          <w:p w14:paraId="3A7D53EF"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xml:space="preserve">- Độ pH: 7.1 – 7.5 </w:t>
            </w:r>
          </w:p>
          <w:p w14:paraId="7509D2C9" w14:textId="283C844F"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Yêu cầu khả năng dinh dưỡng</w:t>
            </w:r>
            <w:r w:rsidR="00EB3A1F"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14E8567E"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E.coli ATCC 25922: Vi khuẩn phát triển tốt</w:t>
            </w:r>
          </w:p>
          <w:p w14:paraId="304AE1C9"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Enterobacter cloacae ATCC 13047: Vi khuẩn phát triển tốt</w:t>
            </w:r>
          </w:p>
          <w:p w14:paraId="43C4B6D5"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Salmonella typhimurium ATCC 14028: Vi khuẩn phát triển tốt</w:t>
            </w:r>
          </w:p>
          <w:p w14:paraId="6CA6E8E9"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S.aureus ATCC 25923: Vi khuẩn phát triển tốt</w:t>
            </w:r>
          </w:p>
          <w:p w14:paraId="5A422330"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Preutus hauseri ATCC13315: Vi khuẩn phát triển tốt</w:t>
            </w:r>
          </w:p>
          <w:p w14:paraId="364CBBAF"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Phản ứng Indol khi cấy E.cli ATCC 25922: dương tính</w:t>
            </w:r>
          </w:p>
          <w:p w14:paraId="38C8FAD9"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Phản ứng Indol khi cấy Preutus hauseri ATCC13315: dương tính</w:t>
            </w:r>
          </w:p>
          <w:p w14:paraId="114C1B3F"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lastRenderedPageBreak/>
              <w:t>+ Phản ứng Indol khi cấy Salmonella typhimurium ATCC 14028: âm tính</w:t>
            </w:r>
          </w:p>
          <w:p w14:paraId="2FBDED25" w14:textId="77777777" w:rsidR="00335B0A" w:rsidRPr="00DD1A8E" w:rsidRDefault="00335B0A"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Phản ứng Indol khi cấy Enterobacter cloacae ATCC 13047: âm tính</w:t>
            </w:r>
          </w:p>
          <w:p w14:paraId="04BDB4F0" w14:textId="243F7331" w:rsidR="00335B0A" w:rsidRPr="00DD1A8E" w:rsidRDefault="00335B0A"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rPr>
              <w:t>+ Phản ứng Indol khi cấy ATCC 25923: âm tính</w:t>
            </w:r>
          </w:p>
        </w:tc>
        <w:tc>
          <w:tcPr>
            <w:tcW w:w="3261" w:type="dxa"/>
            <w:shd w:val="clear" w:color="auto" w:fill="auto"/>
          </w:tcPr>
          <w:p w14:paraId="5C3CD6AC" w14:textId="77777777" w:rsidR="00335B0A" w:rsidRPr="00DD1A8E" w:rsidRDefault="00335B0A" w:rsidP="00497954">
            <w:pPr>
              <w:spacing w:line="240" w:lineRule="auto"/>
              <w:jc w:val="left"/>
              <w:rPr>
                <w:rFonts w:eastAsia="Times New Roman" w:cs="Times New Roman"/>
                <w:b/>
                <w:bCs/>
                <w:kern w:val="0"/>
                <w:sz w:val="26"/>
                <w:szCs w:val="26"/>
                <w:lang w:val="vi-VN" w:eastAsia="vi-VN"/>
              </w:rPr>
            </w:pPr>
            <w:r w:rsidRPr="00DD1A8E">
              <w:rPr>
                <w:rFonts w:eastAsia="Times New Roman" w:cs="Times New Roman"/>
                <w:b/>
                <w:bCs/>
                <w:kern w:val="0"/>
                <w:sz w:val="26"/>
                <w:szCs w:val="26"/>
                <w:lang w:val="vi-VN" w:eastAsia="vi-VN"/>
              </w:rPr>
              <w:lastRenderedPageBreak/>
              <w:t xml:space="preserve">Môi trường vi sinh Tryptone Water </w:t>
            </w:r>
          </w:p>
          <w:p w14:paraId="250473E8" w14:textId="77777777" w:rsidR="00335B0A" w:rsidRPr="00DD1A8E" w:rsidRDefault="00335B0A" w:rsidP="00497954">
            <w:pPr>
              <w:spacing w:line="240" w:lineRule="auto"/>
              <w:jc w:val="left"/>
              <w:rPr>
                <w:rFonts w:eastAsia="Times New Roman" w:cs="Times New Roman"/>
                <w:kern w:val="0"/>
                <w:sz w:val="26"/>
                <w:szCs w:val="26"/>
                <w:lang w:val="vi-VN" w:eastAsia="vi-VN"/>
              </w:rPr>
            </w:pPr>
            <w:r w:rsidRPr="00DD1A8E">
              <w:rPr>
                <w:rFonts w:eastAsia="Times New Roman" w:cs="Times New Roman"/>
                <w:kern w:val="0"/>
                <w:sz w:val="26"/>
                <w:szCs w:val="26"/>
                <w:lang w:eastAsia="vi-VN"/>
              </w:rPr>
              <w:t xml:space="preserve">Code: </w:t>
            </w:r>
            <w:r w:rsidRPr="00DD1A8E">
              <w:rPr>
                <w:rFonts w:eastAsia="Times New Roman" w:cs="Times New Roman"/>
                <w:kern w:val="0"/>
                <w:sz w:val="26"/>
                <w:szCs w:val="26"/>
                <w:lang w:val="vi-VN" w:eastAsia="vi-VN"/>
              </w:rPr>
              <w:t>1108590500</w:t>
            </w:r>
          </w:p>
          <w:p w14:paraId="7CD305A1" w14:textId="2E0A038E"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rPr>
              <w:t>Merck</w:t>
            </w:r>
          </w:p>
        </w:tc>
        <w:tc>
          <w:tcPr>
            <w:tcW w:w="992" w:type="dxa"/>
          </w:tcPr>
          <w:p w14:paraId="4A7C6918"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901" w:type="dxa"/>
          </w:tcPr>
          <w:p w14:paraId="4BF3FCA3"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1645" w:type="dxa"/>
          </w:tcPr>
          <w:p w14:paraId="1C02ABC5" w14:textId="7A34858A"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r>
      <w:tr w:rsidR="00850665" w:rsidRPr="00DD1A8E" w14:paraId="3EFDED26" w14:textId="2D845DBD" w:rsidTr="00850665">
        <w:trPr>
          <w:trHeight w:val="938"/>
        </w:trPr>
        <w:tc>
          <w:tcPr>
            <w:tcW w:w="704" w:type="dxa"/>
            <w:tcBorders>
              <w:top w:val="single" w:sz="4" w:space="0" w:color="auto"/>
              <w:left w:val="single" w:sz="4" w:space="0" w:color="auto"/>
              <w:bottom w:val="single" w:sz="4" w:space="0" w:color="auto"/>
              <w:right w:val="nil"/>
            </w:tcBorders>
            <w:shd w:val="clear" w:color="auto" w:fill="auto"/>
          </w:tcPr>
          <w:p w14:paraId="4A3BD2E0" w14:textId="28FD41BE" w:rsidR="00335B0A" w:rsidRPr="00DD1A8E" w:rsidRDefault="00335B0A"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5</w:t>
            </w:r>
          </w:p>
        </w:tc>
        <w:tc>
          <w:tcPr>
            <w:tcW w:w="2125" w:type="dxa"/>
            <w:shd w:val="clear" w:color="auto" w:fill="auto"/>
            <w:hideMark/>
          </w:tcPr>
          <w:p w14:paraId="7415B67C" w14:textId="6D84BE77" w:rsidR="00335B0A" w:rsidRPr="002C6455"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sidRPr="002C6455">
              <w:rPr>
                <w:rFonts w:eastAsia="Times New Roman" w:cs="Times New Roman"/>
                <w:kern w:val="0"/>
                <w:sz w:val="26"/>
                <w:szCs w:val="26"/>
                <w:lang w:val="vi-VN" w:eastAsia="vi-VN"/>
                <w14:ligatures w14:val="none"/>
              </w:rPr>
              <w:t xml:space="preserve"> </w:t>
            </w:r>
            <w:r w:rsidR="00335B0A" w:rsidRPr="002C6455">
              <w:rPr>
                <w:rFonts w:eastAsia="Times New Roman" w:cs="Times New Roman"/>
                <w:kern w:val="0"/>
                <w:sz w:val="26"/>
                <w:szCs w:val="26"/>
                <w:lang w:val="vi-VN" w:eastAsia="vi-VN"/>
                <w14:ligatures w14:val="none"/>
              </w:rPr>
              <w:t>Thạch bột</w:t>
            </w:r>
          </w:p>
        </w:tc>
        <w:tc>
          <w:tcPr>
            <w:tcW w:w="5393" w:type="dxa"/>
            <w:shd w:val="clear" w:color="auto" w:fill="auto"/>
            <w:hideMark/>
          </w:tcPr>
          <w:p w14:paraId="37A17EDC" w14:textId="77777777" w:rsidR="00C673C1" w:rsidRPr="00DD1A8E" w:rsidRDefault="00335B0A"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Agar - agar dạng hạt, tinh khiết và không chứa chất ức chế vi sinh vật. </w:t>
            </w:r>
          </w:p>
          <w:p w14:paraId="0006AE75" w14:textId="092DA862" w:rsidR="00335B0A" w:rsidRPr="00DD1A8E" w:rsidRDefault="00335B0A"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pH 6,8 (100 g/l, H₂O, 20 °C).</w:t>
            </w:r>
          </w:p>
        </w:tc>
        <w:tc>
          <w:tcPr>
            <w:tcW w:w="3261" w:type="dxa"/>
            <w:shd w:val="clear" w:color="auto" w:fill="auto"/>
            <w:hideMark/>
          </w:tcPr>
          <w:p w14:paraId="575E7D74" w14:textId="4D490D97" w:rsidR="00335B0A" w:rsidRPr="00DD1A8E" w:rsidRDefault="00335B0A" w:rsidP="00497954">
            <w:pPr>
              <w:spacing w:line="240" w:lineRule="auto"/>
              <w:jc w:val="left"/>
              <w:rPr>
                <w:rFonts w:eastAsia="Times New Roman" w:cs="Times New Roman"/>
                <w:b/>
                <w:bCs/>
                <w:kern w:val="0"/>
                <w:sz w:val="26"/>
                <w:szCs w:val="26"/>
                <w:lang w:eastAsia="vi-VN"/>
                <w14:ligatures w14:val="none"/>
              </w:rPr>
            </w:pPr>
            <w:r w:rsidRPr="00DD1A8E">
              <w:rPr>
                <w:rFonts w:eastAsia="Times New Roman" w:cs="Times New Roman"/>
                <w:b/>
                <w:bCs/>
                <w:kern w:val="0"/>
                <w:sz w:val="26"/>
                <w:szCs w:val="26"/>
                <w:lang w:val="vi-VN" w:eastAsia="vi-VN"/>
                <w14:ligatures w14:val="none"/>
              </w:rPr>
              <w:t>Môi trường Agar – Agar</w:t>
            </w:r>
            <w:r w:rsidR="00DD1A8E">
              <w:rPr>
                <w:rFonts w:eastAsia="Times New Roman" w:cs="Times New Roman"/>
                <w:b/>
                <w:bCs/>
                <w:kern w:val="0"/>
                <w:sz w:val="26"/>
                <w:szCs w:val="26"/>
                <w:lang w:eastAsia="vi-VN"/>
                <w14:ligatures w14:val="none"/>
              </w:rPr>
              <w:t xml:space="preserve"> (Thạch bột)</w:t>
            </w:r>
          </w:p>
          <w:p w14:paraId="1B5F7847" w14:textId="655B0335" w:rsidR="00335B0A" w:rsidRPr="00DD1A8E" w:rsidRDefault="00335B0A"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Code: </w:t>
            </w:r>
            <w:r w:rsidRPr="00DD1A8E">
              <w:rPr>
                <w:rFonts w:eastAsia="Times New Roman" w:cs="Times New Roman"/>
                <w:kern w:val="0"/>
                <w:sz w:val="26"/>
                <w:szCs w:val="26"/>
                <w:lang w:val="vi-VN" w:eastAsia="vi-VN"/>
                <w14:ligatures w14:val="none"/>
              </w:rPr>
              <w:t>16145000</w:t>
            </w:r>
          </w:p>
        </w:tc>
        <w:tc>
          <w:tcPr>
            <w:tcW w:w="992" w:type="dxa"/>
          </w:tcPr>
          <w:p w14:paraId="0F5D420D"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901" w:type="dxa"/>
          </w:tcPr>
          <w:p w14:paraId="49308134"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1645" w:type="dxa"/>
          </w:tcPr>
          <w:p w14:paraId="4A0CE5D7" w14:textId="6A2FDCA4"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r>
      <w:tr w:rsidR="00850665" w:rsidRPr="00831F54" w14:paraId="1C133633" w14:textId="6BDA3C33" w:rsidTr="00850665">
        <w:trPr>
          <w:trHeight w:val="1140"/>
        </w:trPr>
        <w:tc>
          <w:tcPr>
            <w:tcW w:w="704" w:type="dxa"/>
            <w:tcBorders>
              <w:top w:val="single" w:sz="4" w:space="0" w:color="auto"/>
              <w:left w:val="single" w:sz="4" w:space="0" w:color="auto"/>
              <w:bottom w:val="single" w:sz="4" w:space="0" w:color="auto"/>
              <w:right w:val="nil"/>
            </w:tcBorders>
            <w:shd w:val="clear" w:color="auto" w:fill="auto"/>
          </w:tcPr>
          <w:p w14:paraId="2E7F91FD" w14:textId="16CFDAA9" w:rsidR="00335B0A" w:rsidRPr="00DD1A8E" w:rsidRDefault="00335B0A"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6</w:t>
            </w:r>
          </w:p>
        </w:tc>
        <w:tc>
          <w:tcPr>
            <w:tcW w:w="2125" w:type="dxa"/>
            <w:shd w:val="clear" w:color="auto" w:fill="auto"/>
            <w:hideMark/>
          </w:tcPr>
          <w:p w14:paraId="6F105FD0" w14:textId="188BD6B7" w:rsidR="00335B0A"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sidR="00335B0A" w:rsidRPr="00DD1A8E">
              <w:rPr>
                <w:rFonts w:eastAsia="Times New Roman" w:cs="Times New Roman"/>
                <w:kern w:val="0"/>
                <w:sz w:val="26"/>
                <w:szCs w:val="26"/>
                <w:lang w:val="vi-VN" w:eastAsia="vi-VN"/>
                <w14:ligatures w14:val="none"/>
              </w:rPr>
              <w:t xml:space="preserve">VRB (Violet Red Bile Lactose) agar </w:t>
            </w:r>
          </w:p>
        </w:tc>
        <w:tc>
          <w:tcPr>
            <w:tcW w:w="5393" w:type="dxa"/>
            <w:shd w:val="clear" w:color="auto" w:fill="auto"/>
            <w:hideMark/>
          </w:tcPr>
          <w:p w14:paraId="12F1918A" w14:textId="77777777" w:rsidR="00C673C1" w:rsidRPr="00DD1A8E" w:rsidRDefault="00C673C1" w:rsidP="009D36C2">
            <w:pPr>
              <w:pStyle w:val="oancuaDanhsach"/>
              <w:numPr>
                <w:ilvl w:val="0"/>
                <w:numId w:val="8"/>
              </w:numPr>
              <w:tabs>
                <w:tab w:val="left" w:pos="248"/>
              </w:tabs>
              <w:spacing w:line="240" w:lineRule="auto"/>
              <w:ind w:left="68" w:firstLine="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Môi trường dạng hạt</w:t>
            </w:r>
          </w:p>
          <w:p w14:paraId="58691713" w14:textId="77777777" w:rsidR="00C673C1" w:rsidRPr="00DD1A8E" w:rsidRDefault="00C673C1" w:rsidP="009D36C2">
            <w:pPr>
              <w:pStyle w:val="oancuaDanhsach"/>
              <w:numPr>
                <w:ilvl w:val="0"/>
                <w:numId w:val="8"/>
              </w:numPr>
              <w:tabs>
                <w:tab w:val="left" w:pos="248"/>
              </w:tabs>
              <w:spacing w:line="240" w:lineRule="auto"/>
              <w:ind w:left="68" w:firstLine="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Thành phần: Enzymmatic digest of animal tissues: 7g; Yeast extract: 3g; Lactoza: 10g; Sodium chloride: 5g; Bile salts:1,5g; Neutral red: 0,03g; Crystal violet: 0.002g; Agar: 13g.</w:t>
            </w:r>
          </w:p>
          <w:p w14:paraId="52A719BB" w14:textId="77777777" w:rsidR="00C673C1" w:rsidRPr="00DD1A8E" w:rsidRDefault="00C673C1" w:rsidP="009D36C2">
            <w:pPr>
              <w:pStyle w:val="oancuaDanhsach"/>
              <w:numPr>
                <w:ilvl w:val="0"/>
                <w:numId w:val="8"/>
              </w:numPr>
              <w:tabs>
                <w:tab w:val="left" w:pos="248"/>
              </w:tabs>
              <w:spacing w:line="240" w:lineRule="auto"/>
              <w:ind w:left="68" w:firstLine="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xml:space="preserve">pH </w:t>
            </w:r>
            <w:r w:rsidRPr="00DD1A8E">
              <w:rPr>
                <w:rFonts w:eastAsia="Times New Roman" w:cs="Times New Roman"/>
                <w:kern w:val="0"/>
                <w:sz w:val="26"/>
                <w:szCs w:val="26"/>
                <w:lang w:val="vi-VN" w:eastAsia="vi-VN"/>
              </w:rPr>
              <w:t>của môi trường hoàn chỉnh ở 25°C</w:t>
            </w:r>
            <w:r w:rsidRPr="00DD1A8E">
              <w:rPr>
                <w:rFonts w:eastAsia="Times New Roman" w:cs="Times New Roman"/>
                <w:kern w:val="0"/>
                <w:sz w:val="26"/>
                <w:szCs w:val="26"/>
                <w:lang w:eastAsia="vi-VN"/>
              </w:rPr>
              <w:t>: 7.2 – 7.6</w:t>
            </w:r>
          </w:p>
          <w:p w14:paraId="08E86382" w14:textId="77777777" w:rsidR="00EB3A1F" w:rsidRPr="00DD1A8E" w:rsidRDefault="00EB3A1F" w:rsidP="009D36C2">
            <w:pPr>
              <w:spacing w:line="240" w:lineRule="auto"/>
              <w:jc w:val="both"/>
              <w:rPr>
                <w:rFonts w:eastAsia="Times New Roman" w:cs="Times New Roman"/>
                <w:kern w:val="0"/>
                <w:sz w:val="26"/>
                <w:szCs w:val="26"/>
                <w:lang w:eastAsia="vi-VN"/>
              </w:rPr>
            </w:pPr>
            <w:r>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72E7CB8F" w14:textId="77777777" w:rsidR="00C673C1"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Escherichia coli ATCC 8739: ≥ 50%</w:t>
            </w:r>
          </w:p>
          <w:p w14:paraId="417910D4" w14:textId="77777777" w:rsidR="00C673C1"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Escherichia coli ATCC 25922: ≥ 50%</w:t>
            </w:r>
          </w:p>
          <w:p w14:paraId="5C8773CC" w14:textId="77777777" w:rsidR="00C673C1"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+Enterobacter cloacae ATCC 13047: ≥ 50%</w:t>
            </w:r>
          </w:p>
          <w:p w14:paraId="537250B2" w14:textId="77777777" w:rsidR="00C673C1"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Pseudomonas aeruginosa ATCC 27853: khuẩn lạc phát triển tốt từ không màu đến màu be</w:t>
            </w:r>
          </w:p>
          <w:p w14:paraId="638E929B" w14:textId="77777777" w:rsidR="00C673C1"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lastRenderedPageBreak/>
              <w:t>+ Enterococcus feacalis ATCC 19433: Ức chế hoàn toàn</w:t>
            </w:r>
          </w:p>
          <w:p w14:paraId="6238A4A6" w14:textId="63D27938" w:rsidR="00335B0A" w:rsidRPr="00DD1A8E" w:rsidRDefault="00C673C1" w:rsidP="009D36C2">
            <w:pPr>
              <w:pStyle w:val="oancuaDanhsach"/>
              <w:tabs>
                <w:tab w:val="left" w:pos="248"/>
              </w:tabs>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Enterococcus feacalis ATCC 29212: Ức chế hoàn toàn</w:t>
            </w:r>
          </w:p>
        </w:tc>
        <w:tc>
          <w:tcPr>
            <w:tcW w:w="3261" w:type="dxa"/>
            <w:shd w:val="clear" w:color="auto" w:fill="auto"/>
            <w:noWrap/>
            <w:hideMark/>
          </w:tcPr>
          <w:p w14:paraId="037F6F6F" w14:textId="77777777" w:rsidR="00335B0A" w:rsidRPr="00DD1A8E" w:rsidRDefault="00C673C1" w:rsidP="00497954">
            <w:pPr>
              <w:spacing w:line="240" w:lineRule="auto"/>
              <w:jc w:val="left"/>
              <w:rPr>
                <w:rFonts w:eastAsia="Times New Roman" w:cs="Times New Roman"/>
                <w:b/>
                <w:bCs/>
                <w:kern w:val="0"/>
                <w:sz w:val="26"/>
                <w:szCs w:val="26"/>
                <w:lang w:val="vi-VN" w:eastAsia="vi-VN"/>
              </w:rPr>
            </w:pPr>
            <w:r w:rsidRPr="00DD1A8E">
              <w:rPr>
                <w:rFonts w:eastAsia="Times New Roman" w:cs="Times New Roman"/>
                <w:b/>
                <w:bCs/>
                <w:kern w:val="0"/>
                <w:sz w:val="26"/>
                <w:szCs w:val="26"/>
                <w:lang w:val="vi-VN" w:eastAsia="vi-VN"/>
              </w:rPr>
              <w:lastRenderedPageBreak/>
              <w:t>VRB (Violet Red Bile Lactose) agar</w:t>
            </w:r>
          </w:p>
          <w:p w14:paraId="26A2DBCB" w14:textId="77777777" w:rsidR="00C673C1" w:rsidRPr="00DD1A8E" w:rsidRDefault="00C673C1" w:rsidP="00497954">
            <w:pPr>
              <w:spacing w:line="240" w:lineRule="auto"/>
              <w:jc w:val="left"/>
              <w:rPr>
                <w:rFonts w:eastAsia="Times New Roman" w:cs="Times New Roman"/>
                <w:kern w:val="0"/>
                <w:sz w:val="26"/>
                <w:szCs w:val="26"/>
                <w:lang w:val="vi-VN" w:eastAsia="vi-VN"/>
              </w:rPr>
            </w:pPr>
            <w:r w:rsidRPr="005E661C">
              <w:rPr>
                <w:rFonts w:eastAsia="Times New Roman" w:cs="Times New Roman"/>
                <w:kern w:val="0"/>
                <w:sz w:val="26"/>
                <w:szCs w:val="26"/>
                <w:lang w:val="vi-VN" w:eastAsia="vi-VN"/>
                <w14:ligatures w14:val="none"/>
              </w:rPr>
              <w:t xml:space="preserve">Code: </w:t>
            </w:r>
            <w:r w:rsidRPr="00DD1A8E">
              <w:rPr>
                <w:rFonts w:eastAsia="Times New Roman" w:cs="Times New Roman"/>
                <w:kern w:val="0"/>
                <w:sz w:val="26"/>
                <w:szCs w:val="26"/>
                <w:lang w:val="vi-VN" w:eastAsia="vi-VN"/>
              </w:rPr>
              <w:t>1014060500</w:t>
            </w:r>
          </w:p>
          <w:p w14:paraId="32115856" w14:textId="4533C03A" w:rsidR="00C673C1" w:rsidRPr="005E661C" w:rsidRDefault="00C673C1" w:rsidP="00497954">
            <w:pPr>
              <w:spacing w:line="240" w:lineRule="auto"/>
              <w:jc w:val="left"/>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 xml:space="preserve">Hãng sản xuấ: Merck </w:t>
            </w:r>
          </w:p>
        </w:tc>
        <w:tc>
          <w:tcPr>
            <w:tcW w:w="992" w:type="dxa"/>
          </w:tcPr>
          <w:p w14:paraId="47506FEB"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901" w:type="dxa"/>
          </w:tcPr>
          <w:p w14:paraId="08B164D5"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1645" w:type="dxa"/>
          </w:tcPr>
          <w:p w14:paraId="2E445B3A" w14:textId="64D98ADE"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r>
      <w:tr w:rsidR="00850665" w:rsidRPr="00DD1A8E" w14:paraId="493F13A9" w14:textId="0F6C8CBA" w:rsidTr="00850665">
        <w:trPr>
          <w:trHeight w:val="586"/>
        </w:trPr>
        <w:tc>
          <w:tcPr>
            <w:tcW w:w="704" w:type="dxa"/>
            <w:tcBorders>
              <w:top w:val="single" w:sz="4" w:space="0" w:color="auto"/>
              <w:left w:val="single" w:sz="4" w:space="0" w:color="auto"/>
              <w:bottom w:val="single" w:sz="4" w:space="0" w:color="auto"/>
              <w:right w:val="nil"/>
            </w:tcBorders>
            <w:shd w:val="clear" w:color="auto" w:fill="auto"/>
          </w:tcPr>
          <w:p w14:paraId="0634E51A" w14:textId="3F04478E" w:rsidR="00335B0A" w:rsidRPr="00DD1A8E" w:rsidRDefault="00335B0A" w:rsidP="00497954">
            <w:pPr>
              <w:spacing w:line="240" w:lineRule="auto"/>
              <w:rPr>
                <w:rFonts w:eastAsia="Times New Roman" w:cs="Times New Roman"/>
                <w:kern w:val="0"/>
                <w:sz w:val="26"/>
                <w:szCs w:val="26"/>
                <w:lang w:eastAsia="vi-VN"/>
                <w14:ligatures w14:val="none"/>
              </w:rPr>
            </w:pPr>
            <w:r w:rsidRPr="00DD1A8E">
              <w:rPr>
                <w:rFonts w:cs="Times New Roman"/>
                <w:sz w:val="26"/>
                <w:szCs w:val="26"/>
              </w:rPr>
              <w:t>7</w:t>
            </w:r>
          </w:p>
        </w:tc>
        <w:tc>
          <w:tcPr>
            <w:tcW w:w="2125" w:type="dxa"/>
            <w:shd w:val="clear" w:color="auto" w:fill="auto"/>
          </w:tcPr>
          <w:p w14:paraId="3645C07B" w14:textId="04F737E7" w:rsidR="00335B0A"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sidR="00335B0A" w:rsidRPr="00DD1A8E">
              <w:rPr>
                <w:rFonts w:eastAsia="Times New Roman" w:cs="Times New Roman"/>
                <w:kern w:val="0"/>
                <w:sz w:val="26"/>
                <w:szCs w:val="26"/>
                <w:lang w:val="vi-VN" w:eastAsia="vi-VN"/>
                <w14:ligatures w14:val="none"/>
              </w:rPr>
              <w:t>Brilliant Green Bile Lactose Broth (BGBL2%) </w:t>
            </w:r>
          </w:p>
        </w:tc>
        <w:tc>
          <w:tcPr>
            <w:tcW w:w="5393" w:type="dxa"/>
            <w:shd w:val="clear" w:color="auto" w:fill="auto"/>
          </w:tcPr>
          <w:p w14:paraId="2CF604B4" w14:textId="23E025B1" w:rsidR="00335B0A"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rPr>
              <w:t>Môi trường nuôi cấy vi sinh Brilliant Green Bile Broth  thường được gọi tắt là BGBL 2% được sử dụng để định lượng và phát hiển vi khuẩn Coliform trong thực phẩm, sản phẩm từ sữa, nước sạch, nước thải và nhiều loại thực phẩm khác. BGBL 2% chứa hai chất ức chế cả vi khuẩn Gram âm, là Thuốc nhuộm xanh Oxygall và Brilliant.  Mô động vật được tiêu hóa cung cấp các dưỡng chất cần thiết cho sự tăng trưởng: Nitơ, Vitamin, Khoảng chất và Axit Amin.</w:t>
            </w:r>
          </w:p>
        </w:tc>
        <w:tc>
          <w:tcPr>
            <w:tcW w:w="3261" w:type="dxa"/>
            <w:shd w:val="clear" w:color="auto" w:fill="auto"/>
            <w:noWrap/>
          </w:tcPr>
          <w:p w14:paraId="3A3A3320" w14:textId="77777777" w:rsidR="00335B0A" w:rsidRPr="00DD1A8E" w:rsidRDefault="00C673C1" w:rsidP="00497954">
            <w:pPr>
              <w:spacing w:line="240" w:lineRule="auto"/>
              <w:jc w:val="left"/>
              <w:rPr>
                <w:rFonts w:eastAsia="Times New Roman" w:cs="Times New Roman"/>
                <w:b/>
                <w:bCs/>
                <w:kern w:val="0"/>
                <w:sz w:val="26"/>
                <w:szCs w:val="26"/>
                <w:lang w:val="vi-VN" w:eastAsia="vi-VN"/>
              </w:rPr>
            </w:pPr>
            <w:r w:rsidRPr="00DD1A8E">
              <w:rPr>
                <w:rFonts w:eastAsia="Times New Roman" w:cs="Times New Roman"/>
                <w:b/>
                <w:bCs/>
                <w:kern w:val="0"/>
                <w:sz w:val="26"/>
                <w:szCs w:val="26"/>
                <w:lang w:val="vi-VN" w:eastAsia="vi-VN"/>
              </w:rPr>
              <w:t>Brilliant Green Bile</w:t>
            </w:r>
          </w:p>
          <w:p w14:paraId="49D65E72" w14:textId="77777777" w:rsidR="00C673C1" w:rsidRPr="00DD1A8E" w:rsidRDefault="00C673C1" w:rsidP="00497954">
            <w:pPr>
              <w:spacing w:line="240" w:lineRule="auto"/>
              <w:jc w:val="left"/>
              <w:rPr>
                <w:rFonts w:eastAsia="Times New Roman" w:cs="Times New Roman"/>
                <w:kern w:val="0"/>
                <w:sz w:val="26"/>
                <w:szCs w:val="26"/>
                <w:lang w:val="vi-VN" w:eastAsia="vi-VN"/>
              </w:rPr>
            </w:pPr>
            <w:r w:rsidRPr="00DD1A8E">
              <w:rPr>
                <w:rFonts w:eastAsia="Times New Roman" w:cs="Times New Roman"/>
                <w:kern w:val="0"/>
                <w:sz w:val="26"/>
                <w:szCs w:val="26"/>
                <w:lang w:eastAsia="vi-VN"/>
              </w:rPr>
              <w:t xml:space="preserve">Code: </w:t>
            </w:r>
            <w:r w:rsidRPr="00DD1A8E">
              <w:rPr>
                <w:rFonts w:eastAsia="Times New Roman" w:cs="Times New Roman"/>
                <w:kern w:val="0"/>
                <w:sz w:val="26"/>
                <w:szCs w:val="26"/>
                <w:lang w:val="vi-VN" w:eastAsia="vi-VN"/>
              </w:rPr>
              <w:t>1054540500</w:t>
            </w:r>
          </w:p>
          <w:p w14:paraId="751F34F2" w14:textId="42B6B6ED" w:rsidR="00C673C1" w:rsidRPr="00DD1A8E" w:rsidRDefault="00C673C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rPr>
              <w:t xml:space="preserve">Hãng sản xuất: Merck </w:t>
            </w:r>
          </w:p>
        </w:tc>
        <w:tc>
          <w:tcPr>
            <w:tcW w:w="992" w:type="dxa"/>
          </w:tcPr>
          <w:p w14:paraId="5044F09D" w14:textId="5DE1A1F6" w:rsidR="00335B0A" w:rsidRPr="00DD1A8E" w:rsidRDefault="00C673C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7F4614FD" w14:textId="77777777"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c>
          <w:tcPr>
            <w:tcW w:w="1645" w:type="dxa"/>
          </w:tcPr>
          <w:p w14:paraId="525F6814" w14:textId="1875EE5D" w:rsidR="00335B0A" w:rsidRPr="00DD1A8E" w:rsidRDefault="00335B0A" w:rsidP="00497954">
            <w:pPr>
              <w:spacing w:line="240" w:lineRule="auto"/>
              <w:jc w:val="left"/>
              <w:rPr>
                <w:rFonts w:eastAsia="Times New Roman" w:cs="Times New Roman"/>
                <w:kern w:val="0"/>
                <w:sz w:val="26"/>
                <w:szCs w:val="26"/>
                <w:lang w:val="vi-VN" w:eastAsia="vi-VN"/>
                <w14:ligatures w14:val="none"/>
              </w:rPr>
            </w:pPr>
          </w:p>
        </w:tc>
      </w:tr>
      <w:tr w:rsidR="00850665" w:rsidRPr="00DD1A8E" w14:paraId="186BB2E4" w14:textId="31289D0F" w:rsidTr="00850665">
        <w:trPr>
          <w:trHeight w:val="999"/>
        </w:trPr>
        <w:tc>
          <w:tcPr>
            <w:tcW w:w="704" w:type="dxa"/>
            <w:tcBorders>
              <w:top w:val="single" w:sz="4" w:space="0" w:color="auto"/>
              <w:left w:val="single" w:sz="4" w:space="0" w:color="auto"/>
              <w:bottom w:val="single" w:sz="4" w:space="0" w:color="auto"/>
              <w:right w:val="nil"/>
            </w:tcBorders>
            <w:shd w:val="clear" w:color="auto" w:fill="auto"/>
          </w:tcPr>
          <w:p w14:paraId="254FC904" w14:textId="2239FB56"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8</w:t>
            </w:r>
          </w:p>
        </w:tc>
        <w:tc>
          <w:tcPr>
            <w:tcW w:w="2125" w:type="dxa"/>
            <w:shd w:val="clear" w:color="auto" w:fill="auto"/>
            <w:hideMark/>
          </w:tcPr>
          <w:p w14:paraId="00DF5DD9" w14:textId="0DC23087"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Pr>
                <w:rFonts w:eastAsia="Times New Roman" w:cs="Times New Roman"/>
                <w:kern w:val="0"/>
                <w:sz w:val="26"/>
                <w:szCs w:val="26"/>
                <w:lang w:eastAsia="vi-VN"/>
                <w14:ligatures w14:val="none"/>
              </w:rPr>
              <w:t xml:space="preserve"> </w:t>
            </w:r>
            <w:r w:rsidR="00C673C1" w:rsidRPr="00DD1A8E">
              <w:rPr>
                <w:rFonts w:eastAsia="Times New Roman" w:cs="Times New Roman"/>
                <w:kern w:val="0"/>
                <w:sz w:val="26"/>
                <w:szCs w:val="26"/>
                <w:lang w:val="vi-VN" w:eastAsia="vi-VN"/>
                <w14:ligatures w14:val="none"/>
              </w:rPr>
              <w:t>RVS (RAPPAPORT-VASSILIADIS-Soya) broth (base)</w:t>
            </w:r>
          </w:p>
        </w:tc>
        <w:tc>
          <w:tcPr>
            <w:tcW w:w="5393" w:type="dxa"/>
            <w:shd w:val="clear" w:color="auto" w:fill="auto"/>
          </w:tcPr>
          <w:p w14:paraId="7C3B05C8"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T</w:t>
            </w:r>
            <w:r w:rsidRPr="00DD1A8E">
              <w:rPr>
                <w:rFonts w:eastAsia="Times New Roman" w:cs="Times New Roman"/>
                <w:kern w:val="0"/>
                <w:sz w:val="26"/>
                <w:szCs w:val="26"/>
                <w:lang w:val="vi-VN" w:eastAsia="vi-VN"/>
              </w:rPr>
              <w:t>hành phần :Grams/L ,Peptone from Soymeal: 4.5 ,NaCl:8, K2HPO4,KH2PO4,MgCl2.6H2O,Malachite green,</w:t>
            </w:r>
          </w:p>
          <w:p w14:paraId="7F59CEA7"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pH cuối cùng ở 25°C</w:t>
            </w:r>
            <w:r w:rsidRPr="00DD1A8E">
              <w:rPr>
                <w:rFonts w:eastAsia="Times New Roman" w:cs="Times New Roman"/>
                <w:kern w:val="0"/>
                <w:sz w:val="26"/>
                <w:szCs w:val="26"/>
                <w:lang w:eastAsia="vi-VN"/>
              </w:rPr>
              <w:t>: 5,0-5,4</w:t>
            </w:r>
          </w:p>
          <w:p w14:paraId="3359C665"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Môi trường dạng hạt</w:t>
            </w:r>
          </w:p>
          <w:p w14:paraId="28E01ED0" w14:textId="77777777" w:rsidR="00EB3A1F" w:rsidRPr="00DD1A8E" w:rsidRDefault="00EB3A1F" w:rsidP="009D36C2">
            <w:pPr>
              <w:spacing w:line="240" w:lineRule="auto"/>
              <w:jc w:val="both"/>
              <w:rPr>
                <w:rFonts w:eastAsia="Times New Roman" w:cs="Times New Roman"/>
                <w:kern w:val="0"/>
                <w:sz w:val="26"/>
                <w:szCs w:val="26"/>
                <w:lang w:eastAsia="vi-VN"/>
              </w:rPr>
            </w:pPr>
            <w:r>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6A5363A2" w14:textId="77777777" w:rsidR="00C673C1" w:rsidRPr="00DD1A8E" w:rsidRDefault="00C673C1" w:rsidP="009D36C2">
            <w:pPr>
              <w:pStyle w:val="HTMLinhdangtrc"/>
              <w:shd w:val="clear" w:color="auto" w:fill="F8F9FA"/>
              <w:spacing w:before="120" w:after="120"/>
              <w:jc w:val="both"/>
              <w:rPr>
                <w:rFonts w:ascii="Times New Roman" w:hAnsi="Times New Roman" w:cs="Times New Roman"/>
                <w:sz w:val="26"/>
                <w:szCs w:val="26"/>
              </w:rPr>
            </w:pPr>
            <w:r w:rsidRPr="00DD1A8E">
              <w:rPr>
                <w:rFonts w:ascii="Times New Roman" w:hAnsi="Times New Roman" w:cs="Times New Roman"/>
                <w:sz w:val="26"/>
                <w:szCs w:val="26"/>
              </w:rPr>
              <w:lastRenderedPageBreak/>
              <w:t>+ Cấy hỗn hợp salmonella, e.coli và P.aeruginosa vào môi trường RVS, Sinh trưởng trên môi trường XLD: &gt; 10 khuẩn lạc.</w:t>
            </w:r>
          </w:p>
          <w:p w14:paraId="1C223105" w14:textId="77777777" w:rsidR="00C673C1" w:rsidRPr="00DD1A8E" w:rsidRDefault="00C673C1" w:rsidP="009D36C2">
            <w:pPr>
              <w:pStyle w:val="HTMLinhdangtrc"/>
              <w:shd w:val="clear" w:color="auto" w:fill="F8F9FA"/>
              <w:spacing w:before="120" w:after="120"/>
              <w:jc w:val="both"/>
              <w:rPr>
                <w:rFonts w:ascii="Times New Roman" w:hAnsi="Times New Roman" w:cs="Times New Roman"/>
                <w:sz w:val="26"/>
                <w:szCs w:val="26"/>
              </w:rPr>
            </w:pPr>
            <w:r w:rsidRPr="00DD1A8E">
              <w:rPr>
                <w:rFonts w:ascii="Times New Roman" w:hAnsi="Times New Roman" w:cs="Times New Roman"/>
                <w:sz w:val="26"/>
                <w:szCs w:val="26"/>
              </w:rPr>
              <w:t>+ Cấy E.coli ATCC25922 vào môi trường RVS, sinh trưởng trên môi trường TSA: &gt; 1000 khuẩn lạc</w:t>
            </w:r>
          </w:p>
          <w:p w14:paraId="141FF493" w14:textId="5245B960" w:rsidR="00C673C1" w:rsidRPr="00DD1A8E" w:rsidRDefault="00C673C1" w:rsidP="009D36C2">
            <w:pPr>
              <w:pStyle w:val="HTMLinhdangtrc"/>
              <w:shd w:val="clear" w:color="auto" w:fill="F8F9FA"/>
              <w:spacing w:before="120" w:after="120"/>
              <w:jc w:val="both"/>
              <w:rPr>
                <w:rFonts w:ascii="Times New Roman" w:hAnsi="Times New Roman" w:cs="Times New Roman"/>
                <w:sz w:val="26"/>
                <w:szCs w:val="26"/>
              </w:rPr>
            </w:pPr>
            <w:r w:rsidRPr="00DD1A8E">
              <w:rPr>
                <w:rFonts w:ascii="Times New Roman" w:hAnsi="Times New Roman" w:cs="Times New Roman"/>
                <w:sz w:val="26"/>
                <w:szCs w:val="26"/>
              </w:rPr>
              <w:t xml:space="preserve"> + Cấy E.feacalis ATCC29212 vào môi trường RVS, sinh trưởng trên môi trường TSA: &gt; 10 khuẩn lạc</w:t>
            </w:r>
          </w:p>
        </w:tc>
        <w:tc>
          <w:tcPr>
            <w:tcW w:w="3261" w:type="dxa"/>
            <w:shd w:val="clear" w:color="auto" w:fill="auto"/>
            <w:hideMark/>
          </w:tcPr>
          <w:p w14:paraId="4BF735B0" w14:textId="77777777" w:rsidR="00C673C1" w:rsidRPr="00DD1A8E" w:rsidRDefault="00C673C1" w:rsidP="00497954">
            <w:pPr>
              <w:spacing w:line="240" w:lineRule="auto"/>
              <w:jc w:val="left"/>
              <w:rPr>
                <w:rFonts w:eastAsia="Times New Roman" w:cs="Times New Roman"/>
                <w:b/>
                <w:bCs/>
                <w:kern w:val="0"/>
                <w:sz w:val="26"/>
                <w:szCs w:val="26"/>
                <w:lang w:val="vi-VN" w:eastAsia="vi-VN"/>
              </w:rPr>
            </w:pPr>
            <w:r w:rsidRPr="00DD1A8E">
              <w:rPr>
                <w:rFonts w:eastAsia="Times New Roman" w:cs="Times New Roman"/>
                <w:b/>
                <w:bCs/>
                <w:kern w:val="0"/>
                <w:sz w:val="26"/>
                <w:szCs w:val="26"/>
                <w:lang w:val="vi-VN" w:eastAsia="vi-VN"/>
              </w:rPr>
              <w:lastRenderedPageBreak/>
              <w:t>RVS (RAPPAPORT-VASSILIADIS-Soya) broth (base)</w:t>
            </w:r>
          </w:p>
          <w:p w14:paraId="1F4504E2" w14:textId="77777777" w:rsidR="00C673C1" w:rsidRPr="00DD1A8E" w:rsidRDefault="00C673C1" w:rsidP="00497954">
            <w:pPr>
              <w:spacing w:line="240" w:lineRule="auto"/>
              <w:jc w:val="left"/>
              <w:rPr>
                <w:rFonts w:eastAsia="Times New Roman" w:cs="Times New Roman"/>
                <w:kern w:val="0"/>
                <w:sz w:val="26"/>
                <w:szCs w:val="26"/>
                <w:lang w:val="vi-VN" w:eastAsia="vi-VN"/>
              </w:rPr>
            </w:pPr>
            <w:r w:rsidRPr="005E661C">
              <w:rPr>
                <w:rFonts w:eastAsia="Times New Roman" w:cs="Times New Roman"/>
                <w:kern w:val="0"/>
                <w:sz w:val="26"/>
                <w:szCs w:val="26"/>
                <w:lang w:val="vi-VN" w:eastAsia="vi-VN"/>
              </w:rPr>
              <w:t xml:space="preserve">Code: </w:t>
            </w:r>
            <w:r w:rsidRPr="00DD1A8E">
              <w:rPr>
                <w:rFonts w:eastAsia="Times New Roman" w:cs="Times New Roman"/>
                <w:kern w:val="0"/>
                <w:sz w:val="26"/>
                <w:szCs w:val="26"/>
                <w:lang w:val="vi-VN" w:eastAsia="vi-VN"/>
              </w:rPr>
              <w:t>1077000500</w:t>
            </w:r>
          </w:p>
          <w:p w14:paraId="28F65B5C" w14:textId="35D9117E" w:rsidR="00C673C1" w:rsidRPr="005E661C" w:rsidRDefault="00C673C1" w:rsidP="00497954">
            <w:pPr>
              <w:spacing w:line="240" w:lineRule="auto"/>
              <w:jc w:val="left"/>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rPr>
              <w:t>Hãng sản xuất: Merck</w:t>
            </w:r>
          </w:p>
        </w:tc>
        <w:tc>
          <w:tcPr>
            <w:tcW w:w="992" w:type="dxa"/>
          </w:tcPr>
          <w:p w14:paraId="5B9C1486" w14:textId="73E974A6" w:rsidR="00C673C1" w:rsidRPr="00DD1A8E" w:rsidRDefault="00C673C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1ED445CA"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7E1E2176" w14:textId="3EA01862"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014A13A7" w14:textId="64F6A3FA" w:rsidTr="00850665">
        <w:trPr>
          <w:trHeight w:val="625"/>
        </w:trPr>
        <w:tc>
          <w:tcPr>
            <w:tcW w:w="704" w:type="dxa"/>
            <w:tcBorders>
              <w:top w:val="single" w:sz="4" w:space="0" w:color="auto"/>
              <w:left w:val="single" w:sz="4" w:space="0" w:color="auto"/>
              <w:bottom w:val="single" w:sz="4" w:space="0" w:color="auto"/>
              <w:right w:val="nil"/>
            </w:tcBorders>
            <w:shd w:val="clear" w:color="auto" w:fill="auto"/>
          </w:tcPr>
          <w:p w14:paraId="76BA818F" w14:textId="256BE989"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9</w:t>
            </w:r>
          </w:p>
        </w:tc>
        <w:tc>
          <w:tcPr>
            <w:tcW w:w="2125" w:type="dxa"/>
            <w:shd w:val="clear" w:color="auto" w:fill="auto"/>
            <w:hideMark/>
          </w:tcPr>
          <w:p w14:paraId="6C0935A5" w14:textId="536A1076"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vi sinh</w:t>
            </w:r>
            <w:r w:rsidR="00C673C1" w:rsidRPr="00DD1A8E">
              <w:rPr>
                <w:rFonts w:eastAsia="Times New Roman" w:cs="Times New Roman"/>
                <w:kern w:val="0"/>
                <w:sz w:val="26"/>
                <w:szCs w:val="26"/>
                <w:lang w:val="vi-VN" w:eastAsia="vi-VN"/>
                <w14:ligatures w14:val="none"/>
              </w:rPr>
              <w:t xml:space="preserve"> Macconkey Broth</w:t>
            </w:r>
          </w:p>
        </w:tc>
        <w:tc>
          <w:tcPr>
            <w:tcW w:w="5393" w:type="dxa"/>
            <w:shd w:val="clear" w:color="auto" w:fill="auto"/>
            <w:hideMark/>
          </w:tcPr>
          <w:p w14:paraId="6C43211B"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Th</w:t>
            </w:r>
            <w:r w:rsidRPr="00DD1A8E">
              <w:rPr>
                <w:rFonts w:eastAsia="Times New Roman" w:cs="Times New Roman"/>
                <w:kern w:val="0"/>
                <w:sz w:val="26"/>
                <w:szCs w:val="26"/>
                <w:lang w:eastAsia="vi-VN"/>
              </w:rPr>
              <w:t>à</w:t>
            </w:r>
            <w:r w:rsidRPr="00DD1A8E">
              <w:rPr>
                <w:rFonts w:eastAsia="Times New Roman" w:cs="Times New Roman"/>
                <w:kern w:val="0"/>
                <w:sz w:val="26"/>
                <w:szCs w:val="26"/>
                <w:lang w:val="vi-VN" w:eastAsia="vi-VN"/>
              </w:rPr>
              <w:t>nh phần Pepton from Genlatin :20g/l</w:t>
            </w:r>
            <w:r w:rsidRPr="00DD1A8E">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Lactose 10g/L, Oxbile</w:t>
            </w:r>
            <w:r w:rsidRPr="00DD1A8E">
              <w:rPr>
                <w:rFonts w:eastAsia="Times New Roman" w:cs="Times New Roman"/>
                <w:kern w:val="0"/>
                <w:sz w:val="26"/>
                <w:szCs w:val="26"/>
                <w:lang w:eastAsia="vi-VN"/>
              </w:rPr>
              <w:t>:</w:t>
            </w:r>
            <w:r w:rsidRPr="00DD1A8E">
              <w:rPr>
                <w:rFonts w:eastAsia="Times New Roman" w:cs="Times New Roman"/>
                <w:kern w:val="0"/>
                <w:sz w:val="26"/>
                <w:szCs w:val="26"/>
                <w:lang w:val="vi-VN" w:eastAsia="vi-VN"/>
              </w:rPr>
              <w:t xml:space="preserve"> 5g/L</w:t>
            </w:r>
            <w:r w:rsidRPr="00DD1A8E">
              <w:rPr>
                <w:rFonts w:eastAsia="Times New Roman" w:cs="Times New Roman"/>
                <w:kern w:val="0"/>
                <w:sz w:val="26"/>
                <w:szCs w:val="26"/>
                <w:lang w:eastAsia="vi-VN"/>
              </w:rPr>
              <w:t>; Bromcresol purple: 0,01g/l.</w:t>
            </w:r>
          </w:p>
          <w:p w14:paraId="6659F407"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Môi trường dạng hạt</w:t>
            </w:r>
          </w:p>
          <w:p w14:paraId="23F3AE0D"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pH ở 25</w:t>
            </w:r>
            <w:r w:rsidRPr="00DD1A8E">
              <w:rPr>
                <w:rFonts w:eastAsia="Times New Roman" w:cs="Times New Roman"/>
                <w:kern w:val="0"/>
                <w:sz w:val="26"/>
                <w:szCs w:val="26"/>
                <w:vertAlign w:val="superscript"/>
                <w:lang w:eastAsia="vi-VN"/>
              </w:rPr>
              <w:t>o</w:t>
            </w:r>
            <w:r w:rsidRPr="00DD1A8E">
              <w:rPr>
                <w:rFonts w:eastAsia="Times New Roman" w:cs="Times New Roman"/>
                <w:kern w:val="0"/>
                <w:sz w:val="26"/>
                <w:szCs w:val="26"/>
                <w:lang w:eastAsia="vi-VN"/>
              </w:rPr>
              <w:t>C: 7,1 – 7,5</w:t>
            </w:r>
          </w:p>
          <w:p w14:paraId="6B2098A1" w14:textId="77777777" w:rsidR="00EB3A1F" w:rsidRPr="00DD1A8E" w:rsidRDefault="00EB3A1F" w:rsidP="009D36C2">
            <w:pPr>
              <w:spacing w:line="240" w:lineRule="auto"/>
              <w:jc w:val="both"/>
              <w:rPr>
                <w:rFonts w:eastAsia="Times New Roman" w:cs="Times New Roman"/>
                <w:kern w:val="0"/>
                <w:sz w:val="26"/>
                <w:szCs w:val="26"/>
                <w:lang w:eastAsia="vi-VN"/>
              </w:rPr>
            </w:pPr>
            <w:r>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114171C7"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E.coli ATCC 25922: sinh trưởng tốt, môi trường chuyển từ tím sang vàng, sinh hơi.</w:t>
            </w:r>
          </w:p>
          <w:p w14:paraId="16B6A009"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E.coli ATCC 8739: sinh trưởng tốt, môi trường chuyển từ tím sang vàng, sinh hơi.</w:t>
            </w:r>
          </w:p>
          <w:p w14:paraId="77262A58"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Enterobacter cloacae ATCC 13047: sinh trưởng tốt, môi trường chuyển từ tím sang vàng, sinh hơi.</w:t>
            </w:r>
          </w:p>
          <w:p w14:paraId="0E337133"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lastRenderedPageBreak/>
              <w:t>+ KLEBSIELLA PNEUMONIAE ATCC 13883: sinh trưởng tốt, môi trường chuyển từ tím sang vàng, sinh hơi.</w:t>
            </w:r>
          </w:p>
          <w:p w14:paraId="668A757C" w14:textId="77777777" w:rsidR="00C673C1" w:rsidRPr="00DD1A8E" w:rsidRDefault="00C673C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Proteus mirabilis ATCC 14273: sinh trưởng tốt,  môi trường không chuyển màu, không sinh hơi</w:t>
            </w:r>
          </w:p>
          <w:p w14:paraId="385BEDF5" w14:textId="68CA0C95" w:rsidR="00C673C1"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rPr>
              <w:t>+ S.aureus ATCC 6538: Ức chế hoàn toàn, môi trường không chuyển màu, không sinh hơi</w:t>
            </w:r>
          </w:p>
        </w:tc>
        <w:tc>
          <w:tcPr>
            <w:tcW w:w="3261" w:type="dxa"/>
            <w:shd w:val="clear" w:color="auto" w:fill="auto"/>
            <w:noWrap/>
            <w:hideMark/>
          </w:tcPr>
          <w:p w14:paraId="07E9D06D" w14:textId="16F37A63" w:rsidR="00C673C1" w:rsidRPr="00DD1A8E" w:rsidRDefault="00C673C1"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lastRenderedPageBreak/>
              <w:t>M</w:t>
            </w:r>
            <w:r w:rsidR="00DD1A8E">
              <w:rPr>
                <w:rFonts w:eastAsia="Times New Roman" w:cs="Times New Roman"/>
                <w:b/>
                <w:bCs/>
                <w:kern w:val="0"/>
                <w:sz w:val="26"/>
                <w:szCs w:val="26"/>
                <w:lang w:eastAsia="vi-VN"/>
                <w14:ligatures w14:val="none"/>
              </w:rPr>
              <w:t>ôi trường</w:t>
            </w:r>
            <w:r w:rsidRPr="00DD1A8E">
              <w:rPr>
                <w:rFonts w:eastAsia="Times New Roman" w:cs="Times New Roman"/>
                <w:b/>
                <w:bCs/>
                <w:kern w:val="0"/>
                <w:sz w:val="26"/>
                <w:szCs w:val="26"/>
                <w:lang w:val="vi-VN" w:eastAsia="vi-VN"/>
                <w14:ligatures w14:val="none"/>
              </w:rPr>
              <w:t xml:space="preserve"> Macconkey Broth</w:t>
            </w:r>
          </w:p>
          <w:p w14:paraId="52053FD5"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Code: </w:t>
            </w:r>
            <w:r w:rsidRPr="00DD1A8E">
              <w:rPr>
                <w:rFonts w:eastAsia="Times New Roman" w:cs="Times New Roman"/>
                <w:kern w:val="0"/>
                <w:sz w:val="26"/>
                <w:szCs w:val="26"/>
                <w:lang w:val="vi-VN" w:eastAsia="vi-VN"/>
                <w14:ligatures w14:val="none"/>
              </w:rPr>
              <w:t>1053960500</w:t>
            </w:r>
          </w:p>
          <w:p w14:paraId="39C4A2F3" w14:textId="76B67727" w:rsidR="00C673C1" w:rsidRPr="00DD1A8E" w:rsidRDefault="00C673C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 xml:space="preserve">Hãng sản xuất: Merck </w:t>
            </w:r>
          </w:p>
        </w:tc>
        <w:tc>
          <w:tcPr>
            <w:tcW w:w="992" w:type="dxa"/>
          </w:tcPr>
          <w:p w14:paraId="7169BF91" w14:textId="3E588C8F" w:rsidR="00C673C1" w:rsidRPr="00DD1A8E" w:rsidRDefault="00C673C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430F5941"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64FD8E40" w14:textId="50861639"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65A0BD77" w14:textId="6E4724AF" w:rsidTr="00850665">
        <w:trPr>
          <w:trHeight w:val="1424"/>
        </w:trPr>
        <w:tc>
          <w:tcPr>
            <w:tcW w:w="704" w:type="dxa"/>
            <w:tcBorders>
              <w:top w:val="single" w:sz="4" w:space="0" w:color="auto"/>
              <w:left w:val="single" w:sz="4" w:space="0" w:color="auto"/>
              <w:bottom w:val="single" w:sz="4" w:space="0" w:color="auto"/>
              <w:right w:val="nil"/>
            </w:tcBorders>
            <w:shd w:val="clear" w:color="auto" w:fill="auto"/>
          </w:tcPr>
          <w:p w14:paraId="11E0A7D1" w14:textId="37EAF7B3"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10</w:t>
            </w:r>
          </w:p>
        </w:tc>
        <w:tc>
          <w:tcPr>
            <w:tcW w:w="2125" w:type="dxa"/>
            <w:shd w:val="clear" w:color="auto" w:fill="auto"/>
            <w:hideMark/>
          </w:tcPr>
          <w:p w14:paraId="7292AE9A" w14:textId="18DAB1F2"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vi sinh</w:t>
            </w:r>
            <w:r w:rsidR="00C673C1" w:rsidRPr="00DD1A8E">
              <w:rPr>
                <w:rFonts w:eastAsia="Times New Roman" w:cs="Times New Roman"/>
                <w:kern w:val="0"/>
                <w:sz w:val="26"/>
                <w:szCs w:val="26"/>
                <w:lang w:val="vi-VN" w:eastAsia="vi-VN"/>
                <w14:ligatures w14:val="none"/>
              </w:rPr>
              <w:t xml:space="preserve"> Macconkey agar</w:t>
            </w:r>
          </w:p>
        </w:tc>
        <w:tc>
          <w:tcPr>
            <w:tcW w:w="5393" w:type="dxa"/>
            <w:shd w:val="clear" w:color="auto" w:fill="auto"/>
          </w:tcPr>
          <w:p w14:paraId="6B219F43" w14:textId="77777777" w:rsidR="00D16F11" w:rsidRPr="00DD1A8E" w:rsidRDefault="00D16F11" w:rsidP="009D36C2">
            <w:pPr>
              <w:pStyle w:val="oancuaDanhsach"/>
              <w:numPr>
                <w:ilvl w:val="0"/>
                <w:numId w:val="8"/>
              </w:numPr>
              <w:spacing w:line="240" w:lineRule="auto"/>
              <w:ind w:left="68" w:hanging="9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val="vi-VN" w:eastAsia="vi-VN"/>
              </w:rPr>
              <w:t xml:space="preserve">Môi trường </w:t>
            </w:r>
            <w:r w:rsidRPr="00DD1A8E">
              <w:rPr>
                <w:rFonts w:eastAsia="Times New Roman" w:cs="Times New Roman"/>
                <w:kern w:val="0"/>
                <w:sz w:val="26"/>
                <w:szCs w:val="26"/>
                <w:lang w:eastAsia="vi-VN"/>
              </w:rPr>
              <w:t>dạng hạt</w:t>
            </w:r>
          </w:p>
          <w:p w14:paraId="03E7CED2" w14:textId="77777777" w:rsidR="00D16F11" w:rsidRPr="00DD1A8E" w:rsidRDefault="00D16F11" w:rsidP="009D36C2">
            <w:pPr>
              <w:pStyle w:val="oancuaDanhsach"/>
              <w:numPr>
                <w:ilvl w:val="0"/>
                <w:numId w:val="8"/>
              </w:numPr>
              <w:spacing w:line="240" w:lineRule="auto"/>
              <w:ind w:left="68" w:hanging="9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Thành phần:</w:t>
            </w:r>
          </w:p>
          <w:p w14:paraId="6EF5FCF8"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Pancreatic digest of gelatin: 17.0g; Pancreatic digest of casein: 1,5g; peptic digest of animal tissue: 1,5g; Sodium chloride: 5.0g; Lactose: 10.0g; Bile salt mixtrure: 1.5g; Neutral red: 0.03g; Crystal violet: 0.001g; Agar: 13.5g</w:t>
            </w:r>
          </w:p>
          <w:p w14:paraId="3673714B" w14:textId="77777777" w:rsidR="00EB3A1F" w:rsidRDefault="00D16F11" w:rsidP="009D36C2">
            <w:pPr>
              <w:pStyle w:val="oancuaDanhsach"/>
              <w:numPr>
                <w:ilvl w:val="0"/>
                <w:numId w:val="8"/>
              </w:numPr>
              <w:spacing w:line="240" w:lineRule="auto"/>
              <w:ind w:left="68" w:hanging="90"/>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pH</w:t>
            </w:r>
            <w:r w:rsidRPr="00DD1A8E">
              <w:rPr>
                <w:rFonts w:eastAsia="Times New Roman" w:cs="Times New Roman"/>
                <w:kern w:val="0"/>
                <w:sz w:val="26"/>
                <w:szCs w:val="26"/>
                <w:lang w:val="vi-VN" w:eastAsia="vi-VN"/>
              </w:rPr>
              <w:t xml:space="preserve"> của môi trường hoàn chỉnh ở 25°C</w:t>
            </w:r>
            <w:r w:rsidRPr="00DD1A8E">
              <w:rPr>
                <w:rFonts w:eastAsia="Times New Roman" w:cs="Times New Roman"/>
                <w:kern w:val="0"/>
                <w:sz w:val="26"/>
                <w:szCs w:val="26"/>
                <w:lang w:eastAsia="vi-VN"/>
              </w:rPr>
              <w:t>: 6.9 - 7.3</w:t>
            </w:r>
          </w:p>
          <w:p w14:paraId="6434AAA8" w14:textId="77777777" w:rsidR="00EB3A1F" w:rsidRPr="00DD1A8E" w:rsidRDefault="00EB3A1F" w:rsidP="009D36C2">
            <w:pPr>
              <w:spacing w:line="240" w:lineRule="auto"/>
              <w:jc w:val="both"/>
              <w:rPr>
                <w:rFonts w:eastAsia="Times New Roman" w:cs="Times New Roman"/>
                <w:kern w:val="0"/>
                <w:sz w:val="26"/>
                <w:szCs w:val="26"/>
                <w:lang w:eastAsia="vi-VN"/>
              </w:rPr>
            </w:pPr>
            <w:r>
              <w:rPr>
                <w:rFonts w:eastAsia="Times New Roman" w:cs="Times New Roman"/>
                <w:kern w:val="0"/>
                <w:sz w:val="26"/>
                <w:szCs w:val="26"/>
                <w:lang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03DA1746" w14:textId="05CE18C6" w:rsidR="00D16F11" w:rsidRPr="00EB3A1F"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EB3A1F">
              <w:rPr>
                <w:rFonts w:eastAsia="Times New Roman" w:cs="Times New Roman"/>
                <w:kern w:val="0"/>
                <w:sz w:val="26"/>
                <w:szCs w:val="26"/>
                <w:lang w:eastAsia="vi-VN"/>
              </w:rPr>
              <w:t>+ Escherichia coli ATCC 8739: 50% - 150%</w:t>
            </w:r>
          </w:p>
          <w:p w14:paraId="60BB77C0"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Escherichia coli ATCC 25922: khuẩn lạc mọc tốt, có màu từ hồng đến đỏ, có ánh kim</w:t>
            </w:r>
          </w:p>
          <w:p w14:paraId="12EDD7BF"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Salmonella typhimurium ATCC 14028: khuẩn lạc mọc tốt, từ trong suốt đến không màu</w:t>
            </w:r>
          </w:p>
          <w:p w14:paraId="497A6971"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lastRenderedPageBreak/>
              <w:t>+  Salmonella enteritidis ATCC 13076: khuẩn lạc mọc tốt, từ trong suốt đến không màu</w:t>
            </w:r>
          </w:p>
          <w:p w14:paraId="782BF096"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Shigella flexneri ATCC 12022: khuẩn lạc mọc tốt, từ trong suốt đến không màu</w:t>
            </w:r>
          </w:p>
          <w:p w14:paraId="48B990D8"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Shigella flexneri ATCC 29903: khuẩn lạc mọc tốt, từ trong suốt đến không màu</w:t>
            </w:r>
          </w:p>
          <w:p w14:paraId="11F68D1B"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Proteus mirabililis ATCC 29906: khuẩn lạc mọc tốt, từ trong suốt đến không màu</w:t>
            </w:r>
          </w:p>
          <w:p w14:paraId="3A900818" w14:textId="77777777" w:rsidR="00D16F11" w:rsidRPr="00DD1A8E" w:rsidRDefault="00D16F11" w:rsidP="009D36C2">
            <w:pPr>
              <w:pStyle w:val="oancuaDanhsach"/>
              <w:spacing w:line="240" w:lineRule="auto"/>
              <w:ind w:left="68"/>
              <w:contextualSpacing w:val="0"/>
              <w:jc w:val="both"/>
              <w:rPr>
                <w:rFonts w:eastAsia="Times New Roman" w:cs="Times New Roman"/>
                <w:kern w:val="0"/>
                <w:sz w:val="26"/>
                <w:szCs w:val="26"/>
                <w:lang w:eastAsia="vi-VN"/>
              </w:rPr>
            </w:pPr>
            <w:r w:rsidRPr="00DD1A8E">
              <w:rPr>
                <w:rFonts w:eastAsia="Times New Roman" w:cs="Times New Roman"/>
                <w:kern w:val="0"/>
                <w:sz w:val="26"/>
                <w:szCs w:val="26"/>
                <w:lang w:eastAsia="vi-VN"/>
              </w:rPr>
              <w:t>+ Enterococcus feacalis ATCC 29212: Ức chế hoặc ức chế một phần</w:t>
            </w:r>
          </w:p>
          <w:p w14:paraId="00413FB3" w14:textId="42935EE7" w:rsidR="00C673C1" w:rsidRPr="00DD1A8E" w:rsidRDefault="00D16F1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rPr>
              <w:t>+ Staphylococcus aureus ATCC 6538: Ức chế hoàn toàn</w:t>
            </w:r>
          </w:p>
        </w:tc>
        <w:tc>
          <w:tcPr>
            <w:tcW w:w="3261" w:type="dxa"/>
            <w:shd w:val="clear" w:color="auto" w:fill="auto"/>
            <w:noWrap/>
            <w:hideMark/>
          </w:tcPr>
          <w:p w14:paraId="23F666E3" w14:textId="2FB073B5" w:rsidR="00C673C1" w:rsidRPr="00DD1A8E" w:rsidRDefault="00C673C1" w:rsidP="00497954">
            <w:pPr>
              <w:spacing w:line="240" w:lineRule="auto"/>
              <w:jc w:val="left"/>
              <w:rPr>
                <w:rFonts w:eastAsia="Times New Roman" w:cs="Times New Roman"/>
                <w:b/>
                <w:bCs/>
                <w:kern w:val="0"/>
                <w:sz w:val="26"/>
                <w:szCs w:val="26"/>
                <w:lang w:eastAsia="vi-VN"/>
                <w14:ligatures w14:val="none"/>
              </w:rPr>
            </w:pPr>
            <w:r w:rsidRPr="00DD1A8E">
              <w:rPr>
                <w:rFonts w:eastAsia="Times New Roman" w:cs="Times New Roman"/>
                <w:b/>
                <w:bCs/>
                <w:kern w:val="0"/>
                <w:sz w:val="26"/>
                <w:szCs w:val="26"/>
                <w:lang w:val="vi-VN" w:eastAsia="vi-VN"/>
                <w14:ligatures w14:val="none"/>
              </w:rPr>
              <w:lastRenderedPageBreak/>
              <w:t>M</w:t>
            </w:r>
            <w:r w:rsidR="00DD1A8E">
              <w:rPr>
                <w:rFonts w:eastAsia="Times New Roman" w:cs="Times New Roman"/>
                <w:b/>
                <w:bCs/>
                <w:kern w:val="0"/>
                <w:sz w:val="26"/>
                <w:szCs w:val="26"/>
                <w:lang w:eastAsia="vi-VN"/>
                <w14:ligatures w14:val="none"/>
              </w:rPr>
              <w:t>ôi trường</w:t>
            </w:r>
            <w:r w:rsidRPr="00DD1A8E">
              <w:rPr>
                <w:rFonts w:eastAsia="Times New Roman" w:cs="Times New Roman"/>
                <w:b/>
                <w:bCs/>
                <w:kern w:val="0"/>
                <w:sz w:val="26"/>
                <w:szCs w:val="26"/>
                <w:lang w:val="vi-VN" w:eastAsia="vi-VN"/>
                <w14:ligatures w14:val="none"/>
              </w:rPr>
              <w:t xml:space="preserve"> Macconkey agar</w:t>
            </w:r>
            <w:r w:rsidRPr="00DD1A8E">
              <w:rPr>
                <w:rFonts w:eastAsia="Times New Roman" w:cs="Times New Roman"/>
                <w:b/>
                <w:bCs/>
                <w:kern w:val="0"/>
                <w:sz w:val="26"/>
                <w:szCs w:val="26"/>
                <w:lang w:eastAsia="vi-VN"/>
                <w14:ligatures w14:val="none"/>
              </w:rPr>
              <w:t xml:space="preserve"> </w:t>
            </w:r>
          </w:p>
          <w:p w14:paraId="5A82FCE7" w14:textId="4283E8E8" w:rsidR="00D16F11" w:rsidRPr="00DD1A8E" w:rsidRDefault="00D16F11" w:rsidP="00497954">
            <w:pPr>
              <w:spacing w:line="240" w:lineRule="auto"/>
              <w:jc w:val="left"/>
              <w:rPr>
                <w:rFonts w:cs="Times New Roman"/>
                <w:sz w:val="26"/>
                <w:szCs w:val="26"/>
                <w:shd w:val="clear" w:color="auto" w:fill="FFFFFF"/>
              </w:rPr>
            </w:pPr>
            <w:r w:rsidRPr="00DD1A8E">
              <w:rPr>
                <w:rFonts w:eastAsia="Times New Roman" w:cs="Times New Roman"/>
                <w:kern w:val="0"/>
                <w:sz w:val="26"/>
                <w:szCs w:val="26"/>
                <w:lang w:eastAsia="vi-VN"/>
                <w14:ligatures w14:val="none"/>
              </w:rPr>
              <w:t xml:space="preserve">Code: </w:t>
            </w:r>
            <w:r w:rsidRPr="00DD1A8E">
              <w:rPr>
                <w:rFonts w:cs="Times New Roman"/>
                <w:sz w:val="26"/>
                <w:szCs w:val="26"/>
                <w:shd w:val="clear" w:color="auto" w:fill="FFFFFF"/>
              </w:rPr>
              <w:t>1054650500</w:t>
            </w:r>
          </w:p>
          <w:p w14:paraId="61328012" w14:textId="34AA4401" w:rsidR="00D16F1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cs="Times New Roman"/>
                <w:sz w:val="26"/>
                <w:szCs w:val="26"/>
                <w:shd w:val="clear" w:color="auto" w:fill="FFFFFF"/>
              </w:rPr>
              <w:t xml:space="preserve">Hãng sản xuất: Merck </w:t>
            </w:r>
          </w:p>
          <w:p w14:paraId="6235678E" w14:textId="70E6C6B4" w:rsidR="00C673C1" w:rsidRPr="00DD1A8E" w:rsidRDefault="00C673C1" w:rsidP="00497954">
            <w:pPr>
              <w:spacing w:line="240" w:lineRule="auto"/>
              <w:jc w:val="left"/>
              <w:rPr>
                <w:rFonts w:eastAsia="Times New Roman" w:cs="Times New Roman"/>
                <w:kern w:val="0"/>
                <w:sz w:val="26"/>
                <w:szCs w:val="26"/>
                <w:lang w:eastAsia="vi-VN"/>
                <w14:ligatures w14:val="none"/>
              </w:rPr>
            </w:pPr>
          </w:p>
        </w:tc>
        <w:tc>
          <w:tcPr>
            <w:tcW w:w="992" w:type="dxa"/>
          </w:tcPr>
          <w:p w14:paraId="3C07E2C8" w14:textId="7FC3CF27" w:rsidR="00C673C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3102FE5B"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3A573BF2" w14:textId="3EDFF691"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54F25495" w14:textId="3FA37BD2" w:rsidTr="00850665">
        <w:trPr>
          <w:trHeight w:val="938"/>
        </w:trPr>
        <w:tc>
          <w:tcPr>
            <w:tcW w:w="704" w:type="dxa"/>
            <w:tcBorders>
              <w:top w:val="single" w:sz="4" w:space="0" w:color="auto"/>
              <w:left w:val="single" w:sz="4" w:space="0" w:color="auto"/>
              <w:bottom w:val="single" w:sz="4" w:space="0" w:color="auto"/>
              <w:right w:val="nil"/>
            </w:tcBorders>
            <w:shd w:val="clear" w:color="auto" w:fill="auto"/>
          </w:tcPr>
          <w:p w14:paraId="62915D9D" w14:textId="4C2D5A14"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11</w:t>
            </w:r>
          </w:p>
        </w:tc>
        <w:tc>
          <w:tcPr>
            <w:tcW w:w="2125" w:type="dxa"/>
            <w:shd w:val="clear" w:color="auto" w:fill="auto"/>
            <w:hideMark/>
          </w:tcPr>
          <w:p w14:paraId="7DC132A3" w14:textId="4D6373B3"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sidR="00C673C1" w:rsidRPr="00DD1A8E">
              <w:rPr>
                <w:rFonts w:eastAsia="Times New Roman" w:cs="Times New Roman"/>
                <w:kern w:val="0"/>
                <w:sz w:val="26"/>
                <w:szCs w:val="26"/>
                <w:lang w:val="vi-VN" w:eastAsia="vi-VN"/>
                <w14:ligatures w14:val="none"/>
              </w:rPr>
              <w:t>Peptone</w:t>
            </w:r>
          </w:p>
        </w:tc>
        <w:tc>
          <w:tcPr>
            <w:tcW w:w="5393" w:type="dxa"/>
            <w:shd w:val="clear" w:color="auto" w:fill="auto"/>
            <w:hideMark/>
          </w:tcPr>
          <w:p w14:paraId="77C098EA" w14:textId="38087341" w:rsidR="00C673C1" w:rsidRPr="00DD1A8E" w:rsidRDefault="00D16F1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Peptone (cao thịt) này chứa hàm lượng tryptophan cao được sử dụng như là thành phần môi trường nuôi cấy vinh sinh vật.</w:t>
            </w:r>
          </w:p>
        </w:tc>
        <w:tc>
          <w:tcPr>
            <w:tcW w:w="3261" w:type="dxa"/>
            <w:shd w:val="clear" w:color="auto" w:fill="auto"/>
            <w:hideMark/>
          </w:tcPr>
          <w:p w14:paraId="712BC3AD" w14:textId="6744C49A" w:rsidR="00C673C1" w:rsidRPr="00DD1A8E" w:rsidRDefault="00D16F1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t>Môi trường Pepton</w:t>
            </w:r>
            <w:r w:rsidRPr="00DD1A8E">
              <w:rPr>
                <w:rFonts w:eastAsia="Times New Roman" w:cs="Times New Roman"/>
                <w:kern w:val="0"/>
                <w:sz w:val="26"/>
                <w:szCs w:val="26"/>
                <w:lang w:val="vi-VN" w:eastAsia="vi-VN"/>
                <w14:ligatures w14:val="none"/>
              </w:rPr>
              <w:t xml:space="preserve"> </w:t>
            </w:r>
          </w:p>
          <w:p w14:paraId="7C15B56E" w14:textId="63CCDA08" w:rsidR="00D16F11" w:rsidRPr="00DD1A8E" w:rsidRDefault="00D16F1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Code: RM001</w:t>
            </w:r>
          </w:p>
          <w:p w14:paraId="32B73308" w14:textId="47A08B59" w:rsidR="00D16F11" w:rsidRPr="00DD1A8E" w:rsidRDefault="00D16F1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Hãng sản xuất: Hemidia - Ấn Độ</w:t>
            </w:r>
          </w:p>
        </w:tc>
        <w:tc>
          <w:tcPr>
            <w:tcW w:w="992" w:type="dxa"/>
          </w:tcPr>
          <w:p w14:paraId="653294CD" w14:textId="6E8C4566" w:rsidR="00C673C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1221C53E"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7DD1F702" w14:textId="5AE4AF31"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0A9FABD7" w14:textId="7AFE121E" w:rsidTr="00850665">
        <w:trPr>
          <w:trHeight w:val="1250"/>
        </w:trPr>
        <w:tc>
          <w:tcPr>
            <w:tcW w:w="704" w:type="dxa"/>
            <w:tcBorders>
              <w:top w:val="single" w:sz="4" w:space="0" w:color="auto"/>
              <w:left w:val="single" w:sz="4" w:space="0" w:color="auto"/>
              <w:bottom w:val="single" w:sz="4" w:space="0" w:color="auto"/>
              <w:right w:val="nil"/>
            </w:tcBorders>
            <w:shd w:val="clear" w:color="auto" w:fill="auto"/>
          </w:tcPr>
          <w:p w14:paraId="6FA3CB5E" w14:textId="02E5991F"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12</w:t>
            </w:r>
          </w:p>
        </w:tc>
        <w:tc>
          <w:tcPr>
            <w:tcW w:w="2125" w:type="dxa"/>
            <w:shd w:val="clear" w:color="auto" w:fill="auto"/>
            <w:hideMark/>
          </w:tcPr>
          <w:p w14:paraId="79BDBCEC" w14:textId="1D2FD690"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Môi trường vi sinh </w:t>
            </w:r>
            <w:r w:rsidRPr="002C6455">
              <w:rPr>
                <w:rFonts w:eastAsia="Times New Roman" w:cs="Times New Roman"/>
                <w:kern w:val="0"/>
                <w:sz w:val="26"/>
                <w:szCs w:val="26"/>
                <w:lang w:val="vi-VN" w:eastAsia="vi-VN"/>
                <w14:ligatures w14:val="none"/>
              </w:rPr>
              <w:t>ng</w:t>
            </w:r>
            <w:r w:rsidR="00C673C1" w:rsidRPr="00DD1A8E">
              <w:rPr>
                <w:rFonts w:eastAsia="Times New Roman" w:cs="Times New Roman"/>
                <w:kern w:val="0"/>
                <w:sz w:val="26"/>
                <w:szCs w:val="26"/>
                <w:lang w:val="vi-VN" w:eastAsia="vi-VN"/>
                <w14:ligatures w14:val="none"/>
              </w:rPr>
              <w:t xml:space="preserve"> DRBC agar</w:t>
            </w:r>
          </w:p>
        </w:tc>
        <w:tc>
          <w:tcPr>
            <w:tcW w:w="5393" w:type="dxa"/>
            <w:shd w:val="clear" w:color="auto" w:fill="auto"/>
            <w:hideMark/>
          </w:tcPr>
          <w:p w14:paraId="4B7E6FA2"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Thông số kỹ thuật:</w:t>
            </w:r>
          </w:p>
          <w:p w14:paraId="4C8D7C88"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Môi trường dạng hạt</w:t>
            </w:r>
          </w:p>
          <w:p w14:paraId="6AEF4FB6"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xml:space="preserve">- Màu sắc: Hồng </w:t>
            </w:r>
          </w:p>
          <w:p w14:paraId="79D1DEF1"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xml:space="preserve">- pH (25 °C): 5.4 – 5.8 </w:t>
            </w:r>
          </w:p>
          <w:p w14:paraId="0362BE10" w14:textId="77777777" w:rsidR="00D16F11"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lastRenderedPageBreak/>
              <w:t>- Thành phần: Peptone: 5.0g; D-glucose: 10.0g; KH</w:t>
            </w:r>
            <w:r w:rsidRPr="00DD1A8E">
              <w:rPr>
                <w:rFonts w:eastAsia="Times New Roman" w:cs="Times New Roman"/>
                <w:kern w:val="0"/>
                <w:sz w:val="26"/>
                <w:szCs w:val="26"/>
                <w:vertAlign w:val="subscript"/>
                <w:lang w:val="vi-VN" w:eastAsia="vi-VN"/>
              </w:rPr>
              <w:t>2</w:t>
            </w:r>
            <w:r w:rsidRPr="00DD1A8E">
              <w:rPr>
                <w:rFonts w:eastAsia="Times New Roman" w:cs="Times New Roman"/>
                <w:kern w:val="0"/>
                <w:sz w:val="26"/>
                <w:szCs w:val="26"/>
                <w:lang w:val="vi-VN" w:eastAsia="vi-VN"/>
              </w:rPr>
              <w:t>PO</w:t>
            </w:r>
            <w:r w:rsidRPr="00DD1A8E">
              <w:rPr>
                <w:rFonts w:eastAsia="Times New Roman" w:cs="Times New Roman"/>
                <w:kern w:val="0"/>
                <w:sz w:val="26"/>
                <w:szCs w:val="26"/>
                <w:vertAlign w:val="subscript"/>
                <w:lang w:val="vi-VN" w:eastAsia="vi-VN"/>
              </w:rPr>
              <w:t>4</w:t>
            </w:r>
            <w:r w:rsidRPr="00DD1A8E">
              <w:rPr>
                <w:rFonts w:eastAsia="Times New Roman" w:cs="Times New Roman"/>
                <w:kern w:val="0"/>
                <w:sz w:val="26"/>
                <w:szCs w:val="26"/>
                <w:lang w:val="vi-VN" w:eastAsia="vi-VN"/>
              </w:rPr>
              <w:t>: 1.0g; Magie sulfat:0.5g; Dicloran: 0.002g; Rose bengai: 0.025g; Agar: 13g; Cloramphenicol: 0.1g.</w:t>
            </w:r>
          </w:p>
          <w:p w14:paraId="28EFD394" w14:textId="77777777" w:rsidR="00EB3A1F" w:rsidRPr="00EB3A1F" w:rsidRDefault="00EB3A1F" w:rsidP="009D36C2">
            <w:pPr>
              <w:spacing w:line="240" w:lineRule="auto"/>
              <w:jc w:val="both"/>
              <w:rPr>
                <w:rFonts w:eastAsia="Times New Roman" w:cs="Times New Roman"/>
                <w:kern w:val="0"/>
                <w:sz w:val="26"/>
                <w:szCs w:val="26"/>
                <w:lang w:val="vi-VN" w:eastAsia="vi-VN"/>
              </w:rPr>
            </w:pPr>
            <w:r w:rsidRPr="00EB3A1F">
              <w:rPr>
                <w:rFonts w:eastAsia="Times New Roman" w:cs="Times New Roman"/>
                <w:kern w:val="0"/>
                <w:sz w:val="26"/>
                <w:szCs w:val="26"/>
                <w:lang w:val="vi-VN" w:eastAsia="vi-VN"/>
              </w:rPr>
              <w:t xml:space="preserve">- </w:t>
            </w:r>
            <w:r w:rsidRPr="00DD1A8E">
              <w:rPr>
                <w:rFonts w:eastAsia="Times New Roman" w:cs="Times New Roman"/>
                <w:kern w:val="0"/>
                <w:sz w:val="26"/>
                <w:szCs w:val="26"/>
                <w:lang w:val="vi-VN" w:eastAsia="vi-VN"/>
              </w:rPr>
              <w:t>Yêu cầu khả năng dinh dưỡng</w:t>
            </w:r>
            <w:r w:rsidRPr="00EB3A1F">
              <w:rPr>
                <w:rFonts w:eastAsia="Times New Roman" w:cs="Times New Roman"/>
                <w:kern w:val="0"/>
                <w:sz w:val="26"/>
                <w:szCs w:val="26"/>
                <w:lang w:val="vi-VN" w:eastAsia="vi-VN"/>
              </w:rPr>
              <w:t xml:space="preserve"> và chọn lọc</w:t>
            </w:r>
            <w:r w:rsidRPr="00DD1A8E">
              <w:rPr>
                <w:rFonts w:eastAsia="Times New Roman" w:cs="Times New Roman"/>
                <w:kern w:val="0"/>
                <w:sz w:val="26"/>
                <w:szCs w:val="26"/>
                <w:lang w:val="vi-VN" w:eastAsia="vi-VN"/>
              </w:rPr>
              <w:t>:</w:t>
            </w:r>
          </w:p>
          <w:p w14:paraId="7E221EAF" w14:textId="3E7E22AB"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xml:space="preserve">- Yêu cầu các vi sinh vật nuôi </w:t>
            </w:r>
            <w:r w:rsidR="00EB3A1F" w:rsidRPr="00EB3A1F">
              <w:rPr>
                <w:rFonts w:eastAsia="Times New Roman" w:cs="Times New Roman"/>
                <w:kern w:val="0"/>
                <w:sz w:val="26"/>
                <w:szCs w:val="26"/>
                <w:lang w:val="vi-VN" w:eastAsia="vi-VN"/>
              </w:rPr>
              <w:t>ở</w:t>
            </w:r>
            <w:r w:rsidRPr="00DD1A8E">
              <w:rPr>
                <w:rFonts w:eastAsia="Times New Roman" w:cs="Times New Roman"/>
                <w:kern w:val="0"/>
                <w:sz w:val="26"/>
                <w:szCs w:val="26"/>
                <w:lang w:val="vi-VN" w:eastAsia="vi-VN"/>
              </w:rPr>
              <w:t xml:space="preserve"> 25</w:t>
            </w:r>
            <w:r w:rsidRPr="00DD1A8E">
              <w:rPr>
                <w:rFonts w:eastAsia="Times New Roman" w:cs="Times New Roman"/>
                <w:kern w:val="0"/>
                <w:sz w:val="26"/>
                <w:szCs w:val="26"/>
                <w:vertAlign w:val="superscript"/>
                <w:lang w:val="vi-VN" w:eastAsia="vi-VN"/>
              </w:rPr>
              <w:t>o</w:t>
            </w:r>
            <w:r w:rsidRPr="00DD1A8E">
              <w:rPr>
                <w:rFonts w:eastAsia="Times New Roman" w:cs="Times New Roman"/>
                <w:kern w:val="0"/>
                <w:sz w:val="26"/>
                <w:szCs w:val="26"/>
                <w:lang w:val="vi-VN" w:eastAsia="vi-VN"/>
              </w:rPr>
              <w:t>C trong 5 ngày:</w:t>
            </w:r>
          </w:p>
          <w:p w14:paraId="7E002C96"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Saccharomyces cerevisiae ATCC 9763: ≥ 50%</w:t>
            </w:r>
          </w:p>
          <w:p w14:paraId="67BB70FF"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Aspergillus brasiliensis ATCC 16404: ≥ 50%</w:t>
            </w:r>
          </w:p>
          <w:p w14:paraId="1CEAE63E"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Candida albicans ATCC 10231: ≥ 50%</w:t>
            </w:r>
          </w:p>
          <w:p w14:paraId="7A8F98CF"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Mucor racemosus ATCC 42647: ≥ 50%</w:t>
            </w:r>
          </w:p>
          <w:p w14:paraId="71E6378E" w14:textId="77777777" w:rsidR="00D16F11" w:rsidRPr="00DD1A8E" w:rsidRDefault="00D16F11" w:rsidP="009D36C2">
            <w:pPr>
              <w:spacing w:line="240" w:lineRule="auto"/>
              <w:jc w:val="both"/>
              <w:rPr>
                <w:rFonts w:eastAsia="Times New Roman" w:cs="Times New Roman"/>
                <w:kern w:val="0"/>
                <w:sz w:val="26"/>
                <w:szCs w:val="26"/>
                <w:lang w:val="vi-VN" w:eastAsia="vi-VN"/>
              </w:rPr>
            </w:pPr>
            <w:r w:rsidRPr="00DD1A8E">
              <w:rPr>
                <w:rFonts w:eastAsia="Times New Roman" w:cs="Times New Roman"/>
                <w:kern w:val="0"/>
                <w:sz w:val="26"/>
                <w:szCs w:val="26"/>
                <w:lang w:val="vi-VN" w:eastAsia="vi-VN"/>
              </w:rPr>
              <w:t>+ Escherichia coli ATCC 8739: Ức chế hoàn toàn</w:t>
            </w:r>
          </w:p>
          <w:p w14:paraId="27EE3441" w14:textId="77777777" w:rsidR="00D16F11" w:rsidRPr="00DD1A8E" w:rsidRDefault="00D16F11" w:rsidP="009D36C2">
            <w:pPr>
              <w:spacing w:line="240" w:lineRule="auto"/>
              <w:jc w:val="both"/>
              <w:rPr>
                <w:rFonts w:eastAsia="Times New Roman" w:cs="Times New Roman"/>
                <w:kern w:val="0"/>
                <w:sz w:val="26"/>
                <w:szCs w:val="26"/>
                <w:lang w:eastAsia="vi-VN"/>
              </w:rPr>
            </w:pPr>
            <w:r w:rsidRPr="00DD1A8E">
              <w:rPr>
                <w:rFonts w:eastAsia="Times New Roman" w:cs="Times New Roman"/>
                <w:kern w:val="0"/>
                <w:sz w:val="26"/>
                <w:szCs w:val="26"/>
                <w:lang w:eastAsia="vi-VN"/>
              </w:rPr>
              <w:t>+ Escherichia coli ATCC 25922: Ức chế hoàn toàn</w:t>
            </w:r>
          </w:p>
          <w:p w14:paraId="7F059999" w14:textId="78576A37" w:rsidR="00C673C1" w:rsidRPr="00DD1A8E" w:rsidRDefault="00D16F1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rPr>
              <w:t>+ Bacillus subtilis ATCC 6633: Ức chế hoàn toàn</w:t>
            </w:r>
          </w:p>
        </w:tc>
        <w:tc>
          <w:tcPr>
            <w:tcW w:w="3261" w:type="dxa"/>
            <w:shd w:val="clear" w:color="auto" w:fill="auto"/>
            <w:hideMark/>
          </w:tcPr>
          <w:p w14:paraId="7D79EC2C" w14:textId="7F2A9B7F" w:rsidR="00C673C1" w:rsidRPr="00DD1A8E" w:rsidRDefault="00C673C1"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lastRenderedPageBreak/>
              <w:t>M</w:t>
            </w:r>
            <w:r w:rsidR="00DD1A8E">
              <w:rPr>
                <w:rFonts w:eastAsia="Times New Roman" w:cs="Times New Roman"/>
                <w:b/>
                <w:bCs/>
                <w:kern w:val="0"/>
                <w:sz w:val="26"/>
                <w:szCs w:val="26"/>
                <w:lang w:eastAsia="vi-VN"/>
                <w14:ligatures w14:val="none"/>
              </w:rPr>
              <w:t>ôi trường</w:t>
            </w:r>
            <w:r w:rsidRPr="00DD1A8E">
              <w:rPr>
                <w:rFonts w:eastAsia="Times New Roman" w:cs="Times New Roman"/>
                <w:b/>
                <w:bCs/>
                <w:kern w:val="0"/>
                <w:sz w:val="26"/>
                <w:szCs w:val="26"/>
                <w:lang w:val="vi-VN" w:eastAsia="vi-VN"/>
                <w14:ligatures w14:val="none"/>
              </w:rPr>
              <w:t xml:space="preserve"> DRBC agar</w:t>
            </w:r>
          </w:p>
          <w:p w14:paraId="564D2912"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Code: </w:t>
            </w:r>
            <w:r w:rsidRPr="00DD1A8E">
              <w:rPr>
                <w:rFonts w:eastAsia="Times New Roman" w:cs="Times New Roman"/>
                <w:kern w:val="0"/>
                <w:sz w:val="26"/>
                <w:szCs w:val="26"/>
                <w:lang w:val="vi-VN" w:eastAsia="vi-VN"/>
                <w14:ligatures w14:val="none"/>
              </w:rPr>
              <w:t>1004660500</w:t>
            </w:r>
          </w:p>
          <w:p w14:paraId="14E28A21" w14:textId="0BF73B4B" w:rsidR="00D16F1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 xml:space="preserve">Hãng sản xuất: Merck </w:t>
            </w:r>
          </w:p>
        </w:tc>
        <w:tc>
          <w:tcPr>
            <w:tcW w:w="992" w:type="dxa"/>
          </w:tcPr>
          <w:p w14:paraId="29930CBC" w14:textId="022C9B33" w:rsidR="00C673C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5D1454C3"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0009F5A0" w14:textId="3498983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0B9A3F33" w14:textId="19209DD2" w:rsidTr="00850665">
        <w:trPr>
          <w:trHeight w:val="1250"/>
        </w:trPr>
        <w:tc>
          <w:tcPr>
            <w:tcW w:w="704" w:type="dxa"/>
            <w:tcBorders>
              <w:top w:val="single" w:sz="4" w:space="0" w:color="auto"/>
              <w:left w:val="single" w:sz="4" w:space="0" w:color="auto"/>
              <w:bottom w:val="single" w:sz="4" w:space="0" w:color="auto"/>
              <w:right w:val="nil"/>
            </w:tcBorders>
            <w:shd w:val="clear" w:color="auto" w:fill="auto"/>
          </w:tcPr>
          <w:p w14:paraId="2A90056A" w14:textId="3D2FE44C"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13</w:t>
            </w:r>
          </w:p>
        </w:tc>
        <w:tc>
          <w:tcPr>
            <w:tcW w:w="2125" w:type="dxa"/>
            <w:shd w:val="clear" w:color="auto" w:fill="auto"/>
            <w:hideMark/>
          </w:tcPr>
          <w:p w14:paraId="722C70B9" w14:textId="4DF7D244"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vi sinh</w:t>
            </w:r>
            <w:r w:rsidR="00C673C1" w:rsidRPr="00DD1A8E">
              <w:rPr>
                <w:rFonts w:eastAsia="Times New Roman" w:cs="Times New Roman"/>
                <w:kern w:val="0"/>
                <w:sz w:val="26"/>
                <w:szCs w:val="26"/>
                <w:lang w:val="vi-VN" w:eastAsia="vi-VN"/>
                <w14:ligatures w14:val="none"/>
              </w:rPr>
              <w:t xml:space="preserve"> DG18 agar(Dichloran glycerol chloramphenicol) agar </w:t>
            </w:r>
          </w:p>
        </w:tc>
        <w:tc>
          <w:tcPr>
            <w:tcW w:w="5393" w:type="dxa"/>
            <w:shd w:val="clear" w:color="auto" w:fill="auto"/>
            <w:hideMark/>
          </w:tcPr>
          <w:p w14:paraId="2DED5268" w14:textId="34416FCF" w:rsidR="00C673C1" w:rsidRPr="00DD1A8E" w:rsidRDefault="00D16F1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rPr>
              <w:t>DG 18 agar là một hỗn hợp gel, màu vàng đậm, không mùi. Quy cách đóng gói: chai nhựa 500g. Ứng dụng: được dùng trong nghiên cứu/ phân tích hóa sinh</w:t>
            </w:r>
          </w:p>
        </w:tc>
        <w:tc>
          <w:tcPr>
            <w:tcW w:w="3261" w:type="dxa"/>
            <w:shd w:val="clear" w:color="auto" w:fill="auto"/>
            <w:hideMark/>
          </w:tcPr>
          <w:p w14:paraId="5C4F0CB3" w14:textId="56DD39ED" w:rsidR="00C673C1" w:rsidRPr="00DD1A8E" w:rsidRDefault="00C673C1"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t>M</w:t>
            </w:r>
            <w:r w:rsidR="00DD1A8E" w:rsidRPr="00DD1A8E">
              <w:rPr>
                <w:rFonts w:eastAsia="Times New Roman" w:cs="Times New Roman"/>
                <w:b/>
                <w:bCs/>
                <w:kern w:val="0"/>
                <w:sz w:val="26"/>
                <w:szCs w:val="26"/>
                <w:lang w:eastAsia="vi-VN"/>
                <w14:ligatures w14:val="none"/>
              </w:rPr>
              <w:t>ôi trường</w:t>
            </w:r>
            <w:r w:rsidRPr="00DD1A8E">
              <w:rPr>
                <w:rFonts w:eastAsia="Times New Roman" w:cs="Times New Roman"/>
                <w:b/>
                <w:bCs/>
                <w:kern w:val="0"/>
                <w:sz w:val="26"/>
                <w:szCs w:val="26"/>
                <w:lang w:val="vi-VN" w:eastAsia="vi-VN"/>
                <w14:ligatures w14:val="none"/>
              </w:rPr>
              <w:t xml:space="preserve"> DG18 agar</w:t>
            </w:r>
            <w:r w:rsidRPr="00DD1A8E">
              <w:rPr>
                <w:rFonts w:eastAsia="Times New Roman" w:cs="Times New Roman"/>
                <w:b/>
                <w:bCs/>
                <w:kern w:val="0"/>
                <w:sz w:val="26"/>
                <w:szCs w:val="26"/>
                <w:lang w:eastAsia="vi-VN"/>
                <w14:ligatures w14:val="none"/>
              </w:rPr>
              <w:t xml:space="preserve"> </w:t>
            </w:r>
            <w:r w:rsidRPr="00DD1A8E">
              <w:rPr>
                <w:rFonts w:eastAsia="Times New Roman" w:cs="Times New Roman"/>
                <w:b/>
                <w:bCs/>
                <w:kern w:val="0"/>
                <w:sz w:val="26"/>
                <w:szCs w:val="26"/>
                <w:lang w:val="vi-VN" w:eastAsia="vi-VN"/>
                <w14:ligatures w14:val="none"/>
              </w:rPr>
              <w:t xml:space="preserve">(Dichloran glycerol chloramphenicol) agar </w:t>
            </w:r>
          </w:p>
          <w:p w14:paraId="061FDD6E"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 xml:space="preserve">Code: </w:t>
            </w:r>
            <w:r w:rsidRPr="00DD1A8E">
              <w:rPr>
                <w:rFonts w:eastAsia="Times New Roman" w:cs="Times New Roman"/>
                <w:kern w:val="0"/>
                <w:sz w:val="26"/>
                <w:szCs w:val="26"/>
                <w:lang w:val="vi-VN" w:eastAsia="vi-VN"/>
                <w14:ligatures w14:val="none"/>
              </w:rPr>
              <w:t>1004650500</w:t>
            </w:r>
          </w:p>
          <w:p w14:paraId="047F3A86" w14:textId="3CD69DB3" w:rsidR="00D16F11" w:rsidRPr="005E661C" w:rsidRDefault="00D16F11" w:rsidP="00497954">
            <w:pPr>
              <w:spacing w:line="240" w:lineRule="auto"/>
              <w:jc w:val="left"/>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 xml:space="preserve">Hãng sản xuất: Merck </w:t>
            </w:r>
          </w:p>
        </w:tc>
        <w:tc>
          <w:tcPr>
            <w:tcW w:w="992" w:type="dxa"/>
          </w:tcPr>
          <w:p w14:paraId="381C6B2A" w14:textId="7EE5C224" w:rsidR="00C673C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500g</w:t>
            </w:r>
          </w:p>
        </w:tc>
        <w:tc>
          <w:tcPr>
            <w:tcW w:w="901" w:type="dxa"/>
          </w:tcPr>
          <w:p w14:paraId="7F8A8F89"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13533897" w14:textId="7004B46C"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08910000" w14:textId="0F67407A" w:rsidTr="00850665">
        <w:trPr>
          <w:trHeight w:val="1563"/>
        </w:trPr>
        <w:tc>
          <w:tcPr>
            <w:tcW w:w="704" w:type="dxa"/>
            <w:tcBorders>
              <w:top w:val="single" w:sz="4" w:space="0" w:color="auto"/>
              <w:left w:val="single" w:sz="4" w:space="0" w:color="auto"/>
              <w:bottom w:val="single" w:sz="4" w:space="0" w:color="auto"/>
              <w:right w:val="nil"/>
            </w:tcBorders>
            <w:shd w:val="clear" w:color="auto" w:fill="auto"/>
          </w:tcPr>
          <w:p w14:paraId="5EFDD53A" w14:textId="6AFE4B85" w:rsidR="00C673C1" w:rsidRPr="00DD1A8E" w:rsidRDefault="00491693" w:rsidP="00497954">
            <w:pPr>
              <w:spacing w:line="240" w:lineRule="auto"/>
              <w:rPr>
                <w:rFonts w:eastAsia="Times New Roman" w:cs="Times New Roman"/>
                <w:kern w:val="0"/>
                <w:sz w:val="26"/>
                <w:szCs w:val="26"/>
                <w:lang w:val="vi-VN" w:eastAsia="vi-VN"/>
                <w14:ligatures w14:val="none"/>
              </w:rPr>
            </w:pPr>
            <w:r>
              <w:rPr>
                <w:rFonts w:cs="Times New Roman"/>
                <w:sz w:val="26"/>
                <w:szCs w:val="26"/>
              </w:rPr>
              <w:lastRenderedPageBreak/>
              <w:t>14</w:t>
            </w:r>
          </w:p>
        </w:tc>
        <w:tc>
          <w:tcPr>
            <w:tcW w:w="2125" w:type="dxa"/>
            <w:shd w:val="clear" w:color="auto" w:fill="auto"/>
            <w:hideMark/>
          </w:tcPr>
          <w:p w14:paraId="4AEA09A8" w14:textId="7DB62493" w:rsidR="00C673C1" w:rsidRPr="00DD1A8E" w:rsidRDefault="002C6455"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Môi trường vi sinh</w:t>
            </w:r>
            <w:r w:rsidR="00C673C1" w:rsidRPr="00DD1A8E">
              <w:rPr>
                <w:rFonts w:eastAsia="Times New Roman" w:cs="Times New Roman"/>
                <w:kern w:val="0"/>
                <w:sz w:val="26"/>
                <w:szCs w:val="26"/>
                <w:lang w:val="vi-VN" w:eastAsia="vi-VN"/>
                <w14:ligatures w14:val="none"/>
              </w:rPr>
              <w:t xml:space="preserve"> Lysin Decacboxylase Broth</w:t>
            </w:r>
          </w:p>
        </w:tc>
        <w:tc>
          <w:tcPr>
            <w:tcW w:w="5393" w:type="dxa"/>
            <w:shd w:val="clear" w:color="auto" w:fill="auto"/>
            <w:hideMark/>
          </w:tcPr>
          <w:p w14:paraId="0F8147FA" w14:textId="308CED80" w:rsidR="00C673C1"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Thành phần:</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Peptone 5.000 (Gms/Lít),</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Yeast extract 3.000 (Gms/Lít),</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Dextrose (Glucose) 1.000 (Gms/Lít),</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L-Lysine hydrochloride 5.000 (Gms/Lít),</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Bromocresol purple 0.020 (Gms/Lít)</w:t>
            </w:r>
          </w:p>
        </w:tc>
        <w:tc>
          <w:tcPr>
            <w:tcW w:w="3261" w:type="dxa"/>
            <w:shd w:val="clear" w:color="auto" w:fill="auto"/>
            <w:hideMark/>
          </w:tcPr>
          <w:p w14:paraId="17594D4E" w14:textId="70D4F783" w:rsidR="00C673C1" w:rsidRPr="00DD1A8E" w:rsidRDefault="00DD1A8E" w:rsidP="00497954">
            <w:pPr>
              <w:spacing w:line="240" w:lineRule="auto"/>
              <w:jc w:val="left"/>
              <w:rPr>
                <w:rFonts w:eastAsia="Times New Roman" w:cs="Times New Roman"/>
                <w:b/>
                <w:bCs/>
                <w:kern w:val="0"/>
                <w:sz w:val="26"/>
                <w:szCs w:val="26"/>
                <w:lang w:eastAsia="vi-VN"/>
                <w14:ligatures w14:val="none"/>
              </w:rPr>
            </w:pPr>
            <w:r>
              <w:rPr>
                <w:rFonts w:eastAsia="Times New Roman" w:cs="Times New Roman"/>
                <w:b/>
                <w:bCs/>
                <w:kern w:val="0"/>
                <w:sz w:val="26"/>
                <w:szCs w:val="26"/>
                <w:lang w:eastAsia="vi-VN"/>
                <w14:ligatures w14:val="none"/>
              </w:rPr>
              <w:t>Môi trường</w:t>
            </w:r>
            <w:r w:rsidR="00C673C1" w:rsidRPr="00DD1A8E">
              <w:rPr>
                <w:rFonts w:eastAsia="Times New Roman" w:cs="Times New Roman"/>
                <w:b/>
                <w:bCs/>
                <w:kern w:val="0"/>
                <w:sz w:val="26"/>
                <w:szCs w:val="26"/>
                <w:lang w:val="vi-VN" w:eastAsia="vi-VN"/>
                <w14:ligatures w14:val="none"/>
              </w:rPr>
              <w:t xml:space="preserve"> Lysin Decacboxylase Broth</w:t>
            </w:r>
            <w:r w:rsidR="00C673C1" w:rsidRPr="00DD1A8E">
              <w:rPr>
                <w:rFonts w:eastAsia="Times New Roman" w:cs="Times New Roman"/>
                <w:b/>
                <w:bCs/>
                <w:kern w:val="0"/>
                <w:sz w:val="26"/>
                <w:szCs w:val="26"/>
                <w:lang w:eastAsia="vi-VN"/>
                <w14:ligatures w14:val="none"/>
              </w:rPr>
              <w:t xml:space="preserve"> </w:t>
            </w:r>
          </w:p>
          <w:p w14:paraId="339757C3"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Code: </w:t>
            </w:r>
            <w:r w:rsidRPr="00DD1A8E">
              <w:rPr>
                <w:rFonts w:eastAsia="Times New Roman" w:cs="Times New Roman"/>
                <w:kern w:val="0"/>
                <w:sz w:val="26"/>
                <w:szCs w:val="26"/>
                <w:lang w:val="vi-VN" w:eastAsia="vi-VN"/>
                <w14:ligatures w14:val="none"/>
              </w:rPr>
              <w:t>M376</w:t>
            </w:r>
          </w:p>
          <w:p w14:paraId="6DB30268" w14:textId="4B06B0FB" w:rsidR="00D16F1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Hãng: Hemidia - Ấn Độ</w:t>
            </w:r>
          </w:p>
        </w:tc>
        <w:tc>
          <w:tcPr>
            <w:tcW w:w="992" w:type="dxa"/>
          </w:tcPr>
          <w:p w14:paraId="4458F1F8"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901" w:type="dxa"/>
          </w:tcPr>
          <w:p w14:paraId="40AFCF0B"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07214744" w14:textId="1F2A9C03"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DD1A8E" w14:paraId="3666E31A" w14:textId="22B79EFF" w:rsidTr="00850665">
        <w:trPr>
          <w:trHeight w:val="938"/>
        </w:trPr>
        <w:tc>
          <w:tcPr>
            <w:tcW w:w="704" w:type="dxa"/>
            <w:tcBorders>
              <w:top w:val="single" w:sz="4" w:space="0" w:color="auto"/>
              <w:left w:val="single" w:sz="4" w:space="0" w:color="auto"/>
              <w:bottom w:val="single" w:sz="4" w:space="0" w:color="auto"/>
              <w:right w:val="nil"/>
            </w:tcBorders>
            <w:shd w:val="clear" w:color="auto" w:fill="auto"/>
          </w:tcPr>
          <w:p w14:paraId="3DB9AEFB" w14:textId="0B7EEF92" w:rsidR="00C673C1" w:rsidRPr="00DD1A8E" w:rsidRDefault="00C673C1"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w:t>
            </w:r>
            <w:r w:rsidR="00491693">
              <w:rPr>
                <w:rFonts w:cs="Times New Roman"/>
                <w:sz w:val="26"/>
                <w:szCs w:val="26"/>
              </w:rPr>
              <w:t>5</w:t>
            </w:r>
          </w:p>
        </w:tc>
        <w:tc>
          <w:tcPr>
            <w:tcW w:w="2125" w:type="dxa"/>
            <w:shd w:val="clear" w:color="auto" w:fill="auto"/>
            <w:hideMark/>
          </w:tcPr>
          <w:p w14:paraId="177AA8C1"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Lòng đỏ trứng (EGG YOLK EMULSION)</w:t>
            </w:r>
          </w:p>
        </w:tc>
        <w:tc>
          <w:tcPr>
            <w:tcW w:w="5393" w:type="dxa"/>
            <w:shd w:val="clear" w:color="auto" w:fill="auto"/>
            <w:hideMark/>
          </w:tcPr>
          <w:p w14:paraId="37E00DA9" w14:textId="77777777" w:rsidR="00D16F11"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Thành phần: </w:t>
            </w:r>
          </w:p>
          <w:p w14:paraId="57A8B839" w14:textId="5EAB76F3" w:rsidR="00C673C1" w:rsidRPr="00DD1A8E" w:rsidRDefault="00C673C1"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Lòng đỏ trứng vô trùng 50 ml;</w:t>
            </w:r>
            <w:r w:rsidR="00D16F11" w:rsidRPr="00DD1A8E">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NaCl 0,425 g; NaCl 0,425 g; nước cất vừa đủ 100 ml;</w:t>
            </w:r>
          </w:p>
        </w:tc>
        <w:tc>
          <w:tcPr>
            <w:tcW w:w="3261" w:type="dxa"/>
            <w:shd w:val="clear" w:color="auto" w:fill="auto"/>
            <w:hideMark/>
          </w:tcPr>
          <w:p w14:paraId="4A6A9A3C" w14:textId="77777777" w:rsidR="00C673C1" w:rsidRPr="00DD1A8E" w:rsidRDefault="00C673C1"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t>Lòng đỏ trứng (EGG YOLK EMULSION)</w:t>
            </w:r>
          </w:p>
          <w:p w14:paraId="247C08FD"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Code: </w:t>
            </w:r>
            <w:r w:rsidRPr="00DD1A8E">
              <w:rPr>
                <w:rFonts w:eastAsia="Times New Roman" w:cs="Times New Roman"/>
                <w:kern w:val="0"/>
                <w:sz w:val="26"/>
                <w:szCs w:val="26"/>
                <w:lang w:val="vi-VN" w:eastAsia="vi-VN"/>
                <w14:ligatures w14:val="none"/>
              </w:rPr>
              <w:t>1037840001</w:t>
            </w:r>
          </w:p>
          <w:p w14:paraId="7EB040D0" w14:textId="28C6C35F" w:rsidR="00D16F1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Hãng: Merck</w:t>
            </w:r>
          </w:p>
        </w:tc>
        <w:tc>
          <w:tcPr>
            <w:tcW w:w="992" w:type="dxa"/>
          </w:tcPr>
          <w:p w14:paraId="0AEEF9BE" w14:textId="16CB5079" w:rsidR="00C673C1" w:rsidRPr="00DD1A8E" w:rsidRDefault="00D16F11"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Lọ 100ml</w:t>
            </w:r>
          </w:p>
        </w:tc>
        <w:tc>
          <w:tcPr>
            <w:tcW w:w="901" w:type="dxa"/>
          </w:tcPr>
          <w:p w14:paraId="1E977CDD" w14:textId="77777777"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c>
          <w:tcPr>
            <w:tcW w:w="1645" w:type="dxa"/>
          </w:tcPr>
          <w:p w14:paraId="795B6550" w14:textId="33A6BC6D" w:rsidR="00C673C1" w:rsidRPr="00DD1A8E" w:rsidRDefault="00C673C1" w:rsidP="00497954">
            <w:pPr>
              <w:spacing w:line="240" w:lineRule="auto"/>
              <w:jc w:val="left"/>
              <w:rPr>
                <w:rFonts w:eastAsia="Times New Roman" w:cs="Times New Roman"/>
                <w:kern w:val="0"/>
                <w:sz w:val="26"/>
                <w:szCs w:val="26"/>
                <w:lang w:val="vi-VN" w:eastAsia="vi-VN"/>
                <w14:ligatures w14:val="none"/>
              </w:rPr>
            </w:pPr>
          </w:p>
        </w:tc>
      </w:tr>
      <w:tr w:rsidR="00850665" w:rsidRPr="00831F54" w14:paraId="1702A371" w14:textId="424AB59C" w:rsidTr="00850665">
        <w:trPr>
          <w:trHeight w:val="715"/>
        </w:trPr>
        <w:tc>
          <w:tcPr>
            <w:tcW w:w="704" w:type="dxa"/>
            <w:tcBorders>
              <w:top w:val="single" w:sz="4" w:space="0" w:color="auto"/>
              <w:left w:val="single" w:sz="4" w:space="0" w:color="auto"/>
              <w:bottom w:val="single" w:sz="4" w:space="0" w:color="auto"/>
              <w:right w:val="nil"/>
            </w:tcBorders>
            <w:shd w:val="clear" w:color="auto" w:fill="auto"/>
          </w:tcPr>
          <w:p w14:paraId="2423390F" w14:textId="25F8EDCF" w:rsidR="008476ED" w:rsidRPr="00DD1A8E" w:rsidRDefault="008476ED"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w:t>
            </w:r>
            <w:r w:rsidR="00491693">
              <w:rPr>
                <w:rFonts w:cs="Times New Roman"/>
                <w:sz w:val="26"/>
                <w:szCs w:val="26"/>
              </w:rPr>
              <w:t>6</w:t>
            </w:r>
          </w:p>
        </w:tc>
        <w:tc>
          <w:tcPr>
            <w:tcW w:w="2125" w:type="dxa"/>
            <w:shd w:val="clear" w:color="auto" w:fill="auto"/>
            <w:hideMark/>
          </w:tcPr>
          <w:p w14:paraId="7650BB67" w14:textId="1B5EE075"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Bộ kit thử nội độc tố vi khuẩn, độ nhạy 0,125 UI/ml</w:t>
            </w:r>
          </w:p>
        </w:tc>
        <w:tc>
          <w:tcPr>
            <w:tcW w:w="5393" w:type="dxa"/>
            <w:shd w:val="clear" w:color="auto" w:fill="auto"/>
            <w:hideMark/>
          </w:tcPr>
          <w:p w14:paraId="1D3AA1EC" w14:textId="6DE856B7" w:rsidR="008476ED" w:rsidRPr="005E661C" w:rsidRDefault="008476ED" w:rsidP="009D36C2">
            <w:pPr>
              <w:spacing w:line="240" w:lineRule="auto"/>
              <w:jc w:val="both"/>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Bộ kít gồm:</w:t>
            </w:r>
          </w:p>
          <w:p w14:paraId="10839D01" w14:textId="4AE096DE" w:rsidR="008476ED" w:rsidRPr="005E661C" w:rsidRDefault="008476ED" w:rsidP="009D36C2">
            <w:pPr>
              <w:spacing w:line="240" w:lineRule="auto"/>
              <w:jc w:val="both"/>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 xml:space="preserve">- </w:t>
            </w:r>
            <w:r w:rsidRPr="00DD1A8E">
              <w:rPr>
                <w:rFonts w:eastAsia="Times New Roman" w:cs="Times New Roman"/>
                <w:kern w:val="0"/>
                <w:sz w:val="26"/>
                <w:szCs w:val="26"/>
                <w:lang w:val="vi-VN" w:eastAsia="vi-VN"/>
                <w14:ligatures w14:val="none"/>
              </w:rPr>
              <w:t xml:space="preserve">4 </w:t>
            </w:r>
            <w:r w:rsidRPr="005E661C">
              <w:rPr>
                <w:rFonts w:eastAsia="Times New Roman" w:cs="Times New Roman"/>
                <w:kern w:val="0"/>
                <w:sz w:val="26"/>
                <w:szCs w:val="26"/>
                <w:lang w:val="vi-VN" w:eastAsia="vi-VN"/>
                <w14:ligatures w14:val="none"/>
              </w:rPr>
              <w:t xml:space="preserve">lọ thuốc thử </w:t>
            </w:r>
            <w:r w:rsidRPr="00DD1A8E">
              <w:rPr>
                <w:rFonts w:eastAsia="Times New Roman" w:cs="Times New Roman"/>
                <w:kern w:val="0"/>
                <w:sz w:val="26"/>
                <w:szCs w:val="26"/>
                <w:lang w:val="vi-VN" w:eastAsia="vi-VN"/>
                <w14:ligatures w14:val="none"/>
              </w:rPr>
              <w:t>Lysate × 50 tests/</w:t>
            </w:r>
            <w:r w:rsidRPr="005E661C">
              <w:rPr>
                <w:rFonts w:eastAsia="Times New Roman" w:cs="Times New Roman"/>
                <w:kern w:val="0"/>
                <w:sz w:val="26"/>
                <w:szCs w:val="26"/>
                <w:lang w:val="vi-VN" w:eastAsia="vi-VN"/>
                <w14:ligatures w14:val="none"/>
              </w:rPr>
              <w:t>lọ</w:t>
            </w:r>
            <w:r w:rsidR="00831F54" w:rsidRPr="00831F54">
              <w:rPr>
                <w:rFonts w:eastAsia="Times New Roman" w:cs="Times New Roman"/>
                <w:kern w:val="0"/>
                <w:sz w:val="26"/>
                <w:szCs w:val="26"/>
                <w:lang w:val="vi-VN" w:eastAsia="vi-VN"/>
                <w14:ligatures w14:val="none"/>
              </w:rPr>
              <w:t>;</w:t>
            </w:r>
            <w:r w:rsidRPr="005E661C">
              <w:rPr>
                <w:rFonts w:eastAsia="Times New Roman" w:cs="Times New Roman"/>
                <w:kern w:val="0"/>
                <w:sz w:val="26"/>
                <w:szCs w:val="26"/>
                <w:lang w:val="vi-VN" w:eastAsia="vi-VN"/>
                <w14:ligatures w14:val="none"/>
              </w:rPr>
              <w:t xml:space="preserve"> độ nhạy 0,125 EU(UI)/ml</w:t>
            </w:r>
          </w:p>
          <w:p w14:paraId="12325F26" w14:textId="7D3CCF38" w:rsidR="008476ED" w:rsidRPr="005E661C" w:rsidRDefault="008476ED" w:rsidP="009D36C2">
            <w:pPr>
              <w:spacing w:line="240" w:lineRule="auto"/>
              <w:jc w:val="both"/>
              <w:rPr>
                <w:rFonts w:eastAsia="Times New Roman" w:cs="Times New Roman"/>
                <w:kern w:val="0"/>
                <w:sz w:val="26"/>
                <w:szCs w:val="26"/>
                <w:lang w:val="vi-VN" w:eastAsia="vi-VN"/>
                <w14:ligatures w14:val="none"/>
              </w:rPr>
            </w:pPr>
            <w:r w:rsidRPr="005E661C">
              <w:rPr>
                <w:rFonts w:eastAsia="Times New Roman" w:cs="Times New Roman"/>
                <w:kern w:val="0"/>
                <w:sz w:val="26"/>
                <w:szCs w:val="26"/>
                <w:lang w:val="vi-VN" w:eastAsia="vi-VN"/>
                <w14:ligatures w14:val="none"/>
              </w:rPr>
              <w:t>- 01 lọ nội độc tố vi khuẩn chuẩn.</w:t>
            </w:r>
          </w:p>
        </w:tc>
        <w:tc>
          <w:tcPr>
            <w:tcW w:w="3261" w:type="dxa"/>
            <w:shd w:val="clear" w:color="auto" w:fill="auto"/>
            <w:hideMark/>
          </w:tcPr>
          <w:p w14:paraId="39A6E11E" w14:textId="6915B1C4" w:rsidR="008476ED" w:rsidRPr="00DD1A8E" w:rsidRDefault="008476ED" w:rsidP="00497954">
            <w:pPr>
              <w:spacing w:line="240" w:lineRule="auto"/>
              <w:jc w:val="left"/>
              <w:rPr>
                <w:rFonts w:eastAsia="Times New Roman" w:cs="Times New Roman"/>
                <w:kern w:val="0"/>
                <w:sz w:val="26"/>
                <w:szCs w:val="26"/>
                <w:lang w:eastAsia="vi-VN"/>
              </w:rPr>
            </w:pPr>
            <w:r w:rsidRPr="00DD1A8E">
              <w:rPr>
                <w:rFonts w:eastAsia="Times New Roman" w:cs="Times New Roman"/>
                <w:b/>
                <w:bCs/>
                <w:kern w:val="0"/>
                <w:sz w:val="26"/>
                <w:szCs w:val="26"/>
                <w:lang w:val="vi-VN" w:eastAsia="vi-VN"/>
              </w:rPr>
              <w:t>PYROGENT Plus 200 Tests 0</w:t>
            </w:r>
            <w:r w:rsidRPr="00DD1A8E">
              <w:rPr>
                <w:rFonts w:eastAsia="Times New Roman" w:cs="Times New Roman"/>
                <w:b/>
                <w:bCs/>
                <w:kern w:val="0"/>
                <w:sz w:val="26"/>
                <w:szCs w:val="26"/>
                <w:lang w:eastAsia="vi-VN"/>
              </w:rPr>
              <w:t>,</w:t>
            </w:r>
            <w:r w:rsidRPr="00DD1A8E">
              <w:rPr>
                <w:rFonts w:eastAsia="Times New Roman" w:cs="Times New Roman"/>
                <w:b/>
                <w:bCs/>
                <w:kern w:val="0"/>
                <w:sz w:val="26"/>
                <w:szCs w:val="26"/>
                <w:lang w:val="vi-VN" w:eastAsia="vi-VN"/>
              </w:rPr>
              <w:t>125 EU/ml Sens</w:t>
            </w:r>
            <w:r w:rsidRPr="00DD1A8E">
              <w:rPr>
                <w:rFonts w:eastAsia="Times New Roman" w:cs="Times New Roman"/>
                <w:kern w:val="0"/>
                <w:sz w:val="26"/>
                <w:szCs w:val="26"/>
                <w:lang w:eastAsia="vi-VN"/>
              </w:rPr>
              <w:t>.</w:t>
            </w:r>
          </w:p>
          <w:p w14:paraId="4CDF5D60" w14:textId="77777777" w:rsidR="008476ED" w:rsidRPr="00DD1A8E" w:rsidRDefault="008476ED" w:rsidP="00497954">
            <w:pPr>
              <w:spacing w:line="240" w:lineRule="auto"/>
              <w:jc w:val="left"/>
              <w:rPr>
                <w:rFonts w:eastAsia="Times New Roman" w:cs="Times New Roman"/>
                <w:kern w:val="0"/>
                <w:sz w:val="26"/>
                <w:szCs w:val="26"/>
                <w:lang w:val="vi-VN" w:eastAsia="vi-VN"/>
              </w:rPr>
            </w:pPr>
            <w:r w:rsidRPr="005E661C">
              <w:rPr>
                <w:rFonts w:eastAsia="Times New Roman" w:cs="Times New Roman"/>
                <w:kern w:val="0"/>
                <w:sz w:val="26"/>
                <w:szCs w:val="26"/>
                <w:lang w:val="pt-BR" w:eastAsia="vi-VN"/>
              </w:rPr>
              <w:t xml:space="preserve">Code: </w:t>
            </w:r>
            <w:r w:rsidRPr="00DD1A8E">
              <w:rPr>
                <w:rFonts w:eastAsia="Times New Roman" w:cs="Times New Roman"/>
                <w:kern w:val="0"/>
                <w:sz w:val="26"/>
                <w:szCs w:val="26"/>
                <w:lang w:val="vi-VN" w:eastAsia="vi-VN"/>
              </w:rPr>
              <w:t>N294-125</w:t>
            </w:r>
          </w:p>
          <w:p w14:paraId="3178EAAE" w14:textId="3983CF8C" w:rsidR="008476ED" w:rsidRPr="005E661C" w:rsidRDefault="008476ED" w:rsidP="00497954">
            <w:pPr>
              <w:spacing w:line="240" w:lineRule="auto"/>
              <w:jc w:val="left"/>
              <w:rPr>
                <w:rFonts w:eastAsia="Times New Roman" w:cs="Times New Roman"/>
                <w:kern w:val="0"/>
                <w:sz w:val="26"/>
                <w:szCs w:val="26"/>
                <w:lang w:val="pt-BR" w:eastAsia="vi-VN"/>
              </w:rPr>
            </w:pPr>
            <w:r w:rsidRPr="005E661C">
              <w:rPr>
                <w:rFonts w:eastAsia="Times New Roman" w:cs="Times New Roman"/>
                <w:kern w:val="0"/>
                <w:sz w:val="26"/>
                <w:szCs w:val="26"/>
                <w:lang w:val="pt-BR" w:eastAsia="vi-VN"/>
              </w:rPr>
              <w:t>Hãng: Lonza – Mỹ</w:t>
            </w:r>
          </w:p>
        </w:tc>
        <w:tc>
          <w:tcPr>
            <w:tcW w:w="992" w:type="dxa"/>
          </w:tcPr>
          <w:p w14:paraId="60193CE9"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901" w:type="dxa"/>
          </w:tcPr>
          <w:p w14:paraId="28B003BC"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1645" w:type="dxa"/>
          </w:tcPr>
          <w:p w14:paraId="4725EBC7" w14:textId="349DE6E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r>
      <w:tr w:rsidR="00850665" w:rsidRPr="00831F54" w14:paraId="0613613C" w14:textId="14D2FD6C" w:rsidTr="00850665">
        <w:trPr>
          <w:trHeight w:val="625"/>
        </w:trPr>
        <w:tc>
          <w:tcPr>
            <w:tcW w:w="704" w:type="dxa"/>
            <w:tcBorders>
              <w:top w:val="single" w:sz="4" w:space="0" w:color="auto"/>
              <w:left w:val="single" w:sz="4" w:space="0" w:color="auto"/>
              <w:bottom w:val="single" w:sz="4" w:space="0" w:color="auto"/>
              <w:right w:val="nil"/>
            </w:tcBorders>
            <w:shd w:val="clear" w:color="auto" w:fill="auto"/>
          </w:tcPr>
          <w:p w14:paraId="5B44E66A" w14:textId="654D22C8" w:rsidR="008476ED" w:rsidRPr="00DD1A8E" w:rsidRDefault="008476ED"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w:t>
            </w:r>
            <w:r w:rsidR="00491693">
              <w:rPr>
                <w:rFonts w:cs="Times New Roman"/>
                <w:sz w:val="26"/>
                <w:szCs w:val="26"/>
              </w:rPr>
              <w:t>7</w:t>
            </w:r>
          </w:p>
        </w:tc>
        <w:tc>
          <w:tcPr>
            <w:tcW w:w="2125" w:type="dxa"/>
            <w:shd w:val="clear" w:color="auto" w:fill="auto"/>
            <w:hideMark/>
          </w:tcPr>
          <w:p w14:paraId="7D484B78" w14:textId="0A01937F" w:rsidR="008476ED" w:rsidRPr="00DD1A8E" w:rsidRDefault="00773E9C"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Bộ kit thử nội độc tố vi khuẩn, độ nhạy 0,03 UI/ml</w:t>
            </w:r>
          </w:p>
        </w:tc>
        <w:tc>
          <w:tcPr>
            <w:tcW w:w="5393" w:type="dxa"/>
            <w:shd w:val="clear" w:color="auto" w:fill="auto"/>
            <w:hideMark/>
          </w:tcPr>
          <w:p w14:paraId="7352A13D" w14:textId="77777777" w:rsidR="00773E9C" w:rsidRPr="00DD1A8E"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Bộ kít gồm:</w:t>
            </w:r>
          </w:p>
          <w:p w14:paraId="4400978C" w14:textId="39C80E7D" w:rsidR="00773E9C" w:rsidRPr="00DD1A8E"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- 4 lọ thuốc thử Lysate × 50 tests/lọ</w:t>
            </w:r>
            <w:r w:rsidR="00831F54" w:rsidRPr="00831F54">
              <w:rPr>
                <w:rFonts w:eastAsia="Times New Roman" w:cs="Times New Roman"/>
                <w:kern w:val="0"/>
                <w:sz w:val="26"/>
                <w:szCs w:val="26"/>
                <w:lang w:val="vi-VN" w:eastAsia="vi-VN"/>
                <w14:ligatures w14:val="none"/>
              </w:rPr>
              <w:t>;</w:t>
            </w:r>
            <w:r w:rsidRPr="00DD1A8E">
              <w:rPr>
                <w:rFonts w:eastAsia="Times New Roman" w:cs="Times New Roman"/>
                <w:kern w:val="0"/>
                <w:sz w:val="26"/>
                <w:szCs w:val="26"/>
                <w:lang w:val="vi-VN" w:eastAsia="vi-VN"/>
                <w14:ligatures w14:val="none"/>
              </w:rPr>
              <w:t xml:space="preserve"> độ nhạy 0,03 EU(UI)/ml</w:t>
            </w:r>
          </w:p>
          <w:p w14:paraId="59842810" w14:textId="65C2AF66" w:rsidR="008476ED" w:rsidRPr="00DD1A8E"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- 01 lọ nội độc tố vi khuẩn chuẩn.</w:t>
            </w:r>
          </w:p>
        </w:tc>
        <w:tc>
          <w:tcPr>
            <w:tcW w:w="3261" w:type="dxa"/>
            <w:shd w:val="clear" w:color="auto" w:fill="auto"/>
            <w:hideMark/>
          </w:tcPr>
          <w:p w14:paraId="65A27FE2" w14:textId="33B77B8F" w:rsidR="00773E9C" w:rsidRPr="00DD1A8E" w:rsidRDefault="00773E9C" w:rsidP="00497954">
            <w:pPr>
              <w:spacing w:line="240" w:lineRule="auto"/>
              <w:jc w:val="left"/>
              <w:rPr>
                <w:rFonts w:eastAsia="Times New Roman" w:cs="Times New Roman"/>
                <w:kern w:val="0"/>
                <w:sz w:val="26"/>
                <w:szCs w:val="26"/>
                <w:lang w:eastAsia="vi-VN"/>
              </w:rPr>
            </w:pPr>
            <w:r w:rsidRPr="00DD1A8E">
              <w:rPr>
                <w:rFonts w:eastAsia="Times New Roman" w:cs="Times New Roman"/>
                <w:b/>
                <w:bCs/>
                <w:kern w:val="0"/>
                <w:sz w:val="26"/>
                <w:szCs w:val="26"/>
                <w:lang w:val="vi-VN" w:eastAsia="vi-VN"/>
              </w:rPr>
              <w:t>PYROGENT Plus 200 Tests 0</w:t>
            </w:r>
            <w:r w:rsidRPr="00DD1A8E">
              <w:rPr>
                <w:rFonts w:eastAsia="Times New Roman" w:cs="Times New Roman"/>
                <w:b/>
                <w:bCs/>
                <w:kern w:val="0"/>
                <w:sz w:val="26"/>
                <w:szCs w:val="26"/>
                <w:lang w:eastAsia="vi-VN"/>
              </w:rPr>
              <w:t>,</w:t>
            </w:r>
            <w:r w:rsidR="00DD1A8E">
              <w:rPr>
                <w:rFonts w:eastAsia="Times New Roman" w:cs="Times New Roman"/>
                <w:b/>
                <w:bCs/>
                <w:kern w:val="0"/>
                <w:sz w:val="26"/>
                <w:szCs w:val="26"/>
                <w:lang w:eastAsia="vi-VN"/>
              </w:rPr>
              <w:t>03</w:t>
            </w:r>
            <w:r w:rsidRPr="00DD1A8E">
              <w:rPr>
                <w:rFonts w:eastAsia="Times New Roman" w:cs="Times New Roman"/>
                <w:b/>
                <w:bCs/>
                <w:kern w:val="0"/>
                <w:sz w:val="26"/>
                <w:szCs w:val="26"/>
                <w:lang w:val="vi-VN" w:eastAsia="vi-VN"/>
              </w:rPr>
              <w:t xml:space="preserve"> EU/ml Sens</w:t>
            </w:r>
            <w:r w:rsidRPr="00DD1A8E">
              <w:rPr>
                <w:rFonts w:eastAsia="Times New Roman" w:cs="Times New Roman"/>
                <w:kern w:val="0"/>
                <w:sz w:val="26"/>
                <w:szCs w:val="26"/>
                <w:lang w:eastAsia="vi-VN"/>
              </w:rPr>
              <w:t>.</w:t>
            </w:r>
          </w:p>
          <w:p w14:paraId="2610FFCF" w14:textId="52FF01E9" w:rsidR="00773E9C" w:rsidRPr="00DD1A8E" w:rsidRDefault="00773E9C" w:rsidP="00497954">
            <w:pPr>
              <w:spacing w:line="240" w:lineRule="auto"/>
              <w:jc w:val="left"/>
              <w:rPr>
                <w:rFonts w:eastAsia="Times New Roman" w:cs="Times New Roman"/>
                <w:kern w:val="0"/>
                <w:sz w:val="26"/>
                <w:szCs w:val="26"/>
                <w:lang w:val="pt-BR" w:eastAsia="vi-VN"/>
              </w:rPr>
            </w:pPr>
            <w:r w:rsidRPr="00DD1A8E">
              <w:rPr>
                <w:rFonts w:eastAsia="Times New Roman" w:cs="Times New Roman"/>
                <w:kern w:val="0"/>
                <w:sz w:val="26"/>
                <w:szCs w:val="26"/>
                <w:lang w:val="pt-BR" w:eastAsia="vi-VN"/>
              </w:rPr>
              <w:t xml:space="preserve">Code: </w:t>
            </w:r>
            <w:r w:rsidRPr="00DD1A8E">
              <w:rPr>
                <w:rFonts w:eastAsia="Times New Roman" w:cs="Times New Roman"/>
                <w:kern w:val="0"/>
                <w:sz w:val="26"/>
                <w:szCs w:val="26"/>
                <w:lang w:val="vi-VN" w:eastAsia="vi-VN"/>
              </w:rPr>
              <w:t>N294-</w:t>
            </w:r>
            <w:r w:rsidRPr="00DD1A8E">
              <w:rPr>
                <w:rFonts w:eastAsia="Times New Roman" w:cs="Times New Roman"/>
                <w:kern w:val="0"/>
                <w:sz w:val="26"/>
                <w:szCs w:val="26"/>
                <w:lang w:val="pt-BR" w:eastAsia="vi-VN"/>
              </w:rPr>
              <w:t>03</w:t>
            </w:r>
          </w:p>
          <w:p w14:paraId="3E01D630" w14:textId="75326197" w:rsidR="008476ED" w:rsidRPr="00DD1A8E" w:rsidRDefault="00773E9C" w:rsidP="00497954">
            <w:pPr>
              <w:spacing w:line="240" w:lineRule="auto"/>
              <w:jc w:val="left"/>
              <w:rPr>
                <w:rFonts w:eastAsia="Times New Roman" w:cs="Times New Roman"/>
                <w:kern w:val="0"/>
                <w:sz w:val="26"/>
                <w:szCs w:val="26"/>
                <w:lang w:val="pt-BR" w:eastAsia="vi-VN"/>
                <w14:ligatures w14:val="none"/>
              </w:rPr>
            </w:pPr>
            <w:r w:rsidRPr="00DD1A8E">
              <w:rPr>
                <w:rFonts w:eastAsia="Times New Roman" w:cs="Times New Roman"/>
                <w:kern w:val="0"/>
                <w:sz w:val="26"/>
                <w:szCs w:val="26"/>
                <w:lang w:val="pt-BR" w:eastAsia="vi-VN"/>
              </w:rPr>
              <w:t>Hãng: Lonza – Mỹ</w:t>
            </w:r>
          </w:p>
        </w:tc>
        <w:tc>
          <w:tcPr>
            <w:tcW w:w="992" w:type="dxa"/>
          </w:tcPr>
          <w:p w14:paraId="70200381"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901" w:type="dxa"/>
          </w:tcPr>
          <w:p w14:paraId="309A2126"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1645" w:type="dxa"/>
          </w:tcPr>
          <w:p w14:paraId="7D50E0B0" w14:textId="038C18A5"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r>
      <w:tr w:rsidR="00850665" w:rsidRPr="00F57129" w14:paraId="0678F0F4" w14:textId="22C8B294" w:rsidTr="00850665">
        <w:trPr>
          <w:trHeight w:val="715"/>
        </w:trPr>
        <w:tc>
          <w:tcPr>
            <w:tcW w:w="704" w:type="dxa"/>
            <w:tcBorders>
              <w:top w:val="single" w:sz="4" w:space="0" w:color="auto"/>
              <w:left w:val="single" w:sz="4" w:space="0" w:color="auto"/>
              <w:bottom w:val="single" w:sz="4" w:space="0" w:color="auto"/>
              <w:right w:val="nil"/>
            </w:tcBorders>
            <w:shd w:val="clear" w:color="auto" w:fill="auto"/>
          </w:tcPr>
          <w:p w14:paraId="3085ED86" w14:textId="2F612BDA" w:rsidR="008476ED" w:rsidRPr="00DD1A8E" w:rsidRDefault="008476ED"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1</w:t>
            </w:r>
            <w:r w:rsidR="00491693">
              <w:rPr>
                <w:rFonts w:cs="Times New Roman"/>
                <w:sz w:val="26"/>
                <w:szCs w:val="26"/>
              </w:rPr>
              <w:t>8</w:t>
            </w:r>
          </w:p>
        </w:tc>
        <w:tc>
          <w:tcPr>
            <w:tcW w:w="2125" w:type="dxa"/>
            <w:shd w:val="clear" w:color="auto" w:fill="auto"/>
            <w:hideMark/>
          </w:tcPr>
          <w:p w14:paraId="1CF60666"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Glycerol (Glycerine)</w:t>
            </w:r>
          </w:p>
        </w:tc>
        <w:tc>
          <w:tcPr>
            <w:tcW w:w="5393" w:type="dxa"/>
            <w:shd w:val="clear" w:color="auto" w:fill="auto"/>
            <w:hideMark/>
          </w:tcPr>
          <w:p w14:paraId="4BCD8B25" w14:textId="23B2DB23" w:rsid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Công thức phân tử: C</w:t>
            </w:r>
            <w:r w:rsidRPr="00DD1A8E">
              <w:rPr>
                <w:rFonts w:eastAsia="Times New Roman" w:cs="Times New Roman"/>
                <w:kern w:val="0"/>
                <w:sz w:val="26"/>
                <w:szCs w:val="26"/>
                <w:vertAlign w:val="subscript"/>
                <w:lang w:val="vi-VN" w:eastAsia="vi-VN"/>
                <w14:ligatures w14:val="none"/>
              </w:rPr>
              <w:t>3</w:t>
            </w:r>
            <w:r w:rsidRPr="00DD1A8E">
              <w:rPr>
                <w:rFonts w:eastAsia="Times New Roman" w:cs="Times New Roman"/>
                <w:kern w:val="0"/>
                <w:sz w:val="26"/>
                <w:szCs w:val="26"/>
                <w:lang w:val="vi-VN" w:eastAsia="vi-VN"/>
                <w14:ligatures w14:val="none"/>
              </w:rPr>
              <w:t>H</w:t>
            </w:r>
            <w:r w:rsidRPr="00DD1A8E">
              <w:rPr>
                <w:rFonts w:eastAsia="Times New Roman" w:cs="Times New Roman"/>
                <w:kern w:val="0"/>
                <w:sz w:val="26"/>
                <w:szCs w:val="26"/>
                <w:vertAlign w:val="subscript"/>
                <w:lang w:val="vi-VN" w:eastAsia="vi-VN"/>
                <w14:ligatures w14:val="none"/>
              </w:rPr>
              <w:t>5</w:t>
            </w:r>
            <w:r w:rsidRPr="00DD1A8E">
              <w:rPr>
                <w:rFonts w:eastAsia="Times New Roman" w:cs="Times New Roman"/>
                <w:kern w:val="0"/>
                <w:sz w:val="26"/>
                <w:szCs w:val="26"/>
                <w:lang w:val="vi-VN" w:eastAsia="vi-VN"/>
                <w14:ligatures w14:val="none"/>
              </w:rPr>
              <w:t>(OH)</w:t>
            </w:r>
            <w:r w:rsidRPr="00DD1A8E">
              <w:rPr>
                <w:rFonts w:eastAsia="Times New Roman" w:cs="Times New Roman"/>
                <w:kern w:val="0"/>
                <w:sz w:val="26"/>
                <w:szCs w:val="26"/>
                <w:vertAlign w:val="subscript"/>
                <w:lang w:val="vi-VN" w:eastAsia="vi-VN"/>
                <w14:ligatures w14:val="none"/>
              </w:rPr>
              <w:t>3</w:t>
            </w:r>
            <w:r w:rsidRPr="00DD1A8E">
              <w:rPr>
                <w:rFonts w:eastAsia="Times New Roman" w:cs="Times New Roman"/>
                <w:kern w:val="0"/>
                <w:sz w:val="26"/>
                <w:szCs w:val="26"/>
                <w:lang w:val="vi-VN" w:eastAsia="vi-VN"/>
                <w14:ligatures w14:val="none"/>
              </w:rPr>
              <w:t xml:space="preserve"> hoặc C</w:t>
            </w:r>
            <w:r w:rsidRPr="00DD1A8E">
              <w:rPr>
                <w:rFonts w:eastAsia="Times New Roman" w:cs="Times New Roman"/>
                <w:kern w:val="0"/>
                <w:sz w:val="26"/>
                <w:szCs w:val="26"/>
                <w:vertAlign w:val="subscript"/>
                <w:lang w:val="vi-VN" w:eastAsia="vi-VN"/>
                <w14:ligatures w14:val="none"/>
              </w:rPr>
              <w:t>3</w:t>
            </w:r>
            <w:r w:rsidRPr="00DD1A8E">
              <w:rPr>
                <w:rFonts w:eastAsia="Times New Roman" w:cs="Times New Roman"/>
                <w:kern w:val="0"/>
                <w:sz w:val="26"/>
                <w:szCs w:val="26"/>
                <w:lang w:val="vi-VN" w:eastAsia="vi-VN"/>
                <w14:ligatures w14:val="none"/>
              </w:rPr>
              <w:t>H</w:t>
            </w:r>
            <w:r w:rsidRPr="00DD1A8E">
              <w:rPr>
                <w:rFonts w:eastAsia="Times New Roman" w:cs="Times New Roman"/>
                <w:kern w:val="0"/>
                <w:sz w:val="26"/>
                <w:szCs w:val="26"/>
                <w:vertAlign w:val="subscript"/>
                <w:lang w:val="vi-VN" w:eastAsia="vi-VN"/>
                <w14:ligatures w14:val="none"/>
              </w:rPr>
              <w:t>8</w:t>
            </w:r>
            <w:r w:rsidRPr="00DD1A8E">
              <w:rPr>
                <w:rFonts w:eastAsia="Times New Roman" w:cs="Times New Roman"/>
                <w:kern w:val="0"/>
                <w:sz w:val="26"/>
                <w:szCs w:val="26"/>
                <w:lang w:val="vi-VN" w:eastAsia="vi-VN"/>
                <w14:ligatures w14:val="none"/>
              </w:rPr>
              <w:t>O</w:t>
            </w:r>
            <w:r w:rsidRPr="00DD1A8E">
              <w:rPr>
                <w:rFonts w:eastAsia="Times New Roman" w:cs="Times New Roman"/>
                <w:kern w:val="0"/>
                <w:sz w:val="26"/>
                <w:szCs w:val="26"/>
                <w:vertAlign w:val="subscript"/>
                <w:lang w:val="vi-VN" w:eastAsia="vi-VN"/>
                <w14:ligatures w14:val="none"/>
              </w:rPr>
              <w:t>3</w:t>
            </w:r>
            <w:r w:rsidRPr="00DD1A8E">
              <w:rPr>
                <w:rFonts w:eastAsia="Times New Roman" w:cs="Times New Roman"/>
                <w:kern w:val="0"/>
                <w:sz w:val="26"/>
                <w:szCs w:val="26"/>
                <w:lang w:val="vi-VN" w:eastAsia="vi-VN"/>
                <w14:ligatures w14:val="none"/>
              </w:rPr>
              <w:t xml:space="preserve">; </w:t>
            </w:r>
            <w:r w:rsidR="00F57129" w:rsidRPr="00DD1A8E">
              <w:rPr>
                <w:rFonts w:eastAsia="Times New Roman" w:cs="Times New Roman"/>
                <w:kern w:val="0"/>
                <w:sz w:val="26"/>
                <w:szCs w:val="26"/>
                <w:lang w:val="vi-VN" w:eastAsia="vi-VN"/>
                <w14:ligatures w14:val="none"/>
              </w:rPr>
              <w:t>Đạt TC ISO 9000.</w:t>
            </w:r>
          </w:p>
          <w:p w14:paraId="25EAA2A4" w14:textId="77777777" w:rsid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lastRenderedPageBreak/>
              <w:t xml:space="preserve">Khối lượng phân tử: 92.094 g / mol; </w:t>
            </w:r>
          </w:p>
          <w:p w14:paraId="0675D41F" w14:textId="77777777" w:rsid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Điểm sôi: 290°C; </w:t>
            </w:r>
          </w:p>
          <w:p w14:paraId="7CC42EF3" w14:textId="77777777" w:rsidR="00F57129"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Độ hòa tan trong nước: </w:t>
            </w:r>
            <w:r w:rsidR="00F57129" w:rsidRPr="00F57129">
              <w:rPr>
                <w:rFonts w:eastAsia="Times New Roman" w:cs="Times New Roman"/>
                <w:kern w:val="0"/>
                <w:sz w:val="26"/>
                <w:szCs w:val="26"/>
                <w:lang w:val="vi-VN" w:eastAsia="vi-VN"/>
                <w14:ligatures w14:val="none"/>
              </w:rPr>
              <w:t>c</w:t>
            </w:r>
            <w:r w:rsidRPr="00DD1A8E">
              <w:rPr>
                <w:rFonts w:eastAsia="Times New Roman" w:cs="Times New Roman"/>
                <w:kern w:val="0"/>
                <w:sz w:val="26"/>
                <w:szCs w:val="26"/>
                <w:lang w:val="vi-VN" w:eastAsia="vi-VN"/>
                <w14:ligatures w14:val="none"/>
              </w:rPr>
              <w:t xml:space="preserve">ó thể trộn </w:t>
            </w:r>
            <w:r w:rsidR="00F57129" w:rsidRPr="00F57129">
              <w:rPr>
                <w:rFonts w:eastAsia="Times New Roman" w:cs="Times New Roman"/>
                <w:kern w:val="0"/>
                <w:sz w:val="26"/>
                <w:szCs w:val="26"/>
                <w:lang w:val="vi-VN" w:eastAsia="vi-VN"/>
                <w14:ligatures w14:val="none"/>
              </w:rPr>
              <w:t xml:space="preserve">lẫn hoàn toàn </w:t>
            </w:r>
            <w:r w:rsidRPr="00DD1A8E">
              <w:rPr>
                <w:rFonts w:eastAsia="Times New Roman" w:cs="Times New Roman"/>
                <w:kern w:val="0"/>
                <w:sz w:val="26"/>
                <w:szCs w:val="26"/>
                <w:lang w:val="vi-VN" w:eastAsia="vi-VN"/>
                <w14:ligatures w14:val="none"/>
              </w:rPr>
              <w:t xml:space="preserve">được; </w:t>
            </w:r>
          </w:p>
          <w:p w14:paraId="25602CEE" w14:textId="1F8D85D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Áp suất hơi: 0,003 mmHg (50 °C); </w:t>
            </w:r>
          </w:p>
        </w:tc>
        <w:tc>
          <w:tcPr>
            <w:tcW w:w="3261" w:type="dxa"/>
            <w:shd w:val="clear" w:color="auto" w:fill="auto"/>
            <w:hideMark/>
          </w:tcPr>
          <w:p w14:paraId="15831A4C" w14:textId="0AD2AFD9" w:rsidR="00DD1A8E" w:rsidRPr="00F57129" w:rsidRDefault="00DD1A8E" w:rsidP="00497954">
            <w:pPr>
              <w:spacing w:line="240" w:lineRule="auto"/>
              <w:jc w:val="left"/>
              <w:rPr>
                <w:rFonts w:eastAsia="Times New Roman" w:cs="Times New Roman"/>
                <w:b/>
                <w:bCs/>
                <w:kern w:val="0"/>
                <w:sz w:val="26"/>
                <w:szCs w:val="26"/>
                <w:lang w:eastAsia="vi-VN"/>
                <w14:ligatures w14:val="none"/>
              </w:rPr>
            </w:pPr>
            <w:r w:rsidRPr="00DD1A8E">
              <w:rPr>
                <w:rFonts w:eastAsia="Times New Roman" w:cs="Times New Roman"/>
                <w:b/>
                <w:bCs/>
                <w:kern w:val="0"/>
                <w:sz w:val="26"/>
                <w:szCs w:val="26"/>
                <w:lang w:val="vi-VN" w:eastAsia="vi-VN"/>
                <w14:ligatures w14:val="none"/>
              </w:rPr>
              <w:lastRenderedPageBreak/>
              <w:t>Glycerol</w:t>
            </w:r>
            <w:r w:rsidR="00F57129">
              <w:rPr>
                <w:rFonts w:eastAsia="Times New Roman" w:cs="Times New Roman"/>
                <w:b/>
                <w:bCs/>
                <w:kern w:val="0"/>
                <w:sz w:val="26"/>
                <w:szCs w:val="26"/>
                <w:lang w:eastAsia="vi-VN"/>
                <w14:ligatures w14:val="none"/>
              </w:rPr>
              <w:t>-AR</w:t>
            </w:r>
          </w:p>
          <w:p w14:paraId="492126B1" w14:textId="1E04F882" w:rsidR="008476ED" w:rsidRPr="00DD1A8E" w:rsidRDefault="00DD1A8E" w:rsidP="00497954">
            <w:pPr>
              <w:spacing w:line="240" w:lineRule="auto"/>
              <w:jc w:val="left"/>
              <w:rPr>
                <w:rFonts w:eastAsia="Times New Roman" w:cs="Times New Roman"/>
                <w:b/>
                <w:bCs/>
                <w:kern w:val="0"/>
                <w:sz w:val="26"/>
                <w:szCs w:val="26"/>
                <w:lang w:val="vi-VN" w:eastAsia="vi-VN"/>
                <w14:ligatures w14:val="none"/>
              </w:rPr>
            </w:pPr>
            <w:r>
              <w:rPr>
                <w:rFonts w:eastAsia="Times New Roman" w:cs="Times New Roman"/>
                <w:b/>
                <w:bCs/>
                <w:kern w:val="0"/>
                <w:sz w:val="26"/>
                <w:szCs w:val="26"/>
                <w:lang w:eastAsia="vi-VN"/>
                <w14:ligatures w14:val="none"/>
              </w:rPr>
              <w:t>C</w:t>
            </w:r>
            <w:r w:rsidRPr="00DD1A8E">
              <w:rPr>
                <w:rFonts w:eastAsia="Times New Roman" w:cs="Times New Roman"/>
                <w:b/>
                <w:bCs/>
                <w:kern w:val="0"/>
                <w:sz w:val="26"/>
                <w:szCs w:val="26"/>
                <w:lang w:val="vi-VN" w:eastAsia="vi-VN"/>
                <w14:ligatures w14:val="none"/>
              </w:rPr>
              <w:t>as: 56-81-5</w:t>
            </w:r>
          </w:p>
          <w:p w14:paraId="75A870F0" w14:textId="76F10B2B" w:rsidR="00DD1A8E" w:rsidRPr="00DD1A8E" w:rsidRDefault="00DD1A8E"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lastRenderedPageBreak/>
              <w:t>Xilong – Trung quốc</w:t>
            </w:r>
          </w:p>
        </w:tc>
        <w:tc>
          <w:tcPr>
            <w:tcW w:w="992" w:type="dxa"/>
          </w:tcPr>
          <w:p w14:paraId="279AFE65"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901" w:type="dxa"/>
          </w:tcPr>
          <w:p w14:paraId="40A3591E"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1645" w:type="dxa"/>
          </w:tcPr>
          <w:p w14:paraId="0877AE50" w14:textId="23F672EB"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r>
      <w:tr w:rsidR="00850665" w:rsidRPr="00DD1A8E" w14:paraId="4261C15D" w14:textId="7266DEAB" w:rsidTr="00850665">
        <w:trPr>
          <w:trHeight w:val="938"/>
        </w:trPr>
        <w:tc>
          <w:tcPr>
            <w:tcW w:w="704" w:type="dxa"/>
            <w:tcBorders>
              <w:top w:val="single" w:sz="4" w:space="0" w:color="auto"/>
              <w:left w:val="single" w:sz="4" w:space="0" w:color="auto"/>
              <w:bottom w:val="single" w:sz="4" w:space="0" w:color="auto"/>
              <w:right w:val="nil"/>
            </w:tcBorders>
            <w:shd w:val="clear" w:color="auto" w:fill="auto"/>
          </w:tcPr>
          <w:p w14:paraId="68C0758A" w14:textId="48D28A60" w:rsidR="008476ED" w:rsidRPr="00491693" w:rsidRDefault="00491693" w:rsidP="00497954">
            <w:pPr>
              <w:spacing w:line="240" w:lineRule="auto"/>
              <w:rPr>
                <w:rFonts w:eastAsia="Times New Roman" w:cs="Times New Roman"/>
                <w:kern w:val="0"/>
                <w:sz w:val="26"/>
                <w:szCs w:val="26"/>
                <w:lang w:eastAsia="vi-VN"/>
                <w14:ligatures w14:val="none"/>
              </w:rPr>
            </w:pPr>
            <w:r>
              <w:rPr>
                <w:rFonts w:eastAsia="Times New Roman" w:cs="Times New Roman"/>
                <w:kern w:val="0"/>
                <w:sz w:val="26"/>
                <w:szCs w:val="26"/>
                <w:lang w:eastAsia="vi-VN"/>
                <w14:ligatures w14:val="none"/>
              </w:rPr>
              <w:t>19</w:t>
            </w:r>
          </w:p>
        </w:tc>
        <w:tc>
          <w:tcPr>
            <w:tcW w:w="2125" w:type="dxa"/>
            <w:shd w:val="clear" w:color="auto" w:fill="auto"/>
            <w:hideMark/>
          </w:tcPr>
          <w:p w14:paraId="3A6A121D" w14:textId="027E8AEB"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Bộ nhuộm GRAM PVP KIT </w:t>
            </w:r>
          </w:p>
        </w:tc>
        <w:tc>
          <w:tcPr>
            <w:tcW w:w="5393" w:type="dxa"/>
            <w:shd w:val="clear" w:color="auto" w:fill="auto"/>
            <w:hideMark/>
          </w:tcPr>
          <w:p w14:paraId="61EFDB43" w14:textId="6D9D081F" w:rsidR="00773E9C" w:rsidRPr="00DD1A8E"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Bộ thuốc thử gồm 4 loại:</w:t>
            </w:r>
          </w:p>
          <w:p w14:paraId="35E016ED" w14:textId="4B143987" w:rsidR="00773E9C" w:rsidRPr="00773E9C"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 </w:t>
            </w:r>
            <w:r w:rsidRPr="00773E9C">
              <w:rPr>
                <w:rFonts w:eastAsia="Times New Roman" w:cs="Times New Roman"/>
                <w:kern w:val="0"/>
                <w:sz w:val="26"/>
                <w:szCs w:val="26"/>
                <w:lang w:val="vi-VN" w:eastAsia="vi-VN"/>
                <w14:ligatures w14:val="none"/>
              </w:rPr>
              <w:t>1 x 250 mL Reagent No. 1 Crystal violet</w:t>
            </w:r>
          </w:p>
          <w:p w14:paraId="70DC54D1" w14:textId="75A4442C" w:rsidR="00773E9C" w:rsidRPr="00773E9C"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 </w:t>
            </w:r>
            <w:r w:rsidRPr="00773E9C">
              <w:rPr>
                <w:rFonts w:eastAsia="Times New Roman" w:cs="Times New Roman"/>
                <w:kern w:val="0"/>
                <w:sz w:val="26"/>
                <w:szCs w:val="26"/>
                <w:lang w:val="vi-VN" w:eastAsia="vi-VN"/>
                <w14:ligatures w14:val="none"/>
              </w:rPr>
              <w:t>1 x 250 mL Reagent No. 2 Iodine PVP</w:t>
            </w:r>
          </w:p>
          <w:p w14:paraId="4FAEC425" w14:textId="373DBE39" w:rsidR="00773E9C" w:rsidRPr="00773E9C"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pt-BR" w:eastAsia="vi-VN"/>
                <w14:ligatures w14:val="none"/>
              </w:rPr>
              <w:t xml:space="preserve">- </w:t>
            </w:r>
            <w:r w:rsidRPr="00773E9C">
              <w:rPr>
                <w:rFonts w:eastAsia="Times New Roman" w:cs="Times New Roman"/>
                <w:kern w:val="0"/>
                <w:sz w:val="26"/>
                <w:szCs w:val="26"/>
                <w:lang w:val="vi-VN" w:eastAsia="vi-VN"/>
                <w14:ligatures w14:val="none"/>
              </w:rPr>
              <w:t>1 x 250 mL Reagent No. 3 Gram decolorizer</w:t>
            </w:r>
          </w:p>
          <w:p w14:paraId="1245BA5B" w14:textId="3C4D7497" w:rsidR="008476ED" w:rsidRPr="00DD1A8E" w:rsidRDefault="00773E9C"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 xml:space="preserve">- </w:t>
            </w:r>
            <w:r w:rsidRPr="00773E9C">
              <w:rPr>
                <w:rFonts w:eastAsia="Times New Roman" w:cs="Times New Roman"/>
                <w:kern w:val="0"/>
                <w:sz w:val="26"/>
                <w:szCs w:val="26"/>
                <w:lang w:val="vi-VN" w:eastAsia="vi-VN"/>
                <w14:ligatures w14:val="none"/>
              </w:rPr>
              <w:t>1 x 250 mL Reagent No. 4 Safranin</w:t>
            </w:r>
          </w:p>
        </w:tc>
        <w:tc>
          <w:tcPr>
            <w:tcW w:w="3261" w:type="dxa"/>
            <w:shd w:val="clear" w:color="auto" w:fill="auto"/>
            <w:hideMark/>
          </w:tcPr>
          <w:p w14:paraId="578B00BE" w14:textId="4854D613" w:rsidR="008476ED" w:rsidRPr="00F57129" w:rsidRDefault="008476ED" w:rsidP="00497954">
            <w:pPr>
              <w:spacing w:line="240" w:lineRule="auto"/>
              <w:jc w:val="left"/>
              <w:rPr>
                <w:rFonts w:eastAsia="Times New Roman" w:cs="Times New Roman"/>
                <w:b/>
                <w:bCs/>
                <w:kern w:val="0"/>
                <w:sz w:val="26"/>
                <w:szCs w:val="26"/>
                <w:lang w:val="vi-VN" w:eastAsia="vi-VN"/>
                <w14:ligatures w14:val="none"/>
              </w:rPr>
            </w:pPr>
            <w:r w:rsidRPr="00F57129">
              <w:rPr>
                <w:rFonts w:eastAsia="Times New Roman" w:cs="Times New Roman"/>
                <w:b/>
                <w:bCs/>
                <w:kern w:val="0"/>
                <w:sz w:val="26"/>
                <w:szCs w:val="26"/>
                <w:lang w:val="vi-VN" w:eastAsia="vi-VN"/>
                <w14:ligatures w14:val="none"/>
              </w:rPr>
              <w:t>Bộ nhuộm GRAM PVP KIT</w:t>
            </w:r>
          </w:p>
          <w:p w14:paraId="5D7AFCD2" w14:textId="3B58E681" w:rsidR="00773E9C" w:rsidRPr="00DD1A8E" w:rsidRDefault="00773E9C"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Hãng sản xuất Qa-Lab</w:t>
            </w:r>
          </w:p>
          <w:p w14:paraId="180AE40B" w14:textId="2B5737F5" w:rsidR="008476ED" w:rsidRPr="00DD1A8E" w:rsidRDefault="00773E9C"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Việt Nam.</w:t>
            </w:r>
            <w:r w:rsidR="008476ED" w:rsidRPr="00DD1A8E">
              <w:rPr>
                <w:rFonts w:eastAsia="Times New Roman" w:cs="Times New Roman"/>
                <w:kern w:val="0"/>
                <w:sz w:val="26"/>
                <w:szCs w:val="26"/>
                <w:lang w:val="vi-VN" w:eastAsia="vi-VN"/>
                <w14:ligatures w14:val="none"/>
              </w:rPr>
              <w:t xml:space="preserve"> </w:t>
            </w:r>
          </w:p>
        </w:tc>
        <w:tc>
          <w:tcPr>
            <w:tcW w:w="992" w:type="dxa"/>
          </w:tcPr>
          <w:p w14:paraId="20D4B0A5" w14:textId="587EA986" w:rsidR="008476ED" w:rsidRPr="00DD1A8E" w:rsidRDefault="00773E9C" w:rsidP="00497954">
            <w:pPr>
              <w:spacing w:line="240" w:lineRule="auto"/>
              <w:jc w:val="left"/>
              <w:rPr>
                <w:rFonts w:eastAsia="Times New Roman" w:cs="Times New Roman"/>
                <w:kern w:val="0"/>
                <w:sz w:val="26"/>
                <w:szCs w:val="26"/>
                <w:lang w:eastAsia="vi-VN"/>
                <w14:ligatures w14:val="none"/>
              </w:rPr>
            </w:pPr>
            <w:r w:rsidRPr="00DD1A8E">
              <w:rPr>
                <w:rFonts w:eastAsia="Times New Roman" w:cs="Times New Roman"/>
                <w:kern w:val="0"/>
                <w:sz w:val="26"/>
                <w:szCs w:val="26"/>
                <w:lang w:eastAsia="vi-VN"/>
                <w14:ligatures w14:val="none"/>
              </w:rPr>
              <w:t>Bộ 4 lọ</w:t>
            </w:r>
          </w:p>
        </w:tc>
        <w:tc>
          <w:tcPr>
            <w:tcW w:w="901" w:type="dxa"/>
          </w:tcPr>
          <w:p w14:paraId="444AF405"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1645" w:type="dxa"/>
          </w:tcPr>
          <w:p w14:paraId="6F793B62" w14:textId="559EB322"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r>
      <w:tr w:rsidR="00850665" w:rsidRPr="00DD1A8E" w14:paraId="757C3C78" w14:textId="18E802C9" w:rsidTr="00850665">
        <w:trPr>
          <w:trHeight w:val="274"/>
        </w:trPr>
        <w:tc>
          <w:tcPr>
            <w:tcW w:w="704" w:type="dxa"/>
            <w:tcBorders>
              <w:top w:val="single" w:sz="4" w:space="0" w:color="auto"/>
              <w:left w:val="single" w:sz="4" w:space="0" w:color="auto"/>
              <w:bottom w:val="single" w:sz="4" w:space="0" w:color="auto"/>
              <w:right w:val="nil"/>
            </w:tcBorders>
            <w:shd w:val="clear" w:color="auto" w:fill="auto"/>
          </w:tcPr>
          <w:p w14:paraId="3B43DEFB" w14:textId="11D207E8" w:rsidR="008476ED" w:rsidRPr="00DD1A8E" w:rsidRDefault="008476ED" w:rsidP="00497954">
            <w:pPr>
              <w:spacing w:line="240" w:lineRule="auto"/>
              <w:rPr>
                <w:rFonts w:eastAsia="Times New Roman" w:cs="Times New Roman"/>
                <w:kern w:val="0"/>
                <w:sz w:val="26"/>
                <w:szCs w:val="26"/>
                <w:lang w:val="vi-VN" w:eastAsia="vi-VN"/>
                <w14:ligatures w14:val="none"/>
              </w:rPr>
            </w:pPr>
            <w:r w:rsidRPr="00DD1A8E">
              <w:rPr>
                <w:rFonts w:cs="Times New Roman"/>
                <w:sz w:val="26"/>
                <w:szCs w:val="26"/>
              </w:rPr>
              <w:t>2</w:t>
            </w:r>
            <w:r w:rsidR="00491693">
              <w:rPr>
                <w:rFonts w:cs="Times New Roman"/>
                <w:sz w:val="26"/>
                <w:szCs w:val="26"/>
              </w:rPr>
              <w:t>0</w:t>
            </w:r>
          </w:p>
        </w:tc>
        <w:tc>
          <w:tcPr>
            <w:tcW w:w="2125" w:type="dxa"/>
            <w:shd w:val="clear" w:color="auto" w:fill="auto"/>
            <w:hideMark/>
          </w:tcPr>
          <w:p w14:paraId="35CE26FD"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Acid acetic băng </w:t>
            </w:r>
          </w:p>
        </w:tc>
        <w:tc>
          <w:tcPr>
            <w:tcW w:w="5393" w:type="dxa"/>
            <w:shd w:val="clear" w:color="auto" w:fill="auto"/>
            <w:hideMark/>
          </w:tcPr>
          <w:p w14:paraId="40BA8FA7"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Tính chất: chất lỏng không màu; </w:t>
            </w:r>
          </w:p>
          <w:p w14:paraId="5025C80B"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Định lượng ≥ 99,8 %; </w:t>
            </w:r>
          </w:p>
          <w:p w14:paraId="547827AF"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Tỷ trọng 1,04 g/ml ở 25 độ C; </w:t>
            </w:r>
          </w:p>
          <w:p w14:paraId="20974EAD"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Nhiệt độ sôi: 116 - 118 độ C (1013hPa); Giới hạn hàm lượng Acetaldehyde: ≤ 2 ppm; </w:t>
            </w:r>
          </w:p>
          <w:p w14:paraId="67B1FE1D"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Giới hạn hàm lượng Acetic Andydride: ≤ 100 ppm; </w:t>
            </w:r>
          </w:p>
          <w:p w14:paraId="326E9260"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Giới hạn kim loại nặng ≤ 0,5 ppm; </w:t>
            </w:r>
          </w:p>
          <w:p w14:paraId="56F23FAB"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Giới hạn Cloride (Cl) ≤ 0,4 ppm; </w:t>
            </w:r>
          </w:p>
          <w:p w14:paraId="26817850"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lastRenderedPageBreak/>
              <w:t xml:space="preserve">Giới hạn Phosphate (PO4) ≤ 0,4 ppm; </w:t>
            </w:r>
          </w:p>
          <w:p w14:paraId="4FF14BD6"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Giới hạn chất hấp thụ KMnO4 ≤ 20 ppm; </w:t>
            </w:r>
          </w:p>
          <w:p w14:paraId="76F7221C"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 xml:space="preserve">Cắn sau bay hơi ≤ 5 ppm; </w:t>
            </w:r>
          </w:p>
          <w:p w14:paraId="01E4966B" w14:textId="77777777" w:rsidR="008476ED" w:rsidRPr="00DD1A8E" w:rsidRDefault="008476ED" w:rsidP="009D36C2">
            <w:pPr>
              <w:spacing w:line="240" w:lineRule="auto"/>
              <w:jc w:val="both"/>
              <w:rPr>
                <w:rFonts w:eastAsia="Times New Roman" w:cs="Times New Roman"/>
                <w:kern w:val="0"/>
                <w:sz w:val="26"/>
                <w:szCs w:val="26"/>
                <w:lang w:val="vi-VN" w:eastAsia="vi-VN"/>
                <w14:ligatures w14:val="none"/>
              </w:rPr>
            </w:pPr>
            <w:r w:rsidRPr="00DD1A8E">
              <w:rPr>
                <w:rFonts w:eastAsia="Times New Roman" w:cs="Times New Roman"/>
                <w:kern w:val="0"/>
                <w:sz w:val="26"/>
                <w:szCs w:val="26"/>
                <w:lang w:val="vi-VN" w:eastAsia="vi-VN"/>
                <w14:ligatures w14:val="none"/>
              </w:rPr>
              <w:t>Giới hạn hàm lượng nước ≤ 0,2 ppm.</w:t>
            </w:r>
          </w:p>
        </w:tc>
        <w:tc>
          <w:tcPr>
            <w:tcW w:w="3261" w:type="dxa"/>
            <w:shd w:val="clear" w:color="auto" w:fill="auto"/>
            <w:hideMark/>
          </w:tcPr>
          <w:p w14:paraId="0EEB20FF" w14:textId="77777777" w:rsidR="008476ED" w:rsidRPr="00DD1A8E" w:rsidRDefault="008476ED" w:rsidP="00497954">
            <w:pPr>
              <w:spacing w:line="240" w:lineRule="auto"/>
              <w:jc w:val="left"/>
              <w:rPr>
                <w:rFonts w:eastAsia="Times New Roman" w:cs="Times New Roman"/>
                <w:b/>
                <w:bCs/>
                <w:kern w:val="0"/>
                <w:sz w:val="26"/>
                <w:szCs w:val="26"/>
                <w:lang w:val="vi-VN" w:eastAsia="vi-VN"/>
                <w14:ligatures w14:val="none"/>
              </w:rPr>
            </w:pPr>
            <w:r w:rsidRPr="00DD1A8E">
              <w:rPr>
                <w:rFonts w:eastAsia="Times New Roman" w:cs="Times New Roman"/>
                <w:b/>
                <w:bCs/>
                <w:kern w:val="0"/>
                <w:sz w:val="26"/>
                <w:szCs w:val="26"/>
                <w:lang w:val="vi-VN" w:eastAsia="vi-VN"/>
                <w14:ligatures w14:val="none"/>
              </w:rPr>
              <w:lastRenderedPageBreak/>
              <w:t xml:space="preserve">Acid acetic băng </w:t>
            </w:r>
          </w:p>
          <w:p w14:paraId="6D5D944D"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(Sigma- Aldrich)</w:t>
            </w:r>
          </w:p>
          <w:p w14:paraId="396B3F4B" w14:textId="4A421550" w:rsidR="008476ED" w:rsidRPr="00DD1A8E" w:rsidRDefault="008476ED" w:rsidP="00497954">
            <w:pPr>
              <w:spacing w:line="240" w:lineRule="auto"/>
              <w:jc w:val="left"/>
              <w:rPr>
                <w:rFonts w:eastAsia="Times New Roman" w:cs="Times New Roman"/>
                <w:kern w:val="0"/>
                <w:sz w:val="26"/>
                <w:szCs w:val="26"/>
                <w:lang w:val="vi-VN" w:eastAsia="vi-VN"/>
                <w14:ligatures w14:val="none"/>
              </w:rPr>
            </w:pPr>
            <w:r w:rsidRPr="00DD1A8E">
              <w:rPr>
                <w:rFonts w:eastAsia="Times New Roman" w:cs="Times New Roman"/>
                <w:kern w:val="0"/>
                <w:sz w:val="26"/>
                <w:szCs w:val="26"/>
                <w:lang w:eastAsia="vi-VN"/>
                <w14:ligatures w14:val="none"/>
              </w:rPr>
              <w:t>Code:</w:t>
            </w:r>
            <w:r w:rsidRPr="00DD1A8E">
              <w:rPr>
                <w:rFonts w:eastAsia="Times New Roman" w:cs="Times New Roman"/>
                <w:kern w:val="0"/>
                <w:sz w:val="26"/>
                <w:szCs w:val="26"/>
                <w:lang w:val="vi-VN" w:eastAsia="vi-VN"/>
                <w14:ligatures w14:val="none"/>
              </w:rPr>
              <w:t xml:space="preserve"> 100063</w:t>
            </w:r>
          </w:p>
        </w:tc>
        <w:tc>
          <w:tcPr>
            <w:tcW w:w="992" w:type="dxa"/>
          </w:tcPr>
          <w:p w14:paraId="25DCAEE2"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901" w:type="dxa"/>
          </w:tcPr>
          <w:p w14:paraId="763FD6E3" w14:textId="77777777"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c>
          <w:tcPr>
            <w:tcW w:w="1645" w:type="dxa"/>
          </w:tcPr>
          <w:p w14:paraId="17BF86F4" w14:textId="0A804766" w:rsidR="008476ED" w:rsidRPr="00DD1A8E" w:rsidRDefault="008476ED" w:rsidP="00497954">
            <w:pPr>
              <w:spacing w:line="240" w:lineRule="auto"/>
              <w:jc w:val="left"/>
              <w:rPr>
                <w:rFonts w:eastAsia="Times New Roman" w:cs="Times New Roman"/>
                <w:kern w:val="0"/>
                <w:sz w:val="26"/>
                <w:szCs w:val="26"/>
                <w:lang w:val="vi-VN" w:eastAsia="vi-VN"/>
                <w14:ligatures w14:val="none"/>
              </w:rPr>
            </w:pPr>
          </w:p>
        </w:tc>
      </w:tr>
      <w:tr w:rsidR="00850665" w:rsidRPr="00E64AE0" w14:paraId="1EEB809F" w14:textId="29A8FF61" w:rsidTr="00850665">
        <w:trPr>
          <w:trHeight w:val="2188"/>
        </w:trPr>
        <w:tc>
          <w:tcPr>
            <w:tcW w:w="704" w:type="dxa"/>
            <w:tcBorders>
              <w:top w:val="single" w:sz="4" w:space="0" w:color="auto"/>
              <w:left w:val="single" w:sz="4" w:space="0" w:color="auto"/>
              <w:bottom w:val="single" w:sz="4" w:space="0" w:color="auto"/>
              <w:right w:val="nil"/>
            </w:tcBorders>
            <w:shd w:val="clear" w:color="auto" w:fill="auto"/>
          </w:tcPr>
          <w:p w14:paraId="3A28C0E7" w14:textId="4DBCF74B" w:rsidR="008476ED" w:rsidRPr="00C57BEA" w:rsidRDefault="008476ED" w:rsidP="00497954">
            <w:pPr>
              <w:spacing w:line="240" w:lineRule="auto"/>
              <w:rPr>
                <w:rFonts w:eastAsia="Times New Roman" w:cs="Times New Roman"/>
                <w:color w:val="000000"/>
                <w:kern w:val="0"/>
                <w:sz w:val="26"/>
                <w:szCs w:val="26"/>
                <w:lang w:val="vi-VN" w:eastAsia="vi-VN"/>
                <w14:ligatures w14:val="none"/>
              </w:rPr>
            </w:pPr>
            <w:r>
              <w:rPr>
                <w:rFonts w:ascii="Arial" w:hAnsi="Arial" w:cs="Arial"/>
                <w:color w:val="000000"/>
                <w:sz w:val="22"/>
              </w:rPr>
              <w:t>2</w:t>
            </w:r>
            <w:r w:rsidR="00491693">
              <w:rPr>
                <w:rFonts w:ascii="Arial" w:hAnsi="Arial" w:cs="Arial"/>
                <w:color w:val="000000"/>
                <w:sz w:val="22"/>
              </w:rPr>
              <w:t>1</w:t>
            </w:r>
          </w:p>
        </w:tc>
        <w:tc>
          <w:tcPr>
            <w:tcW w:w="2125" w:type="dxa"/>
            <w:shd w:val="clear" w:color="auto" w:fill="auto"/>
            <w:hideMark/>
          </w:tcPr>
          <w:p w14:paraId="487D3AC1"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Acid sulfuric </w:t>
            </w:r>
          </w:p>
        </w:tc>
        <w:tc>
          <w:tcPr>
            <w:tcW w:w="5393" w:type="dxa"/>
            <w:shd w:val="clear" w:color="auto" w:fill="auto"/>
            <w:hideMark/>
          </w:tcPr>
          <w:p w14:paraId="0743D9FB"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Sulfuric acid 95-97%; </w:t>
            </w:r>
          </w:p>
          <w:p w14:paraId="510E19D2"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Tỷ trọng 1,84 g/ml ở 20 độ C; </w:t>
            </w:r>
          </w:p>
          <w:p w14:paraId="25016A80"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Cloride (Cl) ≤ 0,</w:t>
            </w:r>
            <w:r w:rsidRPr="00C57BEA">
              <w:rPr>
                <w:rFonts w:eastAsia="Times New Roman" w:cs="Times New Roman"/>
                <w:color w:val="000000"/>
                <w:kern w:val="0"/>
                <w:sz w:val="26"/>
                <w:szCs w:val="26"/>
                <w:lang w:eastAsia="vi-VN"/>
                <w14:ligatures w14:val="none"/>
              </w:rPr>
              <w:t>1</w:t>
            </w:r>
            <w:r w:rsidRPr="00C57BEA">
              <w:rPr>
                <w:rFonts w:eastAsia="Times New Roman" w:cs="Times New Roman"/>
                <w:color w:val="000000"/>
                <w:kern w:val="0"/>
                <w:sz w:val="26"/>
                <w:szCs w:val="26"/>
                <w:lang w:val="vi-VN" w:eastAsia="vi-VN"/>
                <w14:ligatures w14:val="none"/>
              </w:rPr>
              <w:t xml:space="preserve"> ppm; </w:t>
            </w:r>
          </w:p>
          <w:p w14:paraId="425F88D7"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Phosphate (PO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 0,</w:t>
            </w:r>
            <w:r w:rsidRPr="00C57BEA">
              <w:rPr>
                <w:rFonts w:eastAsia="Times New Roman" w:cs="Times New Roman"/>
                <w:color w:val="000000"/>
                <w:kern w:val="0"/>
                <w:sz w:val="26"/>
                <w:szCs w:val="26"/>
                <w:lang w:eastAsia="vi-VN"/>
                <w14:ligatures w14:val="none"/>
              </w:rPr>
              <w:t>5</w:t>
            </w:r>
            <w:r w:rsidRPr="00C57BEA">
              <w:rPr>
                <w:rFonts w:eastAsia="Times New Roman" w:cs="Times New Roman"/>
                <w:color w:val="000000"/>
                <w:kern w:val="0"/>
                <w:sz w:val="26"/>
                <w:szCs w:val="26"/>
                <w:lang w:val="vi-VN" w:eastAsia="vi-VN"/>
                <w14:ligatures w14:val="none"/>
              </w:rPr>
              <w:t xml:space="preserve"> ppm; </w:t>
            </w:r>
          </w:p>
          <w:p w14:paraId="66117FDD"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Nitrate (NO</w:t>
            </w:r>
            <w:r w:rsidRPr="00C57BEA">
              <w:rPr>
                <w:rFonts w:eastAsia="Times New Roman" w:cs="Times New Roman"/>
                <w:color w:val="000000"/>
                <w:kern w:val="0"/>
                <w:sz w:val="26"/>
                <w:szCs w:val="26"/>
                <w:vertAlign w:val="subscript"/>
                <w:lang w:val="vi-VN" w:eastAsia="vi-VN"/>
                <w14:ligatures w14:val="none"/>
              </w:rPr>
              <w:t>3</w:t>
            </w:r>
            <w:r w:rsidRPr="00C57BEA">
              <w:rPr>
                <w:rFonts w:eastAsia="Times New Roman" w:cs="Times New Roman"/>
                <w:color w:val="000000"/>
                <w:kern w:val="0"/>
                <w:sz w:val="26"/>
                <w:szCs w:val="26"/>
                <w:lang w:val="vi-VN" w:eastAsia="vi-VN"/>
                <w14:ligatures w14:val="none"/>
              </w:rPr>
              <w:t xml:space="preserve">) ≤ 0,2 ppm; </w:t>
            </w:r>
          </w:p>
          <w:p w14:paraId="4863205E"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chất hấp thụ KMnO4 ≤ 2,0 ppm; </w:t>
            </w:r>
          </w:p>
          <w:p w14:paraId="1DDDA33F"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sau </w:t>
            </w:r>
            <w:r w:rsidRPr="00C57BEA">
              <w:rPr>
                <w:rFonts w:eastAsia="Times New Roman" w:cs="Times New Roman"/>
                <w:color w:val="000000"/>
                <w:kern w:val="0"/>
                <w:sz w:val="26"/>
                <w:szCs w:val="26"/>
                <w:lang w:eastAsia="vi-VN"/>
                <w14:ligatures w14:val="none"/>
              </w:rPr>
              <w:t>nung</w:t>
            </w:r>
            <w:r w:rsidRPr="00C57BEA">
              <w:rPr>
                <w:rFonts w:eastAsia="Times New Roman" w:cs="Times New Roman"/>
                <w:color w:val="000000"/>
                <w:kern w:val="0"/>
                <w:sz w:val="26"/>
                <w:szCs w:val="26"/>
                <w:lang w:val="vi-VN" w:eastAsia="vi-VN"/>
                <w14:ligatures w14:val="none"/>
              </w:rPr>
              <w:t xml:space="preserve"> ≤ </w:t>
            </w:r>
            <w:r w:rsidRPr="00C57BEA">
              <w:rPr>
                <w:rFonts w:eastAsia="Times New Roman" w:cs="Times New Roman"/>
                <w:color w:val="000000"/>
                <w:kern w:val="0"/>
                <w:sz w:val="26"/>
                <w:szCs w:val="26"/>
                <w:lang w:eastAsia="vi-VN"/>
                <w14:ligatures w14:val="none"/>
              </w:rPr>
              <w:t>3</w:t>
            </w:r>
            <w:r w:rsidRPr="00C57BEA">
              <w:rPr>
                <w:rFonts w:eastAsia="Times New Roman" w:cs="Times New Roman"/>
                <w:color w:val="000000"/>
                <w:kern w:val="0"/>
                <w:sz w:val="26"/>
                <w:szCs w:val="26"/>
                <w:lang w:val="vi-VN" w:eastAsia="vi-VN"/>
                <w14:ligatures w14:val="none"/>
              </w:rPr>
              <w:t xml:space="preserve"> ppm; </w:t>
            </w:r>
          </w:p>
        </w:tc>
        <w:tc>
          <w:tcPr>
            <w:tcW w:w="3261" w:type="dxa"/>
            <w:shd w:val="clear" w:color="auto" w:fill="auto"/>
            <w:hideMark/>
          </w:tcPr>
          <w:p w14:paraId="08B512B1" w14:textId="77777777" w:rsidR="008476ED" w:rsidRPr="000F02A7" w:rsidRDefault="008476ED"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 xml:space="preserve">Acid sulfuric </w:t>
            </w:r>
          </w:p>
          <w:p w14:paraId="687A3F66" w14:textId="34DF133B"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(Sigma- Aldrich)</w:t>
            </w:r>
          </w:p>
          <w:p w14:paraId="5ACC6D58" w14:textId="19415B6D"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100731</w:t>
            </w:r>
          </w:p>
        </w:tc>
        <w:tc>
          <w:tcPr>
            <w:tcW w:w="992" w:type="dxa"/>
          </w:tcPr>
          <w:p w14:paraId="61A0F8A5"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9126A52"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35A03AE" w14:textId="0A23C392"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8B5BFF5" w14:textId="3F4C0314" w:rsidTr="00850665">
        <w:trPr>
          <w:trHeight w:val="432"/>
        </w:trPr>
        <w:tc>
          <w:tcPr>
            <w:tcW w:w="704" w:type="dxa"/>
            <w:tcBorders>
              <w:top w:val="single" w:sz="4" w:space="0" w:color="auto"/>
              <w:left w:val="single" w:sz="4" w:space="0" w:color="auto"/>
              <w:bottom w:val="single" w:sz="4" w:space="0" w:color="auto"/>
              <w:right w:val="nil"/>
            </w:tcBorders>
            <w:shd w:val="clear" w:color="auto" w:fill="auto"/>
          </w:tcPr>
          <w:p w14:paraId="4BB2267B" w14:textId="5CA57422" w:rsidR="008476ED" w:rsidRPr="00C57BEA" w:rsidRDefault="008476ED" w:rsidP="00497954">
            <w:pPr>
              <w:spacing w:line="240" w:lineRule="auto"/>
              <w:rPr>
                <w:rFonts w:eastAsia="Times New Roman" w:cs="Times New Roman"/>
                <w:color w:val="000000"/>
                <w:kern w:val="0"/>
                <w:sz w:val="26"/>
                <w:szCs w:val="26"/>
                <w:lang w:val="vi-VN" w:eastAsia="vi-VN"/>
                <w14:ligatures w14:val="none"/>
              </w:rPr>
            </w:pPr>
            <w:r>
              <w:rPr>
                <w:rFonts w:ascii="Arial" w:hAnsi="Arial" w:cs="Arial"/>
                <w:color w:val="000000"/>
                <w:sz w:val="22"/>
              </w:rPr>
              <w:t>2</w:t>
            </w:r>
            <w:r w:rsidR="00491693">
              <w:rPr>
                <w:rFonts w:ascii="Arial" w:hAnsi="Arial" w:cs="Arial"/>
                <w:color w:val="000000"/>
                <w:sz w:val="22"/>
              </w:rPr>
              <w:t>2</w:t>
            </w:r>
          </w:p>
        </w:tc>
        <w:tc>
          <w:tcPr>
            <w:tcW w:w="2125" w:type="dxa"/>
            <w:shd w:val="clear" w:color="auto" w:fill="auto"/>
            <w:hideMark/>
          </w:tcPr>
          <w:p w14:paraId="0C7B2AE8"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Acid nitric 65% Dùng cho phân tích PA</w:t>
            </w:r>
          </w:p>
        </w:tc>
        <w:tc>
          <w:tcPr>
            <w:tcW w:w="5393" w:type="dxa"/>
            <w:shd w:val="clear" w:color="auto" w:fill="auto"/>
            <w:hideMark/>
          </w:tcPr>
          <w:p w14:paraId="6C29C12C"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acid (định lượng) ≥ 65,0%;</w:t>
            </w:r>
          </w:p>
          <w:p w14:paraId="18E4AC59"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Màu sắc ≤ 10 (Hazen);</w:t>
            </w:r>
          </w:p>
          <w:p w14:paraId="17B49373"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Tỷ trọng ở 20 độ C: 1,384 – 1,416; </w:t>
            </w:r>
          </w:p>
          <w:p w14:paraId="05895056"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kim loại nặng (tính theo Pb) ≤ 0,2 ppm; </w:t>
            </w:r>
          </w:p>
          <w:p w14:paraId="7FDBB780"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Cloride (Cl) ≤ 0,</w:t>
            </w:r>
            <w:r w:rsidRPr="00C57BEA">
              <w:rPr>
                <w:rFonts w:eastAsia="Times New Roman" w:cs="Times New Roman"/>
                <w:color w:val="000000"/>
                <w:kern w:val="0"/>
                <w:sz w:val="26"/>
                <w:szCs w:val="26"/>
                <w:lang w:eastAsia="vi-VN"/>
                <w14:ligatures w14:val="none"/>
              </w:rPr>
              <w:t>2</w:t>
            </w:r>
            <w:r w:rsidRPr="00C57BEA">
              <w:rPr>
                <w:rFonts w:eastAsia="Times New Roman" w:cs="Times New Roman"/>
                <w:color w:val="000000"/>
                <w:kern w:val="0"/>
                <w:sz w:val="26"/>
                <w:szCs w:val="26"/>
                <w:lang w:val="vi-VN" w:eastAsia="vi-VN"/>
                <w14:ligatures w14:val="none"/>
              </w:rPr>
              <w:t xml:space="preserve"> ppm; </w:t>
            </w:r>
          </w:p>
          <w:p w14:paraId="2B1B958C"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Phosphate (PO4) ≤ 0,</w:t>
            </w:r>
            <w:r w:rsidRPr="00C57BEA">
              <w:rPr>
                <w:rFonts w:eastAsia="Times New Roman" w:cs="Times New Roman"/>
                <w:color w:val="000000"/>
                <w:kern w:val="0"/>
                <w:sz w:val="26"/>
                <w:szCs w:val="26"/>
                <w:lang w:eastAsia="vi-VN"/>
                <w14:ligatures w14:val="none"/>
              </w:rPr>
              <w:t>2</w:t>
            </w:r>
            <w:r w:rsidRPr="00C57BEA">
              <w:rPr>
                <w:rFonts w:eastAsia="Times New Roman" w:cs="Times New Roman"/>
                <w:color w:val="000000"/>
                <w:kern w:val="0"/>
                <w:sz w:val="26"/>
                <w:szCs w:val="26"/>
                <w:lang w:val="vi-VN" w:eastAsia="vi-VN"/>
                <w14:ligatures w14:val="none"/>
              </w:rPr>
              <w:t xml:space="preserve"> ppm;</w:t>
            </w:r>
          </w:p>
          <w:p w14:paraId="5C44F300" w14:textId="77777777" w:rsidR="008476ED" w:rsidRPr="00C57BEA" w:rsidRDefault="008476ED"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Giới hạn Sulfat (SO</w:t>
            </w:r>
            <w:r w:rsidRPr="00C57BEA">
              <w:rPr>
                <w:rFonts w:eastAsia="Times New Roman" w:cs="Times New Roman"/>
                <w:color w:val="000000"/>
                <w:kern w:val="0"/>
                <w:sz w:val="26"/>
                <w:szCs w:val="26"/>
                <w:vertAlign w:val="subscript"/>
                <w:lang w:eastAsia="vi-VN"/>
                <w14:ligatures w14:val="none"/>
              </w:rPr>
              <w:t>4</w:t>
            </w:r>
            <w:r w:rsidRPr="00C57BEA">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 xml:space="preserve"> ≤ 0,</w:t>
            </w:r>
            <w:r w:rsidRPr="00C57BEA">
              <w:rPr>
                <w:rFonts w:eastAsia="Times New Roman" w:cs="Times New Roman"/>
                <w:color w:val="000000"/>
                <w:kern w:val="0"/>
                <w:sz w:val="26"/>
                <w:szCs w:val="26"/>
                <w:lang w:eastAsia="vi-VN"/>
                <w14:ligatures w14:val="none"/>
              </w:rPr>
              <w:t>5</w:t>
            </w:r>
            <w:r w:rsidRPr="00C57BEA">
              <w:rPr>
                <w:rFonts w:eastAsia="Times New Roman" w:cs="Times New Roman"/>
                <w:color w:val="000000"/>
                <w:kern w:val="0"/>
                <w:sz w:val="26"/>
                <w:szCs w:val="26"/>
                <w:lang w:val="vi-VN" w:eastAsia="vi-VN"/>
                <w14:ligatures w14:val="none"/>
              </w:rPr>
              <w:t xml:space="preserve"> ppm</w:t>
            </w:r>
            <w:r w:rsidRPr="00C57BEA">
              <w:rPr>
                <w:rFonts w:eastAsia="Times New Roman" w:cs="Times New Roman"/>
                <w:color w:val="000000"/>
                <w:kern w:val="0"/>
                <w:sz w:val="26"/>
                <w:szCs w:val="26"/>
                <w:lang w:eastAsia="vi-VN"/>
                <w14:ligatures w14:val="none"/>
              </w:rPr>
              <w:t>;</w:t>
            </w:r>
          </w:p>
          <w:p w14:paraId="5C2B2A5B"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Giới hạn chất hấp thụ KMnO4 ≤ 20 ppm; </w:t>
            </w:r>
          </w:p>
          <w:p w14:paraId="7F04B959"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Tro sulfat</w:t>
            </w:r>
            <w:r w:rsidRPr="00C57BEA">
              <w:rPr>
                <w:rFonts w:eastAsia="Times New Roman" w:cs="Times New Roman"/>
                <w:color w:val="000000"/>
                <w:kern w:val="0"/>
                <w:sz w:val="26"/>
                <w:szCs w:val="26"/>
                <w:lang w:val="vi-VN" w:eastAsia="vi-VN"/>
                <w14:ligatures w14:val="none"/>
              </w:rPr>
              <w:t xml:space="preserve"> ≤ </w:t>
            </w:r>
            <w:r w:rsidRPr="00C57BEA">
              <w:rPr>
                <w:rFonts w:eastAsia="Times New Roman" w:cs="Times New Roman"/>
                <w:color w:val="000000"/>
                <w:kern w:val="0"/>
                <w:sz w:val="26"/>
                <w:szCs w:val="26"/>
                <w:lang w:eastAsia="vi-VN"/>
                <w14:ligatures w14:val="none"/>
              </w:rPr>
              <w:t>3</w:t>
            </w:r>
            <w:r w:rsidRPr="00C57BEA">
              <w:rPr>
                <w:rFonts w:eastAsia="Times New Roman" w:cs="Times New Roman"/>
                <w:color w:val="000000"/>
                <w:kern w:val="0"/>
                <w:sz w:val="26"/>
                <w:szCs w:val="26"/>
                <w:lang w:val="vi-VN" w:eastAsia="vi-VN"/>
                <w14:ligatures w14:val="none"/>
              </w:rPr>
              <w:t xml:space="preserve"> ppm</w:t>
            </w:r>
          </w:p>
        </w:tc>
        <w:tc>
          <w:tcPr>
            <w:tcW w:w="3261" w:type="dxa"/>
            <w:shd w:val="clear" w:color="auto" w:fill="auto"/>
            <w:hideMark/>
          </w:tcPr>
          <w:p w14:paraId="0F8FA876" w14:textId="77777777" w:rsidR="008476ED" w:rsidRPr="000F02A7" w:rsidRDefault="008476ED"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lastRenderedPageBreak/>
              <w:t>Acid nitric 65% Dùng cho phân tích PA</w:t>
            </w:r>
          </w:p>
          <w:p w14:paraId="53CB5572" w14:textId="3A99D0DA"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(Sigma- Aldrich)</w:t>
            </w:r>
          </w:p>
          <w:p w14:paraId="734798CB" w14:textId="270B9C5D"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100456</w:t>
            </w:r>
          </w:p>
        </w:tc>
        <w:tc>
          <w:tcPr>
            <w:tcW w:w="992" w:type="dxa"/>
          </w:tcPr>
          <w:p w14:paraId="15BE5F8F"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5C0CD45"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21EDA13" w14:textId="72857AB1"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B30E1E9" w14:textId="54A0F380" w:rsidTr="00850665">
        <w:trPr>
          <w:trHeight w:val="1352"/>
        </w:trPr>
        <w:tc>
          <w:tcPr>
            <w:tcW w:w="704" w:type="dxa"/>
            <w:tcBorders>
              <w:top w:val="single" w:sz="4" w:space="0" w:color="auto"/>
              <w:left w:val="single" w:sz="4" w:space="0" w:color="auto"/>
              <w:bottom w:val="single" w:sz="4" w:space="0" w:color="auto"/>
              <w:right w:val="nil"/>
            </w:tcBorders>
            <w:shd w:val="clear" w:color="auto" w:fill="auto"/>
          </w:tcPr>
          <w:p w14:paraId="2F91DBA4" w14:textId="0F7AD4A7" w:rsidR="008476ED" w:rsidRPr="00C57BEA" w:rsidRDefault="008476ED" w:rsidP="00497954">
            <w:pPr>
              <w:spacing w:line="240" w:lineRule="auto"/>
              <w:rPr>
                <w:rFonts w:eastAsia="Times New Roman" w:cs="Times New Roman"/>
                <w:color w:val="000000"/>
                <w:kern w:val="0"/>
                <w:sz w:val="26"/>
                <w:szCs w:val="26"/>
                <w:lang w:val="vi-VN" w:eastAsia="vi-VN"/>
                <w14:ligatures w14:val="none"/>
              </w:rPr>
            </w:pPr>
            <w:r>
              <w:rPr>
                <w:rFonts w:ascii="Arial" w:hAnsi="Arial" w:cs="Arial"/>
                <w:color w:val="000000"/>
                <w:sz w:val="22"/>
              </w:rPr>
              <w:t>2</w:t>
            </w:r>
            <w:r w:rsidR="00491693">
              <w:rPr>
                <w:rFonts w:ascii="Arial" w:hAnsi="Arial" w:cs="Arial"/>
                <w:color w:val="000000"/>
                <w:sz w:val="22"/>
              </w:rPr>
              <w:t>3</w:t>
            </w:r>
          </w:p>
        </w:tc>
        <w:tc>
          <w:tcPr>
            <w:tcW w:w="2125" w:type="dxa"/>
            <w:shd w:val="clear" w:color="auto" w:fill="auto"/>
            <w:hideMark/>
          </w:tcPr>
          <w:p w14:paraId="09A400EB"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Acid chohydric đậm đặc (đẳng phí) </w:t>
            </w:r>
          </w:p>
        </w:tc>
        <w:tc>
          <w:tcPr>
            <w:tcW w:w="5393" w:type="dxa"/>
            <w:shd w:val="clear" w:color="auto" w:fill="auto"/>
            <w:hideMark/>
          </w:tcPr>
          <w:p w14:paraId="73C3DEC8"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3C468D53"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36,5 – 38,0%; </w:t>
            </w:r>
          </w:p>
          <w:p w14:paraId="79A88DED"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hàm lượng sắt ≤ 0,2 ppm; </w:t>
            </w:r>
          </w:p>
          <w:p w14:paraId="5259C910"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kim loại nặng ≤ 1,0 ppm.</w:t>
            </w:r>
          </w:p>
        </w:tc>
        <w:tc>
          <w:tcPr>
            <w:tcW w:w="3261" w:type="dxa"/>
            <w:shd w:val="clear" w:color="auto" w:fill="auto"/>
            <w:hideMark/>
          </w:tcPr>
          <w:p w14:paraId="01A1952B" w14:textId="77777777" w:rsidR="008476ED" w:rsidRPr="00C57BEA" w:rsidRDefault="008476ED"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Acid chohydric</w:t>
            </w:r>
            <w:r w:rsidRPr="000F02A7">
              <w:rPr>
                <w:rFonts w:eastAsia="Times New Roman" w:cs="Times New Roman"/>
                <w:b/>
                <w:bCs/>
                <w:color w:val="000000"/>
                <w:kern w:val="0"/>
                <w:sz w:val="26"/>
                <w:szCs w:val="26"/>
                <w:lang w:eastAsia="vi-VN"/>
                <w14:ligatures w14:val="none"/>
              </w:rPr>
              <w:t xml:space="preserve"> 36,5 – 38,0% Bioreagent</w:t>
            </w:r>
            <w:r w:rsidRPr="00C57BEA">
              <w:rPr>
                <w:rFonts w:eastAsia="Times New Roman" w:cs="Times New Roman"/>
                <w:color w:val="000000"/>
                <w:kern w:val="0"/>
                <w:sz w:val="26"/>
                <w:szCs w:val="26"/>
                <w:lang w:eastAsia="vi-VN"/>
                <w14:ligatures w14:val="none"/>
              </w:rPr>
              <w:t xml:space="preserve"> (Sigma- Aldrich) </w:t>
            </w:r>
          </w:p>
          <w:p w14:paraId="59835057" w14:textId="68A9706A" w:rsidR="008476ED" w:rsidRPr="00C57BEA" w:rsidRDefault="008476ED"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p>
        </w:tc>
        <w:tc>
          <w:tcPr>
            <w:tcW w:w="992" w:type="dxa"/>
          </w:tcPr>
          <w:p w14:paraId="08B3E7E0"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A159B6F"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DAA6538" w14:textId="508F7202"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DB1BCFD" w14:textId="4CF9E884"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D579C62" w14:textId="1207123F" w:rsidR="008476ED" w:rsidRPr="00C57BEA" w:rsidRDefault="008476ED" w:rsidP="00497954">
            <w:pPr>
              <w:spacing w:line="240" w:lineRule="auto"/>
              <w:rPr>
                <w:rFonts w:eastAsia="Times New Roman" w:cs="Times New Roman"/>
                <w:color w:val="FF0000"/>
                <w:kern w:val="0"/>
                <w:sz w:val="26"/>
                <w:szCs w:val="26"/>
                <w:lang w:val="vi-VN" w:eastAsia="vi-VN"/>
                <w14:ligatures w14:val="none"/>
              </w:rPr>
            </w:pPr>
            <w:r>
              <w:rPr>
                <w:rFonts w:ascii="Arial" w:hAnsi="Arial" w:cs="Arial"/>
                <w:color w:val="000000"/>
                <w:sz w:val="22"/>
              </w:rPr>
              <w:t>2</w:t>
            </w:r>
            <w:r w:rsidR="00491693">
              <w:rPr>
                <w:rFonts w:ascii="Arial" w:hAnsi="Arial" w:cs="Arial"/>
                <w:color w:val="000000"/>
                <w:sz w:val="22"/>
              </w:rPr>
              <w:t>4</w:t>
            </w:r>
          </w:p>
        </w:tc>
        <w:tc>
          <w:tcPr>
            <w:tcW w:w="2125" w:type="dxa"/>
            <w:shd w:val="clear" w:color="auto" w:fill="auto"/>
            <w:hideMark/>
          </w:tcPr>
          <w:p w14:paraId="35173571"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Ethanol tuyệt đối Dùng cho phân tích PA</w:t>
            </w:r>
          </w:p>
        </w:tc>
        <w:tc>
          <w:tcPr>
            <w:tcW w:w="5393" w:type="dxa"/>
            <w:shd w:val="clear" w:color="auto" w:fill="auto"/>
            <w:hideMark/>
          </w:tcPr>
          <w:p w14:paraId="566A01B9"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 99,9 %; </w:t>
            </w:r>
          </w:p>
          <w:p w14:paraId="3BD0EF99"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Tỷ trọng 0,790 – 0,793 g/ml ở 20 </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 xml:space="preserve">C; </w:t>
            </w:r>
          </w:p>
          <w:p w14:paraId="59848ECE"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Màu sắc ≤ 10 Hazen; pH 7,0 (10g/l, nước cất, 20</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 xml:space="preserve">C); </w:t>
            </w:r>
          </w:p>
          <w:p w14:paraId="4D6766F4"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acid kiềm ≤ 30 ppm; </w:t>
            </w:r>
          </w:p>
          <w:p w14:paraId="12E56A9F"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chất khử (chất tiêu thụ KMNO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xml:space="preserve">) ≤ 0,0002%. </w:t>
            </w:r>
          </w:p>
        </w:tc>
        <w:tc>
          <w:tcPr>
            <w:tcW w:w="3261" w:type="dxa"/>
            <w:shd w:val="clear" w:color="auto" w:fill="auto"/>
            <w:hideMark/>
          </w:tcPr>
          <w:p w14:paraId="4AE7D7C6"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Ethanol tuyệt đối</w:t>
            </w:r>
            <w:r w:rsidRPr="00C57BEA">
              <w:rPr>
                <w:rFonts w:eastAsia="Times New Roman" w:cs="Times New Roman"/>
                <w:color w:val="000000"/>
                <w:kern w:val="0"/>
                <w:sz w:val="26"/>
                <w:szCs w:val="26"/>
                <w:lang w:val="vi-VN" w:eastAsia="vi-VN"/>
                <w14:ligatures w14:val="none"/>
              </w:rPr>
              <w:t xml:space="preserve"> Dùng cho phân tích PA</w:t>
            </w:r>
          </w:p>
          <w:p w14:paraId="06381049" w14:textId="0290DC01"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100983</w:t>
            </w:r>
          </w:p>
        </w:tc>
        <w:tc>
          <w:tcPr>
            <w:tcW w:w="992" w:type="dxa"/>
          </w:tcPr>
          <w:p w14:paraId="58279825"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738F15DD"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A59DB42" w14:textId="19F8A999"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0BEA793" w14:textId="543D3B82"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6ABFB85" w14:textId="0C8B1279" w:rsidR="008476ED" w:rsidRPr="00C57BEA" w:rsidRDefault="008476ED" w:rsidP="00497954">
            <w:pPr>
              <w:spacing w:line="240" w:lineRule="auto"/>
              <w:rPr>
                <w:rFonts w:eastAsia="Times New Roman" w:cs="Times New Roman"/>
                <w:color w:val="000000"/>
                <w:kern w:val="0"/>
                <w:sz w:val="26"/>
                <w:szCs w:val="26"/>
                <w:lang w:val="vi-VN" w:eastAsia="vi-VN"/>
                <w14:ligatures w14:val="none"/>
              </w:rPr>
            </w:pPr>
            <w:r>
              <w:rPr>
                <w:rFonts w:ascii="Arial" w:hAnsi="Arial" w:cs="Arial"/>
                <w:color w:val="000000"/>
                <w:sz w:val="22"/>
              </w:rPr>
              <w:t>2</w:t>
            </w:r>
            <w:r w:rsidR="00491693">
              <w:rPr>
                <w:rFonts w:ascii="Arial" w:hAnsi="Arial" w:cs="Arial"/>
                <w:color w:val="000000"/>
                <w:sz w:val="22"/>
              </w:rPr>
              <w:t>5</w:t>
            </w:r>
          </w:p>
        </w:tc>
        <w:tc>
          <w:tcPr>
            <w:tcW w:w="2125" w:type="dxa"/>
            <w:shd w:val="clear" w:color="auto" w:fill="auto"/>
            <w:hideMark/>
          </w:tcPr>
          <w:p w14:paraId="5EDCED57"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Methanol  (Dung môi sắc ký lỏng HPLC Grand)</w:t>
            </w:r>
          </w:p>
        </w:tc>
        <w:tc>
          <w:tcPr>
            <w:tcW w:w="5393" w:type="dxa"/>
            <w:shd w:val="clear" w:color="auto" w:fill="auto"/>
            <w:hideMark/>
          </w:tcPr>
          <w:p w14:paraId="5C89FC25"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Trạng thái: Chất lỏng, không màu;</w:t>
            </w:r>
          </w:p>
          <w:p w14:paraId="3CC2AA79" w14:textId="2094E460"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tinh khiết CH</w:t>
            </w:r>
            <w:r w:rsidRPr="00C57BEA">
              <w:rPr>
                <w:rFonts w:eastAsia="Times New Roman" w:cs="Times New Roman"/>
                <w:color w:val="000000"/>
                <w:kern w:val="0"/>
                <w:sz w:val="26"/>
                <w:szCs w:val="26"/>
                <w:vertAlign w:val="subscript"/>
                <w:lang w:val="vi-VN" w:eastAsia="vi-VN"/>
                <w14:ligatures w14:val="none"/>
              </w:rPr>
              <w:t>3</w:t>
            </w:r>
            <w:r w:rsidRPr="00C57BEA">
              <w:rPr>
                <w:rFonts w:eastAsia="Times New Roman" w:cs="Times New Roman"/>
                <w:color w:val="000000"/>
                <w:kern w:val="0"/>
                <w:sz w:val="26"/>
                <w:szCs w:val="26"/>
                <w:lang w:val="vi-VN" w:eastAsia="vi-VN"/>
                <w14:ligatures w14:val="none"/>
              </w:rPr>
              <w:t>OH: ≥ 99,9%; Nước: ≤ 0,03%;</w:t>
            </w:r>
          </w:p>
          <w:p w14:paraId="7A622F44" w14:textId="0B09F3F2"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Nhiệt độ sôi: 64 - 65 °C (1013 hPa); </w:t>
            </w:r>
          </w:p>
          <w:p w14:paraId="02DDBE26" w14:textId="77777777" w:rsidR="008476ED" w:rsidRPr="00C57BEA" w:rsidRDefault="008476ED"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còn lại sau bay hơi: ≤ 0,0005%; </w:t>
            </w:r>
          </w:p>
          <w:p w14:paraId="349AF39B" w14:textId="0A2E5C79" w:rsidR="008476ED" w:rsidRPr="00C57BEA" w:rsidRDefault="008476ED"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Độ hấp thụ UV (UV C</w:t>
            </w:r>
            <w:r w:rsidRPr="00C57BEA">
              <w:rPr>
                <w:rFonts w:eastAsia="Times New Roman" w:cs="Times New Roman"/>
                <w:color w:val="000000"/>
                <w:kern w:val="0"/>
                <w:sz w:val="26"/>
                <w:szCs w:val="26"/>
                <w:lang w:eastAsia="vi-VN"/>
                <w14:ligatures w14:val="none"/>
              </w:rPr>
              <w:t>u</w:t>
            </w:r>
            <w:r w:rsidRPr="00C57BEA">
              <w:rPr>
                <w:rFonts w:eastAsia="Times New Roman" w:cs="Times New Roman"/>
                <w:color w:val="000000"/>
                <w:kern w:val="0"/>
                <w:sz w:val="26"/>
                <w:szCs w:val="26"/>
                <w:lang w:val="vi-VN" w:eastAsia="vi-VN"/>
                <w14:ligatures w14:val="none"/>
              </w:rPr>
              <w:t>toff)</w:t>
            </w:r>
            <w:r w:rsidRPr="00C57BEA">
              <w:rPr>
                <w:rFonts w:eastAsia="Times New Roman" w:cs="Times New Roman"/>
                <w:color w:val="000000"/>
                <w:kern w:val="0"/>
                <w:sz w:val="26"/>
                <w:szCs w:val="26"/>
                <w:lang w:eastAsia="vi-VN"/>
                <w14:ligatures w14:val="none"/>
              </w:rPr>
              <w:t xml:space="preserve"> A(210nm)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0,60; A(205 nm)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1,00; A(220 nm)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0,30; A(230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eastAsia="vi-VN"/>
                <w14:ligatures w14:val="none"/>
              </w:rPr>
              <w:lastRenderedPageBreak/>
              <w:t>0,20; A(240 nm)</w:t>
            </w:r>
            <w:r w:rsidRPr="00C57BEA">
              <w:rPr>
                <w:rFonts w:eastAsia="Times New Roman" w:cs="Times New Roman"/>
                <w:color w:val="000000"/>
                <w:kern w:val="0"/>
                <w:sz w:val="26"/>
                <w:szCs w:val="26"/>
                <w:lang w:val="vi-VN" w:eastAsia="vi-VN"/>
                <w14:ligatures w14:val="none"/>
              </w:rPr>
              <w:t xml:space="preserve"> ≤</w:t>
            </w:r>
            <w:r w:rsidRPr="00C57BEA">
              <w:rPr>
                <w:rFonts w:eastAsia="Times New Roman" w:cs="Times New Roman"/>
                <w:color w:val="000000"/>
                <w:kern w:val="0"/>
                <w:sz w:val="26"/>
                <w:szCs w:val="26"/>
                <w:lang w:eastAsia="vi-VN"/>
                <w14:ligatures w14:val="none"/>
              </w:rPr>
              <w:t xml:space="preserve"> 0,1; A(260 </w:t>
            </w:r>
            <w:r w:rsidRPr="00C57BEA">
              <w:rPr>
                <w:rFonts w:eastAsia="Times New Roman" w:cs="Times New Roman"/>
                <w:color w:val="000000"/>
                <w:kern w:val="0"/>
                <w:sz w:val="26"/>
                <w:szCs w:val="26"/>
                <w:lang w:val="vi-VN" w:eastAsia="vi-VN"/>
                <w14:ligatures w14:val="none"/>
              </w:rPr>
              <w:t>≤</w:t>
            </w:r>
            <w:r w:rsidR="00D36555">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eastAsia="vi-VN"/>
                <w14:ligatures w14:val="none"/>
              </w:rPr>
              <w:t xml:space="preserve">0,04; A(280)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0,01; A(400nm)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0,01</w:t>
            </w:r>
          </w:p>
        </w:tc>
        <w:tc>
          <w:tcPr>
            <w:tcW w:w="3261" w:type="dxa"/>
            <w:shd w:val="clear" w:color="auto" w:fill="auto"/>
            <w:hideMark/>
          </w:tcPr>
          <w:p w14:paraId="28C52BB4" w14:textId="77777777" w:rsidR="008476ED" w:rsidRPr="00C57BEA" w:rsidRDefault="008476ED"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Methanol</w:t>
            </w:r>
            <w:r w:rsidRPr="00C57BEA">
              <w:rPr>
                <w:rFonts w:eastAsia="Times New Roman" w:cs="Times New Roman"/>
                <w:color w:val="000000"/>
                <w:kern w:val="0"/>
                <w:sz w:val="26"/>
                <w:szCs w:val="26"/>
                <w:lang w:val="vi-VN" w:eastAsia="vi-VN"/>
                <w14:ligatures w14:val="none"/>
              </w:rPr>
              <w:t xml:space="preserve"> (Dung môi sắc ký lỏng HPLC Grand)</w:t>
            </w:r>
            <w:r w:rsidRPr="00C57BEA">
              <w:rPr>
                <w:rFonts w:eastAsia="Times New Roman" w:cs="Times New Roman"/>
                <w:color w:val="000000"/>
                <w:kern w:val="0"/>
                <w:sz w:val="26"/>
                <w:szCs w:val="26"/>
                <w:lang w:eastAsia="vi-VN"/>
                <w14:ligatures w14:val="none"/>
              </w:rPr>
              <w:t xml:space="preserve"> Merck </w:t>
            </w:r>
          </w:p>
          <w:p w14:paraId="378044D2" w14:textId="25CC7EC0" w:rsidR="008476ED" w:rsidRPr="00C57BEA" w:rsidRDefault="008476ED"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1060182</w:t>
            </w:r>
          </w:p>
        </w:tc>
        <w:tc>
          <w:tcPr>
            <w:tcW w:w="992" w:type="dxa"/>
          </w:tcPr>
          <w:p w14:paraId="054F2DA0"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CD3A8A8" w14:textId="77777777"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C20BD79" w14:textId="5346C3D5" w:rsidR="008476ED" w:rsidRPr="00C57BEA" w:rsidRDefault="008476ED"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D36555" w14:paraId="2AEF0DDE"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0F96544" w14:textId="7DF0E567" w:rsidR="00CF02F4" w:rsidRDefault="00491693" w:rsidP="00497954">
            <w:pPr>
              <w:spacing w:line="240" w:lineRule="auto"/>
              <w:rPr>
                <w:rFonts w:ascii="Arial" w:hAnsi="Arial" w:cs="Arial"/>
                <w:color w:val="000000"/>
                <w:sz w:val="22"/>
              </w:rPr>
            </w:pPr>
            <w:r>
              <w:rPr>
                <w:rFonts w:ascii="Arial" w:hAnsi="Arial" w:cs="Arial"/>
                <w:color w:val="000000"/>
                <w:sz w:val="22"/>
              </w:rPr>
              <w:t>26</w:t>
            </w:r>
          </w:p>
        </w:tc>
        <w:tc>
          <w:tcPr>
            <w:tcW w:w="2125" w:type="dxa"/>
            <w:shd w:val="clear" w:color="auto" w:fill="auto"/>
          </w:tcPr>
          <w:p w14:paraId="5AAED88A" w14:textId="3BD63E83" w:rsidR="00CF02F4" w:rsidRPr="00CF02F4" w:rsidRDefault="00CF02F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Dung môi Ethanol </w:t>
            </w:r>
          </w:p>
        </w:tc>
        <w:tc>
          <w:tcPr>
            <w:tcW w:w="5393" w:type="dxa"/>
            <w:shd w:val="clear" w:color="auto" w:fill="auto"/>
          </w:tcPr>
          <w:p w14:paraId="08B9028C" w14:textId="544DF277" w:rsidR="00CF02F4"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Dung môi </w:t>
            </w:r>
            <w:r w:rsidR="00CF02F4">
              <w:rPr>
                <w:rFonts w:eastAsia="Times New Roman" w:cs="Times New Roman"/>
                <w:color w:val="000000"/>
                <w:kern w:val="0"/>
                <w:sz w:val="26"/>
                <w:szCs w:val="26"/>
                <w:lang w:eastAsia="vi-VN"/>
                <w14:ligatures w14:val="none"/>
              </w:rPr>
              <w:t xml:space="preserve">Ethanol </w:t>
            </w:r>
            <w:r>
              <w:rPr>
                <w:rFonts w:eastAsia="Times New Roman" w:cs="Times New Roman"/>
                <w:color w:val="000000"/>
                <w:kern w:val="0"/>
                <w:sz w:val="26"/>
                <w:szCs w:val="26"/>
                <w:lang w:eastAsia="vi-VN"/>
                <w14:ligatures w14:val="none"/>
              </w:rPr>
              <w:t xml:space="preserve">tuyệt đối </w:t>
            </w:r>
            <w:r w:rsidR="00CF02F4">
              <w:rPr>
                <w:rFonts w:eastAsia="Times New Roman" w:cs="Times New Roman"/>
                <w:color w:val="000000"/>
                <w:kern w:val="0"/>
                <w:sz w:val="26"/>
                <w:szCs w:val="26"/>
                <w:lang w:eastAsia="vi-VN"/>
                <w14:ligatures w14:val="none"/>
              </w:rPr>
              <w:t>for HPLC</w:t>
            </w:r>
            <w:r>
              <w:rPr>
                <w:rFonts w:eastAsia="Times New Roman" w:cs="Times New Roman"/>
                <w:color w:val="000000"/>
                <w:kern w:val="0"/>
                <w:sz w:val="26"/>
                <w:szCs w:val="26"/>
                <w:lang w:eastAsia="vi-VN"/>
                <w14:ligatures w14:val="none"/>
              </w:rPr>
              <w:t xml:space="preserve">: </w:t>
            </w:r>
          </w:p>
          <w:p w14:paraId="5167928B" w14:textId="4BC30AB8"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Dạng lỏng, không màu;</w:t>
            </w:r>
          </w:p>
          <w:p w14:paraId="6AC4B156" w14:textId="49B8079B"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Giới hạn acid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0,001% (tính theo A. acetic); </w:t>
            </w:r>
          </w:p>
          <w:p w14:paraId="48E570F4" w14:textId="109F4A8B"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99,80%; </w:t>
            </w:r>
          </w:p>
          <w:p w14:paraId="4F0BB0E2" w14:textId="22B35DD2"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nước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0,2%; </w:t>
            </w:r>
          </w:p>
          <w:p w14:paraId="17BE41BD" w14:textId="289D7EBB"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sau khi bay hơi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0,001%; </w:t>
            </w:r>
          </w:p>
          <w:p w14:paraId="31D1DC62" w14:textId="10BA18F0" w:rsidR="00D36555" w:rsidRP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truyền qua của tia </w:t>
            </w:r>
            <w:r>
              <w:rPr>
                <w:rFonts w:eastAsia="Times New Roman" w:cs="Times New Roman"/>
                <w:color w:val="000000"/>
                <w:kern w:val="0"/>
                <w:sz w:val="26"/>
                <w:szCs w:val="26"/>
                <w:lang w:eastAsia="vi-VN"/>
                <w14:ligatures w14:val="none"/>
              </w:rPr>
              <w:t xml:space="preserve">UV bước sóng 210 nm &gt; 20%; </w:t>
            </w:r>
          </w:p>
          <w:p w14:paraId="679C96A1" w14:textId="7141E625" w:rsidR="00D36555" w:rsidRP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truyền qua của tia </w:t>
            </w:r>
            <w:r>
              <w:rPr>
                <w:rFonts w:eastAsia="Times New Roman" w:cs="Times New Roman"/>
                <w:color w:val="000000"/>
                <w:kern w:val="0"/>
                <w:sz w:val="26"/>
                <w:szCs w:val="26"/>
                <w:lang w:eastAsia="vi-VN"/>
                <w14:ligatures w14:val="none"/>
              </w:rPr>
              <w:t xml:space="preserve">UV bước sóng 225 nm &gt; 50%; </w:t>
            </w:r>
          </w:p>
          <w:p w14:paraId="50FDB482" w14:textId="3A7DCB2B" w:rsidR="00D36555" w:rsidRP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truyền qua của tia </w:t>
            </w:r>
            <w:r>
              <w:rPr>
                <w:rFonts w:eastAsia="Times New Roman" w:cs="Times New Roman"/>
                <w:color w:val="000000"/>
                <w:kern w:val="0"/>
                <w:sz w:val="26"/>
                <w:szCs w:val="26"/>
                <w:lang w:eastAsia="vi-VN"/>
                <w14:ligatures w14:val="none"/>
              </w:rPr>
              <w:t xml:space="preserve">UV bước sóng 240 nm &gt; 80%; </w:t>
            </w:r>
          </w:p>
          <w:p w14:paraId="00B6031F" w14:textId="398C17FE" w:rsidR="00CF02F4" w:rsidRP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truyền qua của tia </w:t>
            </w:r>
            <w:r>
              <w:rPr>
                <w:rFonts w:eastAsia="Times New Roman" w:cs="Times New Roman"/>
                <w:color w:val="000000"/>
                <w:kern w:val="0"/>
                <w:sz w:val="26"/>
                <w:szCs w:val="26"/>
                <w:lang w:eastAsia="vi-VN"/>
                <w14:ligatures w14:val="none"/>
              </w:rPr>
              <w:t xml:space="preserve">UV bước sóng 260 nm &gt; 98%; </w:t>
            </w:r>
          </w:p>
        </w:tc>
        <w:tc>
          <w:tcPr>
            <w:tcW w:w="3261" w:type="dxa"/>
            <w:shd w:val="clear" w:color="auto" w:fill="auto"/>
          </w:tcPr>
          <w:p w14:paraId="2C6934EA" w14:textId="77777777" w:rsidR="00CF02F4" w:rsidRDefault="00D36555" w:rsidP="00497954">
            <w:pPr>
              <w:spacing w:line="240" w:lineRule="auto"/>
              <w:jc w:val="left"/>
              <w:rPr>
                <w:rFonts w:eastAsia="Times New Roman" w:cs="Times New Roman"/>
                <w:b/>
                <w:bCs/>
                <w:color w:val="000000"/>
                <w:kern w:val="0"/>
                <w:sz w:val="26"/>
                <w:szCs w:val="26"/>
                <w:lang w:eastAsia="vi-VN"/>
                <w14:ligatures w14:val="none"/>
              </w:rPr>
            </w:pPr>
            <w:r>
              <w:rPr>
                <w:rFonts w:eastAsia="Times New Roman" w:cs="Times New Roman"/>
                <w:b/>
                <w:bCs/>
                <w:color w:val="000000"/>
                <w:kern w:val="0"/>
                <w:sz w:val="26"/>
                <w:szCs w:val="26"/>
                <w:lang w:eastAsia="vi-VN"/>
                <w14:ligatures w14:val="none"/>
              </w:rPr>
              <w:t>Ethanol absolute, HPLC, &gt;= 99,8%</w:t>
            </w:r>
          </w:p>
          <w:p w14:paraId="6E55D9D7" w14:textId="77777777" w:rsidR="00D36555" w:rsidRPr="00D36555" w:rsidRDefault="00D36555" w:rsidP="00497954">
            <w:pPr>
              <w:spacing w:line="240" w:lineRule="auto"/>
              <w:jc w:val="left"/>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Code: 34851-M</w:t>
            </w:r>
          </w:p>
          <w:p w14:paraId="61A27FB2" w14:textId="02FB5B39" w:rsidR="00D36555" w:rsidRPr="00D36555" w:rsidRDefault="00D36555" w:rsidP="00497954">
            <w:pPr>
              <w:spacing w:line="240" w:lineRule="auto"/>
              <w:jc w:val="left"/>
              <w:rPr>
                <w:rFonts w:eastAsia="Times New Roman" w:cs="Times New Roman"/>
                <w:b/>
                <w:bCs/>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Sigma-Aldrich</w:t>
            </w:r>
          </w:p>
        </w:tc>
        <w:tc>
          <w:tcPr>
            <w:tcW w:w="992" w:type="dxa"/>
          </w:tcPr>
          <w:p w14:paraId="3209BBCA"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A75F772"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AA299B1"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22CE2B81"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5E92324" w14:textId="45556C6B" w:rsidR="00CF02F4" w:rsidRPr="00D36555" w:rsidRDefault="00491693" w:rsidP="00497954">
            <w:pPr>
              <w:spacing w:line="240" w:lineRule="auto"/>
              <w:rPr>
                <w:rFonts w:ascii="Arial" w:hAnsi="Arial" w:cs="Arial"/>
                <w:color w:val="000000"/>
                <w:sz w:val="22"/>
              </w:rPr>
            </w:pPr>
            <w:r>
              <w:rPr>
                <w:rFonts w:ascii="Arial" w:hAnsi="Arial" w:cs="Arial"/>
                <w:color w:val="000000"/>
                <w:sz w:val="22"/>
              </w:rPr>
              <w:t>27</w:t>
            </w:r>
          </w:p>
        </w:tc>
        <w:tc>
          <w:tcPr>
            <w:tcW w:w="2125" w:type="dxa"/>
            <w:shd w:val="clear" w:color="auto" w:fill="auto"/>
          </w:tcPr>
          <w:p w14:paraId="6BF6111D" w14:textId="11586023" w:rsidR="00CF02F4" w:rsidRDefault="00CF02F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N-hexan </w:t>
            </w:r>
          </w:p>
        </w:tc>
        <w:tc>
          <w:tcPr>
            <w:tcW w:w="5393" w:type="dxa"/>
            <w:shd w:val="clear" w:color="auto" w:fill="auto"/>
          </w:tcPr>
          <w:p w14:paraId="7FF39CB1" w14:textId="11198F6B" w:rsidR="00CF02F4" w:rsidRDefault="00CF02F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 hexan </w:t>
            </w:r>
            <w:r w:rsidR="00D36555">
              <w:rPr>
                <w:rFonts w:eastAsia="Times New Roman" w:cs="Times New Roman"/>
                <w:color w:val="000000"/>
                <w:kern w:val="0"/>
                <w:sz w:val="26"/>
                <w:szCs w:val="26"/>
                <w:lang w:eastAsia="vi-VN"/>
                <w14:ligatures w14:val="none"/>
              </w:rPr>
              <w:t>for HPLC</w:t>
            </w:r>
          </w:p>
          <w:p w14:paraId="27D5A769" w14:textId="3FC5D40F" w:rsidR="00CF02F4"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6CC58A20" w14:textId="64B6690E" w:rsidR="00D36555" w:rsidRDefault="00D3655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Chỉ số khúc xạ: 1,373 – 1,377; </w:t>
            </w:r>
          </w:p>
          <w:p w14:paraId="02B1536F" w14:textId="15B2250F"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lastRenderedPageBreak/>
              <w:t>Độ hấp thụ UV ở 400nm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0,01</w:t>
            </w:r>
            <w:r w:rsidR="005D3F1C">
              <w:rPr>
                <w:rFonts w:eastAsia="Times New Roman" w:cs="Times New Roman"/>
                <w:color w:val="000000"/>
                <w:kern w:val="0"/>
                <w:sz w:val="26"/>
                <w:szCs w:val="26"/>
                <w:lang w:eastAsia="vi-VN"/>
                <w14:ligatures w14:val="none"/>
              </w:rPr>
              <w:t>;</w:t>
            </w:r>
          </w:p>
          <w:p w14:paraId="040706F2" w14:textId="5297774D"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Pr>
                <w:rFonts w:eastAsia="Times New Roman" w:cs="Times New Roman"/>
                <w:color w:val="000000"/>
                <w:kern w:val="0"/>
                <w:sz w:val="26"/>
                <w:szCs w:val="26"/>
                <w:lang w:eastAsia="vi-VN"/>
                <w14:ligatures w14:val="none"/>
              </w:rPr>
              <w:t>25</w:t>
            </w:r>
            <w:r w:rsidRPr="00D36555">
              <w:rPr>
                <w:rFonts w:eastAsia="Times New Roman" w:cs="Times New Roman"/>
                <w:color w:val="000000"/>
                <w:kern w:val="0"/>
                <w:sz w:val="26"/>
                <w:szCs w:val="26"/>
                <w:lang w:eastAsia="vi-VN"/>
                <w14:ligatures w14:val="none"/>
              </w:rPr>
              <w:t>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0,01</w:t>
            </w:r>
            <w:r w:rsidR="005D3F1C">
              <w:rPr>
                <w:rFonts w:eastAsia="Times New Roman" w:cs="Times New Roman"/>
                <w:color w:val="000000"/>
                <w:kern w:val="0"/>
                <w:sz w:val="26"/>
                <w:szCs w:val="26"/>
                <w:lang w:eastAsia="vi-VN"/>
                <w14:ligatures w14:val="none"/>
              </w:rPr>
              <w:t>;</w:t>
            </w:r>
          </w:p>
          <w:p w14:paraId="04115178" w14:textId="17C8A4CF"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Pr>
                <w:rFonts w:eastAsia="Times New Roman" w:cs="Times New Roman"/>
                <w:color w:val="000000"/>
                <w:kern w:val="0"/>
                <w:sz w:val="26"/>
                <w:szCs w:val="26"/>
                <w:lang w:eastAsia="vi-VN"/>
                <w14:ligatures w14:val="none"/>
              </w:rPr>
              <w:t>24</w:t>
            </w:r>
            <w:r w:rsidRPr="00D36555">
              <w:rPr>
                <w:rFonts w:eastAsia="Times New Roman" w:cs="Times New Roman"/>
                <w:color w:val="000000"/>
                <w:kern w:val="0"/>
                <w:sz w:val="26"/>
                <w:szCs w:val="26"/>
                <w:lang w:eastAsia="vi-VN"/>
                <w14:ligatures w14:val="none"/>
              </w:rPr>
              <w:t>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0,02</w:t>
            </w:r>
            <w:r w:rsidR="005D3F1C">
              <w:rPr>
                <w:rFonts w:eastAsia="Times New Roman" w:cs="Times New Roman"/>
                <w:color w:val="000000"/>
                <w:kern w:val="0"/>
                <w:sz w:val="26"/>
                <w:szCs w:val="26"/>
                <w:lang w:eastAsia="vi-VN"/>
                <w14:ligatures w14:val="none"/>
              </w:rPr>
              <w:t>;</w:t>
            </w:r>
          </w:p>
          <w:p w14:paraId="2B2E61AE" w14:textId="076758E4"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Pr>
                <w:rFonts w:eastAsia="Times New Roman" w:cs="Times New Roman"/>
                <w:color w:val="000000"/>
                <w:kern w:val="0"/>
                <w:sz w:val="26"/>
                <w:szCs w:val="26"/>
                <w:lang w:eastAsia="vi-VN"/>
                <w14:ligatures w14:val="none"/>
              </w:rPr>
              <w:t>23</w:t>
            </w:r>
            <w:r w:rsidRPr="00D36555">
              <w:rPr>
                <w:rFonts w:eastAsia="Times New Roman" w:cs="Times New Roman"/>
                <w:color w:val="000000"/>
                <w:kern w:val="0"/>
                <w:sz w:val="26"/>
                <w:szCs w:val="26"/>
                <w:lang w:eastAsia="vi-VN"/>
                <w14:ligatures w14:val="none"/>
              </w:rPr>
              <w:t>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0,05</w:t>
            </w:r>
            <w:r w:rsidR="005D3F1C">
              <w:rPr>
                <w:rFonts w:eastAsia="Times New Roman" w:cs="Times New Roman"/>
                <w:color w:val="000000"/>
                <w:kern w:val="0"/>
                <w:sz w:val="26"/>
                <w:szCs w:val="26"/>
                <w:lang w:eastAsia="vi-VN"/>
                <w14:ligatures w14:val="none"/>
              </w:rPr>
              <w:t>;</w:t>
            </w:r>
          </w:p>
          <w:p w14:paraId="38807A6F" w14:textId="3673E5E3"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sidR="005D3F1C">
              <w:rPr>
                <w:rFonts w:eastAsia="Times New Roman" w:cs="Times New Roman"/>
                <w:color w:val="000000"/>
                <w:kern w:val="0"/>
                <w:sz w:val="26"/>
                <w:szCs w:val="26"/>
                <w:lang w:eastAsia="vi-VN"/>
                <w14:ligatures w14:val="none"/>
              </w:rPr>
              <w:t>22</w:t>
            </w:r>
            <w:r w:rsidRPr="00D36555">
              <w:rPr>
                <w:rFonts w:eastAsia="Times New Roman" w:cs="Times New Roman"/>
                <w:color w:val="000000"/>
                <w:kern w:val="0"/>
                <w:sz w:val="26"/>
                <w:szCs w:val="26"/>
                <w:lang w:eastAsia="vi-VN"/>
                <w14:ligatures w14:val="none"/>
              </w:rPr>
              <w:t>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0,1</w:t>
            </w:r>
            <w:r w:rsidR="005D3F1C">
              <w:rPr>
                <w:rFonts w:eastAsia="Times New Roman" w:cs="Times New Roman"/>
                <w:color w:val="000000"/>
                <w:kern w:val="0"/>
                <w:sz w:val="26"/>
                <w:szCs w:val="26"/>
                <w:lang w:eastAsia="vi-VN"/>
                <w14:ligatures w14:val="none"/>
              </w:rPr>
              <w:t>0;</w:t>
            </w:r>
          </w:p>
          <w:p w14:paraId="0E5D1E63" w14:textId="180CA416"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sidR="005D3F1C">
              <w:rPr>
                <w:rFonts w:eastAsia="Times New Roman" w:cs="Times New Roman"/>
                <w:color w:val="000000"/>
                <w:kern w:val="0"/>
                <w:sz w:val="26"/>
                <w:szCs w:val="26"/>
                <w:lang w:eastAsia="vi-VN"/>
                <w14:ligatures w14:val="none"/>
              </w:rPr>
              <w:t>21</w:t>
            </w:r>
            <w:r w:rsidRPr="00D36555">
              <w:rPr>
                <w:rFonts w:eastAsia="Times New Roman" w:cs="Times New Roman"/>
                <w:color w:val="000000"/>
                <w:kern w:val="0"/>
                <w:sz w:val="26"/>
                <w:szCs w:val="26"/>
                <w:lang w:eastAsia="vi-VN"/>
                <w14:ligatures w14:val="none"/>
              </w:rPr>
              <w:t>0nm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w:t>
            </w:r>
            <w:r w:rsidR="005D3F1C">
              <w:rPr>
                <w:rFonts w:eastAsia="Times New Roman" w:cs="Times New Roman"/>
                <w:color w:val="000000"/>
                <w:kern w:val="0"/>
                <w:sz w:val="26"/>
                <w:szCs w:val="26"/>
                <w:lang w:eastAsia="vi-VN"/>
                <w14:ligatures w14:val="none"/>
              </w:rPr>
              <w:t>30;</w:t>
            </w:r>
          </w:p>
          <w:p w14:paraId="5F17CD4B" w14:textId="37FF96EA" w:rsidR="00D36555" w:rsidRDefault="00D36555" w:rsidP="009D36C2">
            <w:pPr>
              <w:spacing w:line="240" w:lineRule="auto"/>
              <w:jc w:val="both"/>
              <w:rPr>
                <w:rFonts w:eastAsia="Times New Roman" w:cs="Times New Roman"/>
                <w:color w:val="000000"/>
                <w:kern w:val="0"/>
                <w:sz w:val="26"/>
                <w:szCs w:val="26"/>
                <w:lang w:eastAsia="vi-VN"/>
                <w14:ligatures w14:val="none"/>
              </w:rPr>
            </w:pPr>
            <w:r w:rsidRPr="00D36555">
              <w:rPr>
                <w:rFonts w:eastAsia="Times New Roman" w:cs="Times New Roman"/>
                <w:color w:val="000000"/>
                <w:kern w:val="0"/>
                <w:sz w:val="26"/>
                <w:szCs w:val="26"/>
                <w:lang w:eastAsia="vi-VN"/>
                <w14:ligatures w14:val="none"/>
              </w:rPr>
              <w:t xml:space="preserve">Độ hấp thụ UV ở </w:t>
            </w:r>
            <w:r w:rsidR="005D3F1C">
              <w:rPr>
                <w:rFonts w:eastAsia="Times New Roman" w:cs="Times New Roman"/>
                <w:color w:val="000000"/>
                <w:kern w:val="0"/>
                <w:sz w:val="26"/>
                <w:szCs w:val="26"/>
                <w:lang w:eastAsia="vi-VN"/>
                <w14:ligatures w14:val="none"/>
              </w:rPr>
              <w:t>195</w:t>
            </w:r>
            <w:r w:rsidRPr="00D36555">
              <w:rPr>
                <w:rFonts w:eastAsia="Times New Roman" w:cs="Times New Roman"/>
                <w:color w:val="000000"/>
                <w:kern w:val="0"/>
                <w:sz w:val="26"/>
                <w:szCs w:val="26"/>
                <w:lang w:eastAsia="vi-VN"/>
                <w14:ligatures w14:val="none"/>
              </w:rPr>
              <w:t>nm</w:t>
            </w:r>
            <w:r>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w:t>
            </w:r>
            <w:r w:rsidR="005D3F1C">
              <w:rPr>
                <w:rFonts w:eastAsia="Times New Roman" w:cs="Times New Roman"/>
                <w:color w:val="000000"/>
                <w:kern w:val="0"/>
                <w:sz w:val="26"/>
                <w:szCs w:val="26"/>
                <w:lang w:eastAsia="vi-VN"/>
                <w14:ligatures w14:val="none"/>
              </w:rPr>
              <w:t>1,00;</w:t>
            </w:r>
          </w:p>
          <w:p w14:paraId="72608F42" w14:textId="634D6E51" w:rsidR="005D3F1C" w:rsidRDefault="005D3F1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95,5;</w:t>
            </w:r>
          </w:p>
          <w:p w14:paraId="4EEECB08" w14:textId="2C8DF511" w:rsidR="005D3F1C" w:rsidRDefault="005D3F1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nước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0,02%;</w:t>
            </w:r>
          </w:p>
          <w:p w14:paraId="59FB7B19" w14:textId="5CFF4645" w:rsidR="005D3F1C" w:rsidRPr="005D3F1C" w:rsidRDefault="005D3F1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sau bay hơi </w:t>
            </w:r>
            <w:r w:rsidRPr="00C57BEA">
              <w:rPr>
                <w:rFonts w:eastAsia="Times New Roman" w:cs="Times New Roman"/>
                <w:color w:val="000000"/>
                <w:kern w:val="0"/>
                <w:sz w:val="26"/>
                <w:szCs w:val="26"/>
                <w:lang w:val="vi-VN" w:eastAsia="vi-VN"/>
                <w14:ligatures w14:val="none"/>
              </w:rPr>
              <w:t>≤</w:t>
            </w:r>
            <w:r>
              <w:rPr>
                <w:rFonts w:eastAsia="Times New Roman" w:cs="Times New Roman"/>
                <w:color w:val="000000"/>
                <w:kern w:val="0"/>
                <w:sz w:val="26"/>
                <w:szCs w:val="26"/>
                <w:lang w:eastAsia="vi-VN"/>
                <w14:ligatures w14:val="none"/>
              </w:rPr>
              <w:t xml:space="preserve"> 0,0005%;</w:t>
            </w:r>
          </w:p>
        </w:tc>
        <w:tc>
          <w:tcPr>
            <w:tcW w:w="3261" w:type="dxa"/>
            <w:shd w:val="clear" w:color="auto" w:fill="auto"/>
          </w:tcPr>
          <w:p w14:paraId="779D0D97" w14:textId="16BC68F0" w:rsidR="005D3F1C" w:rsidRPr="005E661C" w:rsidRDefault="005D3F1C" w:rsidP="00497954">
            <w:pPr>
              <w:spacing w:line="240" w:lineRule="auto"/>
              <w:jc w:val="left"/>
              <w:rPr>
                <w:rFonts w:eastAsia="Times New Roman" w:cs="Times New Roman"/>
                <w:b/>
                <w:bCs/>
                <w:color w:val="000000"/>
                <w:kern w:val="0"/>
                <w:sz w:val="26"/>
                <w:szCs w:val="26"/>
                <w:lang w:val="pt-BR" w:eastAsia="vi-VN"/>
                <w14:ligatures w14:val="none"/>
              </w:rPr>
            </w:pPr>
            <w:r w:rsidRPr="005E661C">
              <w:rPr>
                <w:rFonts w:eastAsia="Times New Roman" w:cs="Times New Roman"/>
                <w:b/>
                <w:bCs/>
                <w:color w:val="000000"/>
                <w:kern w:val="0"/>
                <w:sz w:val="26"/>
                <w:szCs w:val="26"/>
                <w:lang w:val="pt-BR" w:eastAsia="vi-VN"/>
                <w14:ligatures w14:val="none"/>
              </w:rPr>
              <w:lastRenderedPageBreak/>
              <w:t>N-hexan, HPLC, ≥ 95,0%</w:t>
            </w:r>
          </w:p>
          <w:p w14:paraId="5F1F5423" w14:textId="2AC089F4" w:rsidR="005D3F1C" w:rsidRPr="005E661C" w:rsidRDefault="005D3F1C" w:rsidP="00497954">
            <w:pPr>
              <w:spacing w:line="240" w:lineRule="auto"/>
              <w:jc w:val="left"/>
              <w:rPr>
                <w:rFonts w:eastAsia="Times New Roman" w:cs="Times New Roman"/>
                <w:color w:val="000000"/>
                <w:kern w:val="0"/>
                <w:sz w:val="26"/>
                <w:szCs w:val="26"/>
                <w:lang w:val="pt-BR" w:eastAsia="vi-VN"/>
                <w14:ligatures w14:val="none"/>
              </w:rPr>
            </w:pPr>
            <w:r w:rsidRPr="005E661C">
              <w:rPr>
                <w:rFonts w:eastAsia="Times New Roman" w:cs="Times New Roman"/>
                <w:color w:val="000000"/>
                <w:kern w:val="0"/>
                <w:sz w:val="26"/>
                <w:szCs w:val="26"/>
                <w:lang w:val="pt-BR" w:eastAsia="vi-VN"/>
                <w14:ligatures w14:val="none"/>
              </w:rPr>
              <w:t>Code: 270504</w:t>
            </w:r>
          </w:p>
          <w:p w14:paraId="1FAE47C6" w14:textId="4FEBAD56" w:rsidR="00CF02F4" w:rsidRPr="000F02A7" w:rsidRDefault="005D3F1C" w:rsidP="00497954">
            <w:pPr>
              <w:spacing w:line="240" w:lineRule="auto"/>
              <w:jc w:val="left"/>
              <w:rPr>
                <w:rFonts w:eastAsia="Times New Roman" w:cs="Times New Roman"/>
                <w:b/>
                <w:bCs/>
                <w:color w:val="000000"/>
                <w:kern w:val="0"/>
                <w:sz w:val="26"/>
                <w:szCs w:val="26"/>
                <w:lang w:val="vi-VN" w:eastAsia="vi-VN"/>
                <w14:ligatures w14:val="none"/>
              </w:rPr>
            </w:pPr>
            <w:r w:rsidRPr="005E661C">
              <w:rPr>
                <w:rFonts w:eastAsia="Times New Roman" w:cs="Times New Roman"/>
                <w:color w:val="000000"/>
                <w:kern w:val="0"/>
                <w:sz w:val="26"/>
                <w:szCs w:val="26"/>
                <w:lang w:val="pt-BR" w:eastAsia="vi-VN"/>
                <w14:ligatures w14:val="none"/>
              </w:rPr>
              <w:t>Sigma-Aldrich</w:t>
            </w:r>
          </w:p>
        </w:tc>
        <w:tc>
          <w:tcPr>
            <w:tcW w:w="992" w:type="dxa"/>
          </w:tcPr>
          <w:p w14:paraId="7C043AA9"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94B6D64"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DB062E0"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5D3F1C" w14:paraId="15C51F70"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FECAE83" w14:textId="54E5C7EF" w:rsidR="00CF02F4" w:rsidRPr="005E661C" w:rsidRDefault="00491693" w:rsidP="00497954">
            <w:pPr>
              <w:spacing w:line="240" w:lineRule="auto"/>
              <w:rPr>
                <w:rFonts w:ascii="Arial" w:hAnsi="Arial" w:cs="Arial"/>
                <w:color w:val="000000"/>
                <w:sz w:val="22"/>
                <w:lang w:val="pt-BR"/>
              </w:rPr>
            </w:pPr>
            <w:r>
              <w:rPr>
                <w:rFonts w:ascii="Arial" w:hAnsi="Arial" w:cs="Arial"/>
                <w:color w:val="000000"/>
                <w:sz w:val="22"/>
                <w:lang w:val="pt-BR"/>
              </w:rPr>
              <w:t>28</w:t>
            </w:r>
          </w:p>
        </w:tc>
        <w:tc>
          <w:tcPr>
            <w:tcW w:w="2125" w:type="dxa"/>
            <w:shd w:val="clear" w:color="auto" w:fill="auto"/>
          </w:tcPr>
          <w:p w14:paraId="35EFCA88" w14:textId="0AB46769" w:rsidR="00CF02F4" w:rsidRDefault="00CF02F4" w:rsidP="00497954">
            <w:pPr>
              <w:spacing w:line="240" w:lineRule="auto"/>
              <w:jc w:val="left"/>
              <w:rPr>
                <w:rFonts w:eastAsia="Times New Roman" w:cs="Times New Roman"/>
                <w:color w:val="000000"/>
                <w:kern w:val="0"/>
                <w:sz w:val="26"/>
                <w:szCs w:val="26"/>
                <w:lang w:eastAsia="vi-VN"/>
                <w14:ligatures w14:val="none"/>
              </w:rPr>
            </w:pPr>
            <w:r>
              <w:t>Tetrahydrofuran</w:t>
            </w:r>
          </w:p>
        </w:tc>
        <w:tc>
          <w:tcPr>
            <w:tcW w:w="5393" w:type="dxa"/>
            <w:shd w:val="clear" w:color="auto" w:fill="auto"/>
          </w:tcPr>
          <w:p w14:paraId="55CB03D6" w14:textId="77777777" w:rsidR="00CF02F4" w:rsidRDefault="005D3F1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52EEA48F" w14:textId="77777777" w:rsidR="005D3F1C" w:rsidRDefault="005D3F1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99,90%; </w:t>
            </w:r>
          </w:p>
          <w:p w14:paraId="4AB3E12C" w14:textId="77777777" w:rsidR="005D3F1C" w:rsidRDefault="005D3F1C" w:rsidP="009D36C2">
            <w:pPr>
              <w:spacing w:line="240" w:lineRule="auto"/>
              <w:jc w:val="both"/>
              <w:rPr>
                <w:rFonts w:eastAsia="Times New Roman" w:cs="Times New Roman"/>
                <w:color w:val="000000"/>
                <w:kern w:val="0"/>
                <w:sz w:val="26"/>
                <w:szCs w:val="26"/>
                <w:lang w:val="pt-BR" w:eastAsia="vi-VN"/>
                <w14:ligatures w14:val="none"/>
              </w:rPr>
            </w:pPr>
            <w:r w:rsidRPr="005D3F1C">
              <w:rPr>
                <w:rFonts w:eastAsia="Times New Roman" w:cs="Times New Roman"/>
                <w:color w:val="000000"/>
                <w:kern w:val="0"/>
                <w:sz w:val="26"/>
                <w:szCs w:val="26"/>
                <w:lang w:val="pt-BR" w:eastAsia="vi-VN"/>
                <w14:ligatures w14:val="none"/>
              </w:rPr>
              <w:t>Chỉ số peroxide (as H</w:t>
            </w:r>
            <w:r w:rsidRPr="005D3F1C">
              <w:rPr>
                <w:rFonts w:eastAsia="Times New Roman" w:cs="Times New Roman"/>
                <w:color w:val="000000"/>
                <w:kern w:val="0"/>
                <w:sz w:val="26"/>
                <w:szCs w:val="26"/>
                <w:vertAlign w:val="subscript"/>
                <w:lang w:val="pt-BR" w:eastAsia="vi-VN"/>
                <w14:ligatures w14:val="none"/>
              </w:rPr>
              <w:t>2</w:t>
            </w:r>
            <w:r w:rsidRPr="005D3F1C">
              <w:rPr>
                <w:rFonts w:eastAsia="Times New Roman" w:cs="Times New Roman"/>
                <w:color w:val="000000"/>
                <w:kern w:val="0"/>
                <w:sz w:val="26"/>
                <w:szCs w:val="26"/>
                <w:lang w:val="pt-BR" w:eastAsia="vi-VN"/>
                <w14:ligatures w14:val="none"/>
              </w:rPr>
              <w:t>O</w:t>
            </w:r>
            <w:r w:rsidRPr="005D3F1C">
              <w:rPr>
                <w:rFonts w:eastAsia="Times New Roman" w:cs="Times New Roman"/>
                <w:color w:val="000000"/>
                <w:kern w:val="0"/>
                <w:sz w:val="26"/>
                <w:szCs w:val="26"/>
                <w:vertAlign w:val="subscript"/>
                <w:lang w:val="pt-BR" w:eastAsia="vi-VN"/>
                <w14:ligatures w14:val="none"/>
              </w:rPr>
              <w:t>2</w:t>
            </w:r>
            <w:r w:rsidRPr="005D3F1C">
              <w:rPr>
                <w:rFonts w:eastAsia="Times New Roman" w:cs="Times New Roman"/>
                <w:color w:val="000000"/>
                <w:kern w:val="0"/>
                <w:sz w:val="26"/>
                <w:szCs w:val="26"/>
                <w:lang w:val="pt-BR" w:eastAsia="vi-VN"/>
                <w14:ligatures w14:val="none"/>
              </w:rPr>
              <w:t>)≤ 0,005%</w:t>
            </w:r>
            <w:r>
              <w:rPr>
                <w:rFonts w:eastAsia="Times New Roman" w:cs="Times New Roman"/>
                <w:color w:val="000000"/>
                <w:kern w:val="0"/>
                <w:sz w:val="26"/>
                <w:szCs w:val="26"/>
                <w:lang w:val="pt-BR" w:eastAsia="vi-VN"/>
                <w14:ligatures w14:val="none"/>
              </w:rPr>
              <w:t xml:space="preserve">; </w:t>
            </w:r>
          </w:p>
          <w:p w14:paraId="4B398F75" w14:textId="5A8BC63C" w:rsidR="005D3F1C" w:rsidRPr="005D3F1C" w:rsidRDefault="005D3F1C" w:rsidP="009D36C2">
            <w:pPr>
              <w:spacing w:line="240" w:lineRule="auto"/>
              <w:jc w:val="both"/>
              <w:rPr>
                <w:rFonts w:eastAsia="Times New Roman" w:cs="Times New Roman"/>
                <w:color w:val="000000"/>
                <w:kern w:val="0"/>
                <w:sz w:val="26"/>
                <w:szCs w:val="26"/>
                <w:lang w:val="pt-BR" w:eastAsia="vi-VN"/>
                <w14:ligatures w14:val="none"/>
              </w:rPr>
            </w:pPr>
            <w:r>
              <w:rPr>
                <w:rFonts w:eastAsia="Times New Roman" w:cs="Times New Roman"/>
                <w:color w:val="000000"/>
                <w:kern w:val="0"/>
                <w:sz w:val="26"/>
                <w:szCs w:val="26"/>
                <w:lang w:val="pt-BR" w:eastAsia="vi-VN"/>
                <w14:ligatures w14:val="none"/>
              </w:rPr>
              <w:t>Nước ≤ 0,002% (KF)</w:t>
            </w:r>
          </w:p>
        </w:tc>
        <w:tc>
          <w:tcPr>
            <w:tcW w:w="3261" w:type="dxa"/>
            <w:shd w:val="clear" w:color="auto" w:fill="auto"/>
          </w:tcPr>
          <w:p w14:paraId="10F7CE5A" w14:textId="34A2C700" w:rsidR="005D3F1C" w:rsidRPr="005D3F1C" w:rsidRDefault="005D3F1C" w:rsidP="00497954">
            <w:pPr>
              <w:spacing w:line="240" w:lineRule="auto"/>
              <w:jc w:val="left"/>
              <w:rPr>
                <w:rFonts w:eastAsia="Times New Roman" w:cs="Times New Roman"/>
                <w:b/>
                <w:bCs/>
                <w:color w:val="000000"/>
                <w:kern w:val="0"/>
                <w:sz w:val="26"/>
                <w:szCs w:val="26"/>
                <w:lang w:val="pt-BR" w:eastAsia="vi-VN"/>
                <w14:ligatures w14:val="none"/>
              </w:rPr>
            </w:pPr>
            <w:r>
              <w:rPr>
                <w:rFonts w:eastAsia="Times New Roman" w:cs="Times New Roman"/>
                <w:b/>
                <w:bCs/>
                <w:color w:val="000000"/>
                <w:kern w:val="0"/>
                <w:sz w:val="26"/>
                <w:szCs w:val="26"/>
                <w:lang w:val="pt-BR" w:eastAsia="vi-VN"/>
                <w14:ligatures w14:val="none"/>
              </w:rPr>
              <w:t xml:space="preserve">Tetradrofuran andydrous </w:t>
            </w:r>
            <w:r w:rsidRPr="005D3F1C">
              <w:rPr>
                <w:rFonts w:eastAsia="Times New Roman" w:cs="Times New Roman"/>
                <w:b/>
                <w:bCs/>
                <w:color w:val="000000"/>
                <w:kern w:val="0"/>
                <w:sz w:val="26"/>
                <w:szCs w:val="26"/>
                <w:lang w:val="pt-BR" w:eastAsia="vi-VN"/>
                <w14:ligatures w14:val="none"/>
              </w:rPr>
              <w:t>≥ 9</w:t>
            </w:r>
            <w:r>
              <w:rPr>
                <w:rFonts w:eastAsia="Times New Roman" w:cs="Times New Roman"/>
                <w:b/>
                <w:bCs/>
                <w:color w:val="000000"/>
                <w:kern w:val="0"/>
                <w:sz w:val="26"/>
                <w:szCs w:val="26"/>
                <w:lang w:val="pt-BR" w:eastAsia="vi-VN"/>
                <w14:ligatures w14:val="none"/>
              </w:rPr>
              <w:t>9,9</w:t>
            </w:r>
            <w:r w:rsidRPr="005D3F1C">
              <w:rPr>
                <w:rFonts w:eastAsia="Times New Roman" w:cs="Times New Roman"/>
                <w:b/>
                <w:bCs/>
                <w:color w:val="000000"/>
                <w:kern w:val="0"/>
                <w:sz w:val="26"/>
                <w:szCs w:val="26"/>
                <w:lang w:val="pt-BR" w:eastAsia="vi-VN"/>
                <w14:ligatures w14:val="none"/>
              </w:rPr>
              <w:t>%</w:t>
            </w:r>
          </w:p>
          <w:p w14:paraId="0DB41AEE" w14:textId="7306FD72" w:rsidR="005D3F1C" w:rsidRPr="005D3F1C" w:rsidRDefault="005D3F1C" w:rsidP="00497954">
            <w:pPr>
              <w:spacing w:line="240" w:lineRule="auto"/>
              <w:jc w:val="left"/>
              <w:rPr>
                <w:rFonts w:eastAsia="Times New Roman" w:cs="Times New Roman"/>
                <w:color w:val="000000"/>
                <w:kern w:val="0"/>
                <w:sz w:val="26"/>
                <w:szCs w:val="26"/>
                <w:lang w:val="pt-BR" w:eastAsia="vi-VN"/>
                <w14:ligatures w14:val="none"/>
              </w:rPr>
            </w:pPr>
            <w:r w:rsidRPr="005D3F1C">
              <w:rPr>
                <w:rFonts w:eastAsia="Times New Roman" w:cs="Times New Roman"/>
                <w:color w:val="000000"/>
                <w:kern w:val="0"/>
                <w:sz w:val="26"/>
                <w:szCs w:val="26"/>
                <w:lang w:val="pt-BR" w:eastAsia="vi-VN"/>
                <w14:ligatures w14:val="none"/>
              </w:rPr>
              <w:t xml:space="preserve">Code: </w:t>
            </w:r>
            <w:r>
              <w:rPr>
                <w:rFonts w:eastAsia="Times New Roman" w:cs="Times New Roman"/>
                <w:color w:val="000000"/>
                <w:kern w:val="0"/>
                <w:sz w:val="26"/>
                <w:szCs w:val="26"/>
                <w:lang w:val="pt-BR" w:eastAsia="vi-VN"/>
                <w14:ligatures w14:val="none"/>
              </w:rPr>
              <w:t>186562</w:t>
            </w:r>
          </w:p>
          <w:p w14:paraId="7A41635A" w14:textId="5179D3D5" w:rsidR="00CF02F4" w:rsidRPr="005D3F1C" w:rsidRDefault="005D3F1C" w:rsidP="00497954">
            <w:pPr>
              <w:spacing w:line="240" w:lineRule="auto"/>
              <w:jc w:val="left"/>
              <w:rPr>
                <w:rFonts w:eastAsia="Times New Roman" w:cs="Times New Roman"/>
                <w:b/>
                <w:bCs/>
                <w:color w:val="000000"/>
                <w:kern w:val="0"/>
                <w:sz w:val="26"/>
                <w:szCs w:val="26"/>
                <w:lang w:val="pt-BR" w:eastAsia="vi-VN"/>
                <w14:ligatures w14:val="none"/>
              </w:rPr>
            </w:pPr>
            <w:r w:rsidRPr="005D3F1C">
              <w:rPr>
                <w:rFonts w:eastAsia="Times New Roman" w:cs="Times New Roman"/>
                <w:color w:val="000000"/>
                <w:kern w:val="0"/>
                <w:sz w:val="26"/>
                <w:szCs w:val="26"/>
                <w:lang w:val="pt-BR" w:eastAsia="vi-VN"/>
                <w14:ligatures w14:val="none"/>
              </w:rPr>
              <w:t>Sigma-Aldrich</w:t>
            </w:r>
          </w:p>
        </w:tc>
        <w:tc>
          <w:tcPr>
            <w:tcW w:w="992" w:type="dxa"/>
          </w:tcPr>
          <w:p w14:paraId="398D6A75"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139E09A"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46A1C1C"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9443E9" w14:paraId="560B3073"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F9DB843" w14:textId="7972D74A" w:rsidR="00CF02F4" w:rsidRPr="005D3F1C" w:rsidRDefault="00491693" w:rsidP="00497954">
            <w:pPr>
              <w:spacing w:line="240" w:lineRule="auto"/>
              <w:rPr>
                <w:rFonts w:ascii="Arial" w:hAnsi="Arial" w:cs="Arial"/>
                <w:color w:val="000000"/>
                <w:sz w:val="22"/>
                <w:lang w:val="pt-BR"/>
              </w:rPr>
            </w:pPr>
            <w:r>
              <w:rPr>
                <w:rFonts w:ascii="Arial" w:hAnsi="Arial" w:cs="Arial"/>
                <w:color w:val="000000"/>
                <w:sz w:val="22"/>
                <w:lang w:val="pt-BR"/>
              </w:rPr>
              <w:t>29</w:t>
            </w:r>
          </w:p>
        </w:tc>
        <w:tc>
          <w:tcPr>
            <w:tcW w:w="2125" w:type="dxa"/>
            <w:shd w:val="clear" w:color="auto" w:fill="auto"/>
          </w:tcPr>
          <w:p w14:paraId="70B2C5FE" w14:textId="5DF65911" w:rsidR="00CF02F4" w:rsidRDefault="00CF02F4" w:rsidP="00497954">
            <w:pPr>
              <w:spacing w:line="240" w:lineRule="auto"/>
              <w:jc w:val="left"/>
            </w:pPr>
            <w:r>
              <w:t>Triethylamin (HPLC)</w:t>
            </w:r>
          </w:p>
        </w:tc>
        <w:tc>
          <w:tcPr>
            <w:tcW w:w="5393" w:type="dxa"/>
            <w:shd w:val="clear" w:color="auto" w:fill="auto"/>
          </w:tcPr>
          <w:p w14:paraId="787E69EA" w14:textId="77777777" w:rsidR="00CF02F4"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2BA9692A" w14:textId="77777777"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99,5%; </w:t>
            </w:r>
          </w:p>
          <w:p w14:paraId="60720AB6" w14:textId="77777777"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Nước ≤ 0,5%; </w:t>
            </w:r>
          </w:p>
          <w:p w14:paraId="12A64431" w14:textId="77777777"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sau bay hơi ≤ 0,003%; </w:t>
            </w:r>
          </w:p>
          <w:p w14:paraId="15629172" w14:textId="156463E2"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UV cat-off 250 – 280 nm</w:t>
            </w:r>
          </w:p>
        </w:tc>
        <w:tc>
          <w:tcPr>
            <w:tcW w:w="3261" w:type="dxa"/>
            <w:shd w:val="clear" w:color="auto" w:fill="auto"/>
          </w:tcPr>
          <w:p w14:paraId="61E8EB90" w14:textId="77777777" w:rsidR="00CF02F4" w:rsidRPr="009443E9" w:rsidRDefault="009443E9" w:rsidP="00497954">
            <w:pPr>
              <w:spacing w:line="240" w:lineRule="auto"/>
              <w:jc w:val="left"/>
              <w:rPr>
                <w:rFonts w:eastAsia="Times New Roman" w:cs="Times New Roman"/>
                <w:b/>
                <w:bCs/>
                <w:color w:val="000000"/>
                <w:kern w:val="0"/>
                <w:sz w:val="26"/>
                <w:szCs w:val="26"/>
                <w:lang w:eastAsia="vi-VN"/>
                <w14:ligatures w14:val="none"/>
              </w:rPr>
            </w:pPr>
            <w:r w:rsidRPr="009443E9">
              <w:rPr>
                <w:rFonts w:eastAsia="Times New Roman" w:cs="Times New Roman"/>
                <w:b/>
                <w:bCs/>
                <w:color w:val="000000"/>
                <w:kern w:val="0"/>
                <w:sz w:val="26"/>
                <w:szCs w:val="26"/>
                <w:lang w:eastAsia="vi-VN"/>
                <w14:ligatures w14:val="none"/>
              </w:rPr>
              <w:lastRenderedPageBreak/>
              <w:t>Triethylamine hydrochloride suitable for HPLC, LiChropur™, 99.0-101.0% (AT)</w:t>
            </w:r>
          </w:p>
          <w:p w14:paraId="4DF210F3" w14:textId="2D1DC3AB" w:rsidR="009443E9" w:rsidRPr="005E661C" w:rsidRDefault="009443E9" w:rsidP="00497954">
            <w:pPr>
              <w:spacing w:line="240" w:lineRule="auto"/>
              <w:jc w:val="left"/>
              <w:rPr>
                <w:rFonts w:eastAsia="Times New Roman" w:cs="Times New Roman"/>
                <w:color w:val="000000"/>
                <w:kern w:val="0"/>
                <w:sz w:val="26"/>
                <w:szCs w:val="26"/>
                <w:lang w:eastAsia="vi-VN"/>
                <w14:ligatures w14:val="none"/>
              </w:rPr>
            </w:pPr>
            <w:r w:rsidRPr="005E661C">
              <w:rPr>
                <w:rFonts w:eastAsia="Times New Roman" w:cs="Times New Roman"/>
                <w:color w:val="000000"/>
                <w:kern w:val="0"/>
                <w:sz w:val="26"/>
                <w:szCs w:val="26"/>
                <w:lang w:eastAsia="vi-VN"/>
                <w14:ligatures w14:val="none"/>
              </w:rPr>
              <w:t>Code: 81101</w:t>
            </w:r>
          </w:p>
          <w:p w14:paraId="017272BF" w14:textId="68D13B1B" w:rsidR="009443E9" w:rsidRPr="005E661C" w:rsidRDefault="009443E9" w:rsidP="00497954">
            <w:pPr>
              <w:spacing w:line="240" w:lineRule="auto"/>
              <w:jc w:val="left"/>
            </w:pPr>
            <w:r w:rsidRPr="005E661C">
              <w:lastRenderedPageBreak/>
              <w:t xml:space="preserve">Hãng sản xuất: Merck </w:t>
            </w:r>
          </w:p>
        </w:tc>
        <w:tc>
          <w:tcPr>
            <w:tcW w:w="992" w:type="dxa"/>
          </w:tcPr>
          <w:p w14:paraId="1EA8C2EF"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B4B117B"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9EA8C0B"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1AF7485"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C661FBF" w14:textId="7C23B122" w:rsidR="00CF02F4" w:rsidRPr="005E661C" w:rsidRDefault="00491693" w:rsidP="00497954">
            <w:pPr>
              <w:spacing w:line="240" w:lineRule="auto"/>
              <w:rPr>
                <w:rFonts w:ascii="Arial" w:hAnsi="Arial" w:cs="Arial"/>
                <w:color w:val="000000"/>
                <w:sz w:val="22"/>
              </w:rPr>
            </w:pPr>
            <w:r>
              <w:rPr>
                <w:rFonts w:ascii="Arial" w:hAnsi="Arial" w:cs="Arial"/>
                <w:color w:val="000000"/>
                <w:sz w:val="22"/>
              </w:rPr>
              <w:t>30</w:t>
            </w:r>
          </w:p>
        </w:tc>
        <w:tc>
          <w:tcPr>
            <w:tcW w:w="2125" w:type="dxa"/>
            <w:shd w:val="clear" w:color="auto" w:fill="auto"/>
          </w:tcPr>
          <w:p w14:paraId="54DCDB9F" w14:textId="104881F6" w:rsidR="00CF02F4" w:rsidRDefault="00CF02F4" w:rsidP="00497954">
            <w:pPr>
              <w:spacing w:line="240" w:lineRule="auto"/>
              <w:jc w:val="left"/>
            </w:pPr>
            <w:r w:rsidRPr="00CF02F4">
              <w:rPr>
                <w:rFonts w:eastAsia="Times New Roman" w:cs="Times New Roman"/>
                <w:kern w:val="0"/>
                <w:szCs w:val="28"/>
                <w14:ligatures w14:val="none"/>
              </w:rPr>
              <w:t>NaCl</w:t>
            </w:r>
          </w:p>
        </w:tc>
        <w:tc>
          <w:tcPr>
            <w:tcW w:w="5393" w:type="dxa"/>
            <w:shd w:val="clear" w:color="auto" w:fill="auto"/>
          </w:tcPr>
          <w:p w14:paraId="0503973D" w14:textId="77777777" w:rsidR="00CF02F4"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kết tinh, không màu; </w:t>
            </w:r>
          </w:p>
          <w:p w14:paraId="4900A3B6" w14:textId="77777777"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Định lượng: 99,0% -101,5%; </w:t>
            </w:r>
          </w:p>
          <w:p w14:paraId="7A79F4EB" w14:textId="77777777" w:rsidR="009443E9" w:rsidRDefault="009443E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w:t>
            </w:r>
            <w:r w:rsidR="00E377F2">
              <w:rPr>
                <w:rFonts w:eastAsia="Times New Roman" w:cs="Times New Roman"/>
                <w:color w:val="000000"/>
                <w:kern w:val="0"/>
                <w:sz w:val="26"/>
                <w:szCs w:val="26"/>
                <w:lang w:eastAsia="vi-VN"/>
                <w14:ligatures w14:val="none"/>
              </w:rPr>
              <w:t xml:space="preserve">≤ 0,005%; </w:t>
            </w:r>
          </w:p>
          <w:p w14:paraId="61192729"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(5%; 25 độ): 5,0 – 9,0; </w:t>
            </w:r>
          </w:p>
          <w:p w14:paraId="03A4540F"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Giới hạn Iodine ≤ 0,002%; </w:t>
            </w:r>
          </w:p>
          <w:p w14:paraId="3D473028" w14:textId="232AA63A"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Giới hạn Bromide ≤ 0,01%; </w:t>
            </w:r>
          </w:p>
          <w:p w14:paraId="3B772DD8" w14:textId="1D93978C"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Giới hạn clorate và nitrate ≤ 0,003%; </w:t>
            </w:r>
          </w:p>
          <w:p w14:paraId="55503164"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Giới hạn Phosphat ≤ 5 ppm; </w:t>
            </w:r>
          </w:p>
          <w:p w14:paraId="38233329"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sulfat ≤ 0,004%;</w:t>
            </w:r>
          </w:p>
          <w:p w14:paraId="62AE5A30" w14:textId="030C5E5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Calcium (Ca) ≤ 0,002%;</w:t>
            </w:r>
          </w:p>
          <w:p w14:paraId="544BC23D"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Magnesium ≤ 0,001%;</w:t>
            </w:r>
          </w:p>
          <w:p w14:paraId="5552406F"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Sắt ≤ 2ppm;</w:t>
            </w:r>
          </w:p>
          <w:p w14:paraId="04371327"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Potassium (K) ≤ 0,005%;</w:t>
            </w:r>
          </w:p>
          <w:p w14:paraId="37E2388E" w14:textId="6C240645"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kim loại nặng ≤ 5ppm;</w:t>
            </w:r>
          </w:p>
        </w:tc>
        <w:tc>
          <w:tcPr>
            <w:tcW w:w="3261" w:type="dxa"/>
            <w:shd w:val="clear" w:color="auto" w:fill="auto"/>
          </w:tcPr>
          <w:p w14:paraId="69D63C09" w14:textId="77777777" w:rsidR="00CF02F4" w:rsidRPr="009443E9" w:rsidRDefault="009443E9" w:rsidP="00497954">
            <w:pPr>
              <w:spacing w:line="240" w:lineRule="auto"/>
              <w:jc w:val="left"/>
              <w:rPr>
                <w:b/>
                <w:bCs/>
              </w:rPr>
            </w:pPr>
            <w:r w:rsidRPr="009443E9">
              <w:rPr>
                <w:b/>
                <w:bCs/>
              </w:rPr>
              <w:t>Sodium chloride – ACS reagent, 99,0%</w:t>
            </w:r>
          </w:p>
          <w:p w14:paraId="1558B480" w14:textId="77777777" w:rsidR="009443E9" w:rsidRDefault="009443E9" w:rsidP="00497954">
            <w:pPr>
              <w:spacing w:line="240" w:lineRule="auto"/>
              <w:jc w:val="left"/>
            </w:pPr>
            <w:r>
              <w:t>Code: S9888</w:t>
            </w:r>
          </w:p>
          <w:p w14:paraId="7CA07899" w14:textId="36684632" w:rsidR="009443E9" w:rsidRDefault="009443E9" w:rsidP="00497954">
            <w:pPr>
              <w:spacing w:line="240" w:lineRule="auto"/>
              <w:jc w:val="left"/>
            </w:pPr>
            <w:r>
              <w:t>Hãng sản xuất: Sigma-Aldrich</w:t>
            </w:r>
          </w:p>
        </w:tc>
        <w:tc>
          <w:tcPr>
            <w:tcW w:w="992" w:type="dxa"/>
          </w:tcPr>
          <w:p w14:paraId="333F7DB1"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5C5CFBC"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0BF305F"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5139A71"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372057C" w14:textId="0181C421" w:rsidR="00CF02F4" w:rsidRDefault="00491693" w:rsidP="00497954">
            <w:pPr>
              <w:spacing w:line="240" w:lineRule="auto"/>
              <w:rPr>
                <w:rFonts w:ascii="Arial" w:hAnsi="Arial" w:cs="Arial"/>
                <w:color w:val="000000"/>
                <w:sz w:val="22"/>
              </w:rPr>
            </w:pPr>
            <w:r>
              <w:rPr>
                <w:rFonts w:ascii="Arial" w:hAnsi="Arial" w:cs="Arial"/>
                <w:color w:val="000000"/>
                <w:sz w:val="22"/>
              </w:rPr>
              <w:t>31</w:t>
            </w:r>
          </w:p>
        </w:tc>
        <w:tc>
          <w:tcPr>
            <w:tcW w:w="2125" w:type="dxa"/>
            <w:shd w:val="clear" w:color="auto" w:fill="auto"/>
          </w:tcPr>
          <w:p w14:paraId="484913C1" w14:textId="6D85C634" w:rsidR="00CF02F4" w:rsidRPr="00CF02F4" w:rsidRDefault="00CF02F4" w:rsidP="00497954">
            <w:pPr>
              <w:spacing w:line="240" w:lineRule="auto"/>
              <w:jc w:val="left"/>
              <w:rPr>
                <w:rFonts w:eastAsia="Times New Roman" w:cs="Times New Roman"/>
                <w:kern w:val="0"/>
                <w:szCs w:val="28"/>
                <w14:ligatures w14:val="none"/>
              </w:rPr>
            </w:pPr>
            <w:r w:rsidRPr="00CF02F4">
              <w:rPr>
                <w:rFonts w:eastAsia="Times New Roman" w:cs="Times New Roman"/>
                <w:kern w:val="0"/>
                <w:szCs w:val="28"/>
                <w14:ligatures w14:val="none"/>
              </w:rPr>
              <w:t>Anhydric Acetic</w:t>
            </w:r>
          </w:p>
        </w:tc>
        <w:tc>
          <w:tcPr>
            <w:tcW w:w="5393" w:type="dxa"/>
            <w:shd w:val="clear" w:color="auto" w:fill="auto"/>
          </w:tcPr>
          <w:p w14:paraId="740861BE" w14:textId="77777777" w:rsidR="00CF02F4"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2F0D6C08"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98,0%; </w:t>
            </w:r>
          </w:p>
          <w:p w14:paraId="2C12E295" w14:textId="77777777" w:rsidR="00E377F2" w:rsidRDefault="00E377F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 xml:space="preserve">Cắn sau bay hơi ≤ 0,003%; </w:t>
            </w:r>
          </w:p>
          <w:p w14:paraId="297823FF" w14:textId="77777777" w:rsidR="00E377F2"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Giới hạn sắt ≤ 5 ppm;</w:t>
            </w:r>
          </w:p>
          <w:p w14:paraId="71BB3662"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2 ppm; </w:t>
            </w:r>
          </w:p>
          <w:p w14:paraId="5D6B240B"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Phosphats ≤ 0,001%; </w:t>
            </w:r>
          </w:p>
          <w:p w14:paraId="4198015D"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Sulfats ≤ 5 ppm; </w:t>
            </w:r>
          </w:p>
          <w:p w14:paraId="3687A54F" w14:textId="3D318AA3"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Cloride ≤ 5 ppm.</w:t>
            </w:r>
          </w:p>
        </w:tc>
        <w:tc>
          <w:tcPr>
            <w:tcW w:w="3261" w:type="dxa"/>
            <w:shd w:val="clear" w:color="auto" w:fill="auto"/>
          </w:tcPr>
          <w:p w14:paraId="55BE1FA3" w14:textId="77777777" w:rsidR="00CF02F4" w:rsidRPr="009C4A95" w:rsidRDefault="009C4A95" w:rsidP="00497954">
            <w:pPr>
              <w:spacing w:line="240" w:lineRule="auto"/>
              <w:jc w:val="left"/>
              <w:rPr>
                <w:b/>
                <w:bCs/>
              </w:rPr>
            </w:pPr>
            <w:r w:rsidRPr="009C4A95">
              <w:rPr>
                <w:b/>
                <w:bCs/>
              </w:rPr>
              <w:lastRenderedPageBreak/>
              <w:t>Acetic anhydride – ACS reagent, &gt; 98,0%</w:t>
            </w:r>
          </w:p>
          <w:p w14:paraId="2A73E2B0" w14:textId="77777777" w:rsidR="009C4A95" w:rsidRDefault="009C4A95" w:rsidP="00497954">
            <w:pPr>
              <w:spacing w:line="240" w:lineRule="auto"/>
              <w:jc w:val="left"/>
            </w:pPr>
            <w:r>
              <w:t>Code: 242845</w:t>
            </w:r>
          </w:p>
          <w:p w14:paraId="0CDDAB82" w14:textId="79A3CAB8" w:rsidR="009C4A95" w:rsidRDefault="009C4A95" w:rsidP="00497954">
            <w:pPr>
              <w:spacing w:line="240" w:lineRule="auto"/>
              <w:jc w:val="left"/>
            </w:pPr>
            <w:r>
              <w:lastRenderedPageBreak/>
              <w:t>Hãng sản xuất: Sigma Aldich</w:t>
            </w:r>
          </w:p>
        </w:tc>
        <w:tc>
          <w:tcPr>
            <w:tcW w:w="992" w:type="dxa"/>
          </w:tcPr>
          <w:p w14:paraId="2F094B9B"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2A647B0"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018DE44"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9C4A95" w14:paraId="47C878BC"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A3AEC54" w14:textId="47B0A95F" w:rsidR="00CF02F4" w:rsidRDefault="00491693" w:rsidP="00497954">
            <w:pPr>
              <w:spacing w:line="240" w:lineRule="auto"/>
              <w:rPr>
                <w:rFonts w:ascii="Arial" w:hAnsi="Arial" w:cs="Arial"/>
                <w:color w:val="000000"/>
                <w:sz w:val="22"/>
              </w:rPr>
            </w:pPr>
            <w:r>
              <w:rPr>
                <w:rFonts w:ascii="Arial" w:hAnsi="Arial" w:cs="Arial"/>
                <w:color w:val="000000"/>
                <w:sz w:val="22"/>
              </w:rPr>
              <w:t>32</w:t>
            </w:r>
          </w:p>
        </w:tc>
        <w:tc>
          <w:tcPr>
            <w:tcW w:w="2125" w:type="dxa"/>
            <w:shd w:val="clear" w:color="auto" w:fill="auto"/>
          </w:tcPr>
          <w:p w14:paraId="7189362B" w14:textId="050E7E13" w:rsidR="00CF02F4" w:rsidRPr="00CF02F4" w:rsidRDefault="00CF02F4" w:rsidP="00497954">
            <w:pPr>
              <w:spacing w:line="240" w:lineRule="auto"/>
              <w:jc w:val="left"/>
              <w:rPr>
                <w:rFonts w:eastAsia="Times New Roman" w:cs="Times New Roman"/>
                <w:kern w:val="0"/>
                <w:szCs w:val="28"/>
                <w14:ligatures w14:val="none"/>
              </w:rPr>
            </w:pPr>
            <w:r>
              <w:t>Am</w:t>
            </w:r>
            <w:r w:rsidR="009C4A95">
              <w:t>m</w:t>
            </w:r>
            <w:r>
              <w:t>oni</w:t>
            </w:r>
            <w:r w:rsidR="009C4A95">
              <w:t>um</w:t>
            </w:r>
            <w:r>
              <w:t xml:space="preserve"> dihydrophosphat</w:t>
            </w:r>
          </w:p>
        </w:tc>
        <w:tc>
          <w:tcPr>
            <w:tcW w:w="5393" w:type="dxa"/>
            <w:shd w:val="clear" w:color="auto" w:fill="auto"/>
          </w:tcPr>
          <w:p w14:paraId="7CDA5FD6" w14:textId="77777777" w:rsidR="00CF02F4" w:rsidRDefault="009C4A95" w:rsidP="009D36C2">
            <w:pPr>
              <w:spacing w:line="240" w:lineRule="auto"/>
              <w:jc w:val="both"/>
              <w:rPr>
                <w:rFonts w:eastAsia="Times New Roman" w:cs="Times New Roman"/>
                <w:color w:val="000000"/>
                <w:kern w:val="0"/>
                <w:sz w:val="26"/>
                <w:szCs w:val="26"/>
                <w:lang w:eastAsia="vi-VN"/>
                <w14:ligatures w14:val="none"/>
              </w:rPr>
            </w:pPr>
            <w:r w:rsidRPr="009C4A95">
              <w:rPr>
                <w:rFonts w:eastAsia="Times New Roman" w:cs="Times New Roman"/>
                <w:color w:val="000000"/>
                <w:kern w:val="0"/>
                <w:sz w:val="26"/>
                <w:szCs w:val="26"/>
                <w:lang w:eastAsia="vi-VN"/>
                <w14:ligatures w14:val="none"/>
              </w:rPr>
              <w:t>Dạng tinh thể, màu tr</w:t>
            </w:r>
            <w:r>
              <w:rPr>
                <w:rFonts w:eastAsia="Times New Roman" w:cs="Times New Roman"/>
                <w:color w:val="000000"/>
                <w:kern w:val="0"/>
                <w:sz w:val="26"/>
                <w:szCs w:val="26"/>
                <w:lang w:eastAsia="vi-VN"/>
                <w14:ligatures w14:val="none"/>
              </w:rPr>
              <w:t xml:space="preserve">ắng; </w:t>
            </w:r>
          </w:p>
          <w:p w14:paraId="13BFA618"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98,0%; </w:t>
            </w:r>
          </w:p>
          <w:p w14:paraId="137DDD35"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&lt; 0,005%; </w:t>
            </w:r>
          </w:p>
          <w:p w14:paraId="39A9812C" w14:textId="77777777" w:rsidR="009C4A95" w:rsidRDefault="009C4A9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Cloride ≤ 5 ppm; </w:t>
            </w:r>
          </w:p>
          <w:p w14:paraId="4BC73913" w14:textId="77777777" w:rsidR="009C4A95"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 0,001%; </w:t>
            </w:r>
          </w:p>
          <w:p w14:paraId="2544F60D"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5 ppm; </w:t>
            </w:r>
          </w:p>
          <w:p w14:paraId="4703EA00"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Kali ≤ 0,005%;</w:t>
            </w:r>
          </w:p>
          <w:p w14:paraId="2E6B807C"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Natri ≤ 0,005%; </w:t>
            </w:r>
          </w:p>
          <w:p w14:paraId="24F933DD"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Nitrate ≤ 0,001%; </w:t>
            </w:r>
          </w:p>
          <w:p w14:paraId="460BCE67"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(5%/ nước; 25 độ C) = 3,8 – 4,4; </w:t>
            </w:r>
          </w:p>
          <w:p w14:paraId="2A638BCB"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Sulfats ≤ 0,01%; </w:t>
            </w:r>
          </w:p>
          <w:p w14:paraId="7BD9AC83" w14:textId="77777777" w:rsidR="002B381B"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Calcium ≤ 0,001%; </w:t>
            </w:r>
          </w:p>
          <w:p w14:paraId="37EFFFCA" w14:textId="1FB49DAF" w:rsidR="002B381B" w:rsidRPr="009C4A95" w:rsidRDefault="002B381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Magnesium (Mg) ≤ 0,0005%</w:t>
            </w:r>
          </w:p>
        </w:tc>
        <w:tc>
          <w:tcPr>
            <w:tcW w:w="3261" w:type="dxa"/>
            <w:shd w:val="clear" w:color="auto" w:fill="auto"/>
          </w:tcPr>
          <w:p w14:paraId="3B69EAA6" w14:textId="77777777" w:rsidR="00CF02F4" w:rsidRDefault="002B381B" w:rsidP="00497954">
            <w:pPr>
              <w:spacing w:line="240" w:lineRule="auto"/>
              <w:jc w:val="left"/>
            </w:pPr>
            <w:r w:rsidRPr="002B381B">
              <w:rPr>
                <w:b/>
                <w:bCs/>
              </w:rPr>
              <w:lastRenderedPageBreak/>
              <w:t>Ammonium phophate monobasic ACS reagent</w:t>
            </w:r>
            <w:r>
              <w:t xml:space="preserve">; </w:t>
            </w:r>
          </w:p>
          <w:p w14:paraId="54C5B213" w14:textId="77777777" w:rsidR="002B381B" w:rsidRDefault="002B381B" w:rsidP="00497954">
            <w:pPr>
              <w:spacing w:line="240" w:lineRule="auto"/>
              <w:jc w:val="left"/>
            </w:pPr>
            <w:r>
              <w:t>Code: 216003</w:t>
            </w:r>
          </w:p>
          <w:p w14:paraId="0D34BF14" w14:textId="56E27DF5" w:rsidR="002B381B" w:rsidRPr="009C4A95" w:rsidRDefault="002B381B" w:rsidP="00497954">
            <w:pPr>
              <w:spacing w:line="240" w:lineRule="auto"/>
              <w:jc w:val="left"/>
            </w:pPr>
            <w:r>
              <w:t>Hãng: Sigma Aldrich</w:t>
            </w:r>
          </w:p>
        </w:tc>
        <w:tc>
          <w:tcPr>
            <w:tcW w:w="992" w:type="dxa"/>
          </w:tcPr>
          <w:p w14:paraId="3B931BD0"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59EC139"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6676633"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F0CC65A"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7C9C5D9" w14:textId="459DE9A7" w:rsidR="00CF02F4" w:rsidRPr="009C4A95" w:rsidRDefault="00491693" w:rsidP="00497954">
            <w:pPr>
              <w:spacing w:line="240" w:lineRule="auto"/>
              <w:rPr>
                <w:rFonts w:ascii="Arial" w:hAnsi="Arial" w:cs="Arial"/>
                <w:color w:val="000000"/>
                <w:sz w:val="22"/>
              </w:rPr>
            </w:pPr>
            <w:r>
              <w:rPr>
                <w:rFonts w:ascii="Arial" w:hAnsi="Arial" w:cs="Arial"/>
                <w:color w:val="000000"/>
                <w:sz w:val="22"/>
              </w:rPr>
              <w:t>33</w:t>
            </w:r>
          </w:p>
        </w:tc>
        <w:tc>
          <w:tcPr>
            <w:tcW w:w="2125" w:type="dxa"/>
            <w:shd w:val="clear" w:color="auto" w:fill="auto"/>
          </w:tcPr>
          <w:p w14:paraId="12B81823" w14:textId="6C15D973" w:rsidR="00CF02F4" w:rsidRDefault="00CF02F4" w:rsidP="00497954">
            <w:pPr>
              <w:spacing w:line="240" w:lineRule="auto"/>
              <w:jc w:val="left"/>
            </w:pPr>
            <w:r>
              <w:t>Acid Nitric</w:t>
            </w:r>
          </w:p>
        </w:tc>
        <w:tc>
          <w:tcPr>
            <w:tcW w:w="5393" w:type="dxa"/>
            <w:shd w:val="clear" w:color="auto" w:fill="auto"/>
          </w:tcPr>
          <w:p w14:paraId="692C7C41" w14:textId="77777777" w:rsidR="00CF02F4"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2245031B"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68,0 – 70,0%; </w:t>
            </w:r>
          </w:p>
          <w:p w14:paraId="2CDB4285"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sau nung ≤ 5 ppm; </w:t>
            </w:r>
          </w:p>
          <w:p w14:paraId="4BF762C4"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Asen (As) ≤ 0,01 ppm; </w:t>
            </w:r>
          </w:p>
          <w:p w14:paraId="2A079778"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0,5ppm; </w:t>
            </w:r>
          </w:p>
          <w:p w14:paraId="05709D1F"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 0,2 ppm; </w:t>
            </w:r>
          </w:p>
          <w:p w14:paraId="113517D6" w14:textId="7777777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0,2 ppm; </w:t>
            </w:r>
          </w:p>
          <w:p w14:paraId="3B82A565" w14:textId="2EE60FD7" w:rsidR="006C1ADA" w:rsidRDefault="006C1AD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Sulfat ≤ 1 ppm.</w:t>
            </w:r>
          </w:p>
        </w:tc>
        <w:tc>
          <w:tcPr>
            <w:tcW w:w="3261" w:type="dxa"/>
            <w:shd w:val="clear" w:color="auto" w:fill="auto"/>
          </w:tcPr>
          <w:p w14:paraId="04B367A1" w14:textId="77777777" w:rsidR="00CF02F4" w:rsidRPr="005F5485" w:rsidRDefault="005F5485" w:rsidP="00497954">
            <w:pPr>
              <w:spacing w:line="240" w:lineRule="auto"/>
              <w:jc w:val="left"/>
              <w:rPr>
                <w:b/>
                <w:bCs/>
              </w:rPr>
            </w:pPr>
            <w:r w:rsidRPr="005F5485">
              <w:rPr>
                <w:b/>
                <w:bCs/>
              </w:rPr>
              <w:t>Nitric Acid ACS Reagent, 70%</w:t>
            </w:r>
          </w:p>
          <w:p w14:paraId="299C830D" w14:textId="77777777" w:rsidR="005F5485" w:rsidRDefault="005F5485" w:rsidP="00497954">
            <w:pPr>
              <w:spacing w:line="240" w:lineRule="auto"/>
              <w:jc w:val="left"/>
            </w:pPr>
            <w:r>
              <w:t>Code: 438073</w:t>
            </w:r>
          </w:p>
          <w:p w14:paraId="1E0FF3C0" w14:textId="7382F3BC" w:rsidR="005F5485" w:rsidRDefault="005F5485" w:rsidP="00497954">
            <w:pPr>
              <w:spacing w:line="240" w:lineRule="auto"/>
              <w:jc w:val="left"/>
            </w:pPr>
            <w:r>
              <w:t>Hãng: Sigma Aldrich</w:t>
            </w:r>
          </w:p>
        </w:tc>
        <w:tc>
          <w:tcPr>
            <w:tcW w:w="992" w:type="dxa"/>
          </w:tcPr>
          <w:p w14:paraId="6506E158"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3FFC994"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6E52017" w14:textId="77777777" w:rsidR="00CF02F4" w:rsidRPr="00C57BEA" w:rsidRDefault="00CF02F4"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43A0B5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D5FF4D9" w14:textId="2D403119" w:rsidR="009D4430" w:rsidRDefault="00491693" w:rsidP="00497954">
            <w:pPr>
              <w:spacing w:line="240" w:lineRule="auto"/>
              <w:rPr>
                <w:rFonts w:ascii="Arial" w:hAnsi="Arial" w:cs="Arial"/>
                <w:color w:val="000000"/>
                <w:sz w:val="22"/>
              </w:rPr>
            </w:pPr>
            <w:r>
              <w:rPr>
                <w:rFonts w:ascii="Arial" w:hAnsi="Arial" w:cs="Arial"/>
                <w:color w:val="000000"/>
                <w:sz w:val="22"/>
              </w:rPr>
              <w:t>34</w:t>
            </w:r>
          </w:p>
        </w:tc>
        <w:tc>
          <w:tcPr>
            <w:tcW w:w="2125" w:type="dxa"/>
            <w:shd w:val="clear" w:color="auto" w:fill="auto"/>
          </w:tcPr>
          <w:p w14:paraId="5540E3BA" w14:textId="0C1DBCEB" w:rsidR="009D4430" w:rsidRDefault="009D4430" w:rsidP="00497954">
            <w:pPr>
              <w:spacing w:line="240" w:lineRule="auto"/>
              <w:jc w:val="left"/>
            </w:pPr>
            <w:r w:rsidRPr="00CF02F4">
              <w:rPr>
                <w:rFonts w:eastAsia="Times New Roman" w:cs="Times New Roman"/>
                <w:kern w:val="0"/>
                <w:szCs w:val="28"/>
                <w14:ligatures w14:val="none"/>
              </w:rPr>
              <w:t>Kali nitrat (Merck)</w:t>
            </w:r>
          </w:p>
        </w:tc>
        <w:tc>
          <w:tcPr>
            <w:tcW w:w="5393" w:type="dxa"/>
            <w:shd w:val="clear" w:color="auto" w:fill="auto"/>
          </w:tcPr>
          <w:p w14:paraId="225C97E1"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sidRPr="006C1ADA">
              <w:rPr>
                <w:rFonts w:eastAsia="Times New Roman" w:cs="Times New Roman"/>
                <w:color w:val="000000"/>
                <w:kern w:val="0"/>
                <w:sz w:val="26"/>
                <w:szCs w:val="26"/>
                <w:lang w:eastAsia="vi-VN"/>
                <w14:ligatures w14:val="none"/>
              </w:rPr>
              <w:t>Dạng tinh thể, màu tr</w:t>
            </w:r>
            <w:r>
              <w:rPr>
                <w:rFonts w:eastAsia="Times New Roman" w:cs="Times New Roman"/>
                <w:color w:val="000000"/>
                <w:kern w:val="0"/>
                <w:sz w:val="26"/>
                <w:szCs w:val="26"/>
                <w:lang w:eastAsia="vi-VN"/>
                <w14:ligatures w14:val="none"/>
              </w:rPr>
              <w:t>ắng;</w:t>
            </w:r>
          </w:p>
          <w:p w14:paraId="1AAE1304" w14:textId="6447DCBD"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99,0; </w:t>
            </w:r>
          </w:p>
          <w:p w14:paraId="231C3EB8" w14:textId="4052E66A"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(dd 5%, trong nước; 25 độC): 4,8 – 8,5; </w:t>
            </w:r>
          </w:p>
          <w:p w14:paraId="0D9EF083"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 0,005%; </w:t>
            </w:r>
          </w:p>
          <w:p w14:paraId="257D9900" w14:textId="4D034615"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Iodate ≤ 5ppm; </w:t>
            </w:r>
          </w:p>
          <w:p w14:paraId="5E634C72" w14:textId="38144224" w:rsidR="009D4430"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Chlor</w:t>
            </w:r>
            <w:r w:rsidR="009D4430">
              <w:rPr>
                <w:rFonts w:eastAsia="Times New Roman" w:cs="Times New Roman"/>
                <w:color w:val="000000"/>
                <w:kern w:val="0"/>
                <w:sz w:val="26"/>
                <w:szCs w:val="26"/>
                <w:lang w:eastAsia="vi-VN"/>
                <w14:ligatures w14:val="none"/>
              </w:rPr>
              <w:t>ide ≤ 0,0</w:t>
            </w:r>
            <w:r>
              <w:rPr>
                <w:rFonts w:eastAsia="Times New Roman" w:cs="Times New Roman"/>
                <w:color w:val="000000"/>
                <w:kern w:val="0"/>
                <w:sz w:val="26"/>
                <w:szCs w:val="26"/>
                <w:lang w:eastAsia="vi-VN"/>
                <w14:ligatures w14:val="none"/>
              </w:rPr>
              <w:t>02</w:t>
            </w:r>
            <w:r w:rsidR="009D4430">
              <w:rPr>
                <w:rFonts w:eastAsia="Times New Roman" w:cs="Times New Roman"/>
                <w:color w:val="000000"/>
                <w:kern w:val="0"/>
                <w:sz w:val="26"/>
                <w:szCs w:val="26"/>
                <w:lang w:eastAsia="vi-VN"/>
                <w14:ligatures w14:val="none"/>
              </w:rPr>
              <w:t xml:space="preserve">%; </w:t>
            </w:r>
          </w:p>
          <w:p w14:paraId="22789B24" w14:textId="2E22C570"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Nitrite ≤ 0,001%; </w:t>
            </w:r>
          </w:p>
          <w:p w14:paraId="07E472DF"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Phophate ≤ 5 ppm; </w:t>
            </w:r>
          </w:p>
          <w:p w14:paraId="621790BA" w14:textId="2F0FAB13" w:rsidR="009D4430" w:rsidRDefault="009D4430" w:rsidP="009D36C2">
            <w:pPr>
              <w:spacing w:line="240" w:lineRule="auto"/>
              <w:jc w:val="both"/>
            </w:pPr>
            <w:r>
              <w:rPr>
                <w:rFonts w:eastAsia="Times New Roman" w:cs="Times New Roman"/>
                <w:color w:val="000000"/>
                <w:kern w:val="0"/>
                <w:sz w:val="26"/>
                <w:szCs w:val="26"/>
                <w:lang w:eastAsia="vi-VN"/>
                <w14:ligatures w14:val="none"/>
              </w:rPr>
              <w:lastRenderedPageBreak/>
              <w:t>Sulfate ≤</w:t>
            </w:r>
            <w:r>
              <w:t xml:space="preserve"> 0,00</w:t>
            </w:r>
            <w:r w:rsidR="003C6804">
              <w:t>3</w:t>
            </w:r>
            <w:r>
              <w:t xml:space="preserve">%; </w:t>
            </w:r>
          </w:p>
          <w:p w14:paraId="3D1826DB" w14:textId="3689E370"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Calcium (Ca) </w:t>
            </w:r>
            <w:r>
              <w:rPr>
                <w:rFonts w:eastAsia="Times New Roman" w:cs="Times New Roman"/>
                <w:color w:val="000000"/>
                <w:kern w:val="0"/>
                <w:sz w:val="26"/>
                <w:szCs w:val="26"/>
                <w:lang w:eastAsia="vi-VN"/>
                <w14:ligatures w14:val="none"/>
              </w:rPr>
              <w:t xml:space="preserve">≤ 0,005%; </w:t>
            </w:r>
          </w:p>
          <w:p w14:paraId="62977FFD" w14:textId="54A61A6A"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Magnesium (Mg) </w:t>
            </w:r>
            <w:r>
              <w:rPr>
                <w:rFonts w:eastAsia="Times New Roman" w:cs="Times New Roman"/>
                <w:color w:val="000000"/>
                <w:kern w:val="0"/>
                <w:sz w:val="26"/>
                <w:szCs w:val="26"/>
                <w:lang w:eastAsia="vi-VN"/>
                <w14:ligatures w14:val="none"/>
              </w:rPr>
              <w:t xml:space="preserve">≤ 0,002%; </w:t>
            </w:r>
          </w:p>
          <w:p w14:paraId="69160458"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Kim loại nặng (as Pb) </w:t>
            </w:r>
            <w:r>
              <w:rPr>
                <w:rFonts w:eastAsia="Times New Roman" w:cs="Times New Roman"/>
                <w:color w:val="000000"/>
                <w:kern w:val="0"/>
                <w:sz w:val="26"/>
                <w:szCs w:val="26"/>
                <w:lang w:eastAsia="vi-VN"/>
                <w14:ligatures w14:val="none"/>
              </w:rPr>
              <w:t xml:space="preserve">≤ 5 ppm; </w:t>
            </w:r>
          </w:p>
          <w:p w14:paraId="0CB19257"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Sắt (Fe) </w:t>
            </w:r>
            <w:r>
              <w:rPr>
                <w:rFonts w:eastAsia="Times New Roman" w:cs="Times New Roman"/>
                <w:color w:val="000000"/>
                <w:kern w:val="0"/>
                <w:sz w:val="26"/>
                <w:szCs w:val="26"/>
                <w:lang w:eastAsia="vi-VN"/>
                <w14:ligatures w14:val="none"/>
              </w:rPr>
              <w:t xml:space="preserve">≤ 3 ppm; </w:t>
            </w:r>
          </w:p>
          <w:p w14:paraId="356D2792" w14:textId="1347DC70"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Natri ≤ 0,005%;</w:t>
            </w:r>
          </w:p>
        </w:tc>
        <w:tc>
          <w:tcPr>
            <w:tcW w:w="3261" w:type="dxa"/>
            <w:shd w:val="clear" w:color="auto" w:fill="auto"/>
          </w:tcPr>
          <w:p w14:paraId="38D14AFE" w14:textId="530807B3" w:rsidR="009D4430" w:rsidRPr="006C1ADA" w:rsidRDefault="009D4430" w:rsidP="00497954">
            <w:pPr>
              <w:spacing w:line="240" w:lineRule="auto"/>
              <w:jc w:val="left"/>
              <w:rPr>
                <w:b/>
                <w:bCs/>
              </w:rPr>
            </w:pPr>
            <w:r w:rsidRPr="006C1ADA">
              <w:rPr>
                <w:b/>
                <w:bCs/>
              </w:rPr>
              <w:lastRenderedPageBreak/>
              <w:t xml:space="preserve">Potassium </w:t>
            </w:r>
            <w:r>
              <w:rPr>
                <w:b/>
                <w:bCs/>
              </w:rPr>
              <w:t>nitrate</w:t>
            </w:r>
            <w:r w:rsidRPr="006C1ADA">
              <w:rPr>
                <w:b/>
                <w:bCs/>
              </w:rPr>
              <w:t xml:space="preserve"> ACS reagent, 99,0%</w:t>
            </w:r>
          </w:p>
          <w:p w14:paraId="5036C1F6" w14:textId="60688EA9" w:rsidR="009D4430" w:rsidRDefault="009D4430" w:rsidP="00497954">
            <w:pPr>
              <w:spacing w:line="240" w:lineRule="auto"/>
              <w:jc w:val="left"/>
            </w:pPr>
            <w:r>
              <w:t>Code: 221295</w:t>
            </w:r>
          </w:p>
          <w:p w14:paraId="3793CD14" w14:textId="5FBBC7B1" w:rsidR="009D4430" w:rsidRDefault="009D4430" w:rsidP="00497954">
            <w:pPr>
              <w:spacing w:line="240" w:lineRule="auto"/>
              <w:jc w:val="left"/>
            </w:pPr>
            <w:r>
              <w:t xml:space="preserve">Hãng: Sigma Aldrich </w:t>
            </w:r>
          </w:p>
        </w:tc>
        <w:tc>
          <w:tcPr>
            <w:tcW w:w="992" w:type="dxa"/>
          </w:tcPr>
          <w:p w14:paraId="3C2F453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7C7F3DB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86FCDE1"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FB207C6"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DBF8E75" w14:textId="5DA36B36" w:rsidR="009D4430" w:rsidRDefault="00491693" w:rsidP="00497954">
            <w:pPr>
              <w:spacing w:line="240" w:lineRule="auto"/>
              <w:rPr>
                <w:rFonts w:ascii="Arial" w:hAnsi="Arial" w:cs="Arial"/>
                <w:color w:val="000000"/>
                <w:sz w:val="22"/>
              </w:rPr>
            </w:pPr>
            <w:r>
              <w:rPr>
                <w:rFonts w:ascii="Arial" w:hAnsi="Arial" w:cs="Arial"/>
                <w:color w:val="000000"/>
                <w:sz w:val="22"/>
              </w:rPr>
              <w:t>35</w:t>
            </w:r>
          </w:p>
        </w:tc>
        <w:tc>
          <w:tcPr>
            <w:tcW w:w="2125" w:type="dxa"/>
            <w:shd w:val="clear" w:color="auto" w:fill="auto"/>
          </w:tcPr>
          <w:p w14:paraId="78C8F1E5" w14:textId="7C8BBE07" w:rsidR="009D4430" w:rsidRPr="00CF02F4" w:rsidRDefault="009D4430" w:rsidP="00497954">
            <w:pPr>
              <w:spacing w:line="240" w:lineRule="auto"/>
              <w:jc w:val="left"/>
              <w:rPr>
                <w:rFonts w:eastAsia="Times New Roman" w:cs="Times New Roman"/>
                <w:kern w:val="0"/>
                <w:szCs w:val="28"/>
                <w14:ligatures w14:val="none"/>
              </w:rPr>
            </w:pPr>
            <w:r w:rsidRPr="00CF02F4">
              <w:rPr>
                <w:rFonts w:eastAsia="Times New Roman" w:cs="Times New Roman"/>
                <w:kern w:val="0"/>
                <w:szCs w:val="28"/>
                <w14:ligatures w14:val="none"/>
              </w:rPr>
              <w:t>KCl</w:t>
            </w:r>
          </w:p>
        </w:tc>
        <w:tc>
          <w:tcPr>
            <w:tcW w:w="5393" w:type="dxa"/>
            <w:shd w:val="clear" w:color="auto" w:fill="auto"/>
          </w:tcPr>
          <w:p w14:paraId="2DF81AEE"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sidRPr="006C1ADA">
              <w:rPr>
                <w:rFonts w:eastAsia="Times New Roman" w:cs="Times New Roman"/>
                <w:color w:val="000000"/>
                <w:kern w:val="0"/>
                <w:sz w:val="26"/>
                <w:szCs w:val="26"/>
                <w:lang w:eastAsia="vi-VN"/>
                <w14:ligatures w14:val="none"/>
              </w:rPr>
              <w:t>Dạng tinh thể, màu tr</w:t>
            </w:r>
            <w:r>
              <w:rPr>
                <w:rFonts w:eastAsia="Times New Roman" w:cs="Times New Roman"/>
                <w:color w:val="000000"/>
                <w:kern w:val="0"/>
                <w:sz w:val="26"/>
                <w:szCs w:val="26"/>
                <w:lang w:eastAsia="vi-VN"/>
                <w14:ligatures w14:val="none"/>
              </w:rPr>
              <w:t xml:space="preserve">ắng; </w:t>
            </w:r>
          </w:p>
          <w:p w14:paraId="6442FCD2"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99,0 – 100,5%; </w:t>
            </w:r>
          </w:p>
          <w:p w14:paraId="5D38644E" w14:textId="4899B480"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(dd 5%, trong nước; 25 độC): 5,4 – 8,6; </w:t>
            </w:r>
          </w:p>
          <w:p w14:paraId="2D18B640"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 0,005%; </w:t>
            </w:r>
          </w:p>
          <w:p w14:paraId="785F7BEC"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Iodine ≤ 0,002%; </w:t>
            </w:r>
          </w:p>
          <w:p w14:paraId="6D2B935B"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Bromide ≤ 0,01%; </w:t>
            </w:r>
          </w:p>
          <w:p w14:paraId="27083CC4"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Clorate và Nitrate ≤ 0,003%; </w:t>
            </w:r>
          </w:p>
          <w:p w14:paraId="56320B6E"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Phophate ≤ 5 ppm; </w:t>
            </w:r>
          </w:p>
          <w:p w14:paraId="7859DE00" w14:textId="77777777" w:rsidR="009D4430" w:rsidRDefault="009D4430" w:rsidP="009D36C2">
            <w:pPr>
              <w:spacing w:line="240" w:lineRule="auto"/>
              <w:jc w:val="both"/>
            </w:pPr>
            <w:r>
              <w:rPr>
                <w:rFonts w:eastAsia="Times New Roman" w:cs="Times New Roman"/>
                <w:color w:val="000000"/>
                <w:kern w:val="0"/>
                <w:sz w:val="26"/>
                <w:szCs w:val="26"/>
                <w:lang w:eastAsia="vi-VN"/>
                <w14:ligatures w14:val="none"/>
              </w:rPr>
              <w:t>Sulfate ≤</w:t>
            </w:r>
            <w:r>
              <w:t xml:space="preserve"> 0,001%; </w:t>
            </w:r>
          </w:p>
          <w:p w14:paraId="64D382E1"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Calcium (Ca) </w:t>
            </w:r>
            <w:r>
              <w:rPr>
                <w:rFonts w:eastAsia="Times New Roman" w:cs="Times New Roman"/>
                <w:color w:val="000000"/>
                <w:kern w:val="0"/>
                <w:sz w:val="26"/>
                <w:szCs w:val="26"/>
                <w:lang w:eastAsia="vi-VN"/>
                <w14:ligatures w14:val="none"/>
              </w:rPr>
              <w:t xml:space="preserve">≤ 0,002%; </w:t>
            </w:r>
          </w:p>
          <w:p w14:paraId="77E5108F"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Magnesium (Mg) </w:t>
            </w:r>
            <w:r>
              <w:rPr>
                <w:rFonts w:eastAsia="Times New Roman" w:cs="Times New Roman"/>
                <w:color w:val="000000"/>
                <w:kern w:val="0"/>
                <w:sz w:val="26"/>
                <w:szCs w:val="26"/>
                <w:lang w:eastAsia="vi-VN"/>
                <w14:ligatures w14:val="none"/>
              </w:rPr>
              <w:t xml:space="preserve">≤ 0,001%; </w:t>
            </w:r>
          </w:p>
          <w:p w14:paraId="512E34D4"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t xml:space="preserve">Kim loại nặng (as Pb) </w:t>
            </w:r>
            <w:r>
              <w:rPr>
                <w:rFonts w:eastAsia="Times New Roman" w:cs="Times New Roman"/>
                <w:color w:val="000000"/>
                <w:kern w:val="0"/>
                <w:sz w:val="26"/>
                <w:szCs w:val="26"/>
                <w:lang w:eastAsia="vi-VN"/>
                <w14:ligatures w14:val="none"/>
              </w:rPr>
              <w:t xml:space="preserve">≤ 5 ppm; </w:t>
            </w:r>
          </w:p>
          <w:p w14:paraId="310E5F53" w14:textId="77777777" w:rsidR="009D4430" w:rsidRDefault="009D4430" w:rsidP="009D36C2">
            <w:pPr>
              <w:spacing w:line="240" w:lineRule="auto"/>
              <w:jc w:val="both"/>
              <w:rPr>
                <w:rFonts w:eastAsia="Times New Roman" w:cs="Times New Roman"/>
                <w:color w:val="000000"/>
                <w:kern w:val="0"/>
                <w:sz w:val="26"/>
                <w:szCs w:val="26"/>
                <w:lang w:eastAsia="vi-VN"/>
                <w14:ligatures w14:val="none"/>
              </w:rPr>
            </w:pPr>
            <w:r>
              <w:lastRenderedPageBreak/>
              <w:t xml:space="preserve">Sắt (Fe) </w:t>
            </w:r>
            <w:r>
              <w:rPr>
                <w:rFonts w:eastAsia="Times New Roman" w:cs="Times New Roman"/>
                <w:color w:val="000000"/>
                <w:kern w:val="0"/>
                <w:sz w:val="26"/>
                <w:szCs w:val="26"/>
                <w:lang w:eastAsia="vi-VN"/>
                <w14:ligatures w14:val="none"/>
              </w:rPr>
              <w:t xml:space="preserve">≤ 3 ppm; </w:t>
            </w:r>
          </w:p>
          <w:p w14:paraId="4FF4E4C3" w14:textId="2CF3A07A" w:rsidR="009D4430" w:rsidRPr="009D4430" w:rsidRDefault="009D4430" w:rsidP="009D36C2">
            <w:pPr>
              <w:spacing w:line="240" w:lineRule="auto"/>
              <w:jc w:val="both"/>
            </w:pPr>
            <w:r>
              <w:rPr>
                <w:rFonts w:eastAsia="Times New Roman" w:cs="Times New Roman"/>
                <w:color w:val="000000"/>
                <w:kern w:val="0"/>
                <w:sz w:val="26"/>
                <w:szCs w:val="26"/>
                <w:lang w:eastAsia="vi-VN"/>
                <w14:ligatures w14:val="none"/>
              </w:rPr>
              <w:t xml:space="preserve">Natri ≤ 0,005%; </w:t>
            </w:r>
          </w:p>
        </w:tc>
        <w:tc>
          <w:tcPr>
            <w:tcW w:w="3261" w:type="dxa"/>
            <w:shd w:val="clear" w:color="auto" w:fill="auto"/>
          </w:tcPr>
          <w:p w14:paraId="6666A1CB" w14:textId="77777777" w:rsidR="009D4430" w:rsidRPr="006C1ADA" w:rsidRDefault="009D4430" w:rsidP="00497954">
            <w:pPr>
              <w:spacing w:line="240" w:lineRule="auto"/>
              <w:jc w:val="left"/>
              <w:rPr>
                <w:b/>
                <w:bCs/>
              </w:rPr>
            </w:pPr>
            <w:r w:rsidRPr="006C1ADA">
              <w:rPr>
                <w:b/>
                <w:bCs/>
              </w:rPr>
              <w:lastRenderedPageBreak/>
              <w:t>Potassium chloride ACS reagent, 99,0%</w:t>
            </w:r>
          </w:p>
          <w:p w14:paraId="176FBE25" w14:textId="77777777" w:rsidR="009D4430" w:rsidRDefault="009D4430" w:rsidP="00497954">
            <w:pPr>
              <w:spacing w:line="240" w:lineRule="auto"/>
              <w:jc w:val="left"/>
            </w:pPr>
            <w:r>
              <w:t>Code: 746436</w:t>
            </w:r>
          </w:p>
          <w:p w14:paraId="00F8EF60" w14:textId="2DC392A5" w:rsidR="009D4430" w:rsidRDefault="009D4430" w:rsidP="00497954">
            <w:pPr>
              <w:spacing w:line="240" w:lineRule="auto"/>
              <w:jc w:val="left"/>
            </w:pPr>
            <w:r>
              <w:t xml:space="preserve">Hãng: Sigma Aldrich </w:t>
            </w:r>
          </w:p>
        </w:tc>
        <w:tc>
          <w:tcPr>
            <w:tcW w:w="992" w:type="dxa"/>
          </w:tcPr>
          <w:p w14:paraId="6903E3E1"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54A1CC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7400FF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3C6804" w14:paraId="60FD365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747C348" w14:textId="10EFE619" w:rsidR="009D4430" w:rsidRDefault="00491693" w:rsidP="00497954">
            <w:pPr>
              <w:spacing w:line="240" w:lineRule="auto"/>
              <w:rPr>
                <w:rFonts w:ascii="Arial" w:hAnsi="Arial" w:cs="Arial"/>
                <w:color w:val="000000"/>
                <w:sz w:val="22"/>
              </w:rPr>
            </w:pPr>
            <w:r>
              <w:rPr>
                <w:rFonts w:ascii="Arial" w:hAnsi="Arial" w:cs="Arial"/>
                <w:color w:val="000000"/>
                <w:sz w:val="22"/>
              </w:rPr>
              <w:t>36</w:t>
            </w:r>
          </w:p>
        </w:tc>
        <w:tc>
          <w:tcPr>
            <w:tcW w:w="2125" w:type="dxa"/>
            <w:shd w:val="clear" w:color="auto" w:fill="auto"/>
          </w:tcPr>
          <w:p w14:paraId="271B7A7A" w14:textId="485B70E8" w:rsidR="009D4430" w:rsidRPr="00CF02F4" w:rsidRDefault="009D4430" w:rsidP="00497954">
            <w:pPr>
              <w:spacing w:line="240" w:lineRule="auto"/>
              <w:jc w:val="left"/>
              <w:rPr>
                <w:rFonts w:eastAsia="Times New Roman" w:cs="Times New Roman"/>
                <w:kern w:val="0"/>
                <w:szCs w:val="28"/>
                <w14:ligatures w14:val="none"/>
              </w:rPr>
            </w:pPr>
            <w:r w:rsidRPr="00CF02F4">
              <w:rPr>
                <w:rFonts w:eastAsia="Times New Roman" w:cs="Times New Roman"/>
                <w:kern w:val="0"/>
                <w:szCs w:val="28"/>
                <w14:ligatures w14:val="none"/>
              </w:rPr>
              <w:t>Amoni acetat</w:t>
            </w:r>
          </w:p>
        </w:tc>
        <w:tc>
          <w:tcPr>
            <w:tcW w:w="5393" w:type="dxa"/>
            <w:shd w:val="clear" w:color="auto" w:fill="auto"/>
          </w:tcPr>
          <w:p w14:paraId="13B9576B" w14:textId="77777777" w:rsidR="009D4430" w:rsidRDefault="003C6804" w:rsidP="009D36C2">
            <w:pPr>
              <w:spacing w:line="240" w:lineRule="auto"/>
              <w:jc w:val="both"/>
              <w:rPr>
                <w:rFonts w:eastAsia="Times New Roman" w:cs="Times New Roman"/>
                <w:color w:val="000000"/>
                <w:kern w:val="0"/>
                <w:sz w:val="26"/>
                <w:szCs w:val="26"/>
                <w:lang w:eastAsia="vi-VN"/>
                <w14:ligatures w14:val="none"/>
              </w:rPr>
            </w:pPr>
            <w:r w:rsidRPr="003C6804">
              <w:rPr>
                <w:rFonts w:eastAsia="Times New Roman" w:cs="Times New Roman"/>
                <w:color w:val="000000"/>
                <w:kern w:val="0"/>
                <w:sz w:val="26"/>
                <w:szCs w:val="26"/>
                <w:lang w:eastAsia="vi-VN"/>
                <w14:ligatures w14:val="none"/>
              </w:rPr>
              <w:t>Dạng tinh thể, màu tr</w:t>
            </w:r>
            <w:r>
              <w:rPr>
                <w:rFonts w:eastAsia="Times New Roman" w:cs="Times New Roman"/>
                <w:color w:val="000000"/>
                <w:kern w:val="0"/>
                <w:sz w:val="26"/>
                <w:szCs w:val="26"/>
                <w:lang w:eastAsia="vi-VN"/>
                <w14:ligatures w14:val="none"/>
              </w:rPr>
              <w:t xml:space="preserve">ắng; </w:t>
            </w:r>
          </w:p>
          <w:p w14:paraId="7DC0F4D9"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97,0%; </w:t>
            </w:r>
          </w:p>
          <w:p w14:paraId="58B5E76E"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5 ppm; </w:t>
            </w:r>
          </w:p>
          <w:p w14:paraId="022457F4" w14:textId="6DEDC07D"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Tro ≤ 0,01%</w:t>
            </w:r>
            <w:r w:rsidR="00572543">
              <w:rPr>
                <w:rFonts w:eastAsia="Times New Roman" w:cs="Times New Roman"/>
                <w:color w:val="000000"/>
                <w:kern w:val="0"/>
                <w:sz w:val="26"/>
                <w:szCs w:val="26"/>
                <w:lang w:eastAsia="vi-VN"/>
                <w14:ligatures w14:val="none"/>
              </w:rPr>
              <w:t>;</w:t>
            </w:r>
          </w:p>
          <w:p w14:paraId="2E2A7479"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 0,005%; </w:t>
            </w:r>
          </w:p>
          <w:p w14:paraId="4591C444"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Clhloride ≤ 5 ppm; </w:t>
            </w:r>
          </w:p>
          <w:p w14:paraId="63E589D7"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(Fe) ≤ 5 ppm; </w:t>
            </w:r>
          </w:p>
          <w:p w14:paraId="7987A022" w14:textId="77777777"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Nitrate (NO</w:t>
            </w:r>
            <w:r>
              <w:rPr>
                <w:rFonts w:eastAsia="Times New Roman" w:cs="Times New Roman"/>
                <w:color w:val="000000"/>
                <w:kern w:val="0"/>
                <w:sz w:val="26"/>
                <w:szCs w:val="26"/>
                <w:vertAlign w:val="subscript"/>
                <w:lang w:eastAsia="vi-VN"/>
                <w14:ligatures w14:val="none"/>
              </w:rPr>
              <w:t>3</w:t>
            </w:r>
            <w:r>
              <w:rPr>
                <w:rFonts w:eastAsia="Times New Roman" w:cs="Times New Roman"/>
                <w:color w:val="000000"/>
                <w:kern w:val="0"/>
                <w:sz w:val="26"/>
                <w:szCs w:val="26"/>
                <w:lang w:eastAsia="vi-VN"/>
                <w14:ligatures w14:val="none"/>
              </w:rPr>
              <w:t xml:space="preserve">) ≤ 0,001%; </w:t>
            </w:r>
          </w:p>
          <w:p w14:paraId="317E45EF" w14:textId="40E3602F" w:rsidR="003C6804" w:rsidRDefault="003C68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pH (5%/nước; ở 25</w:t>
            </w:r>
            <w:r w:rsidRPr="003C6804">
              <w:rPr>
                <w:rFonts w:eastAsia="Times New Roman" w:cs="Times New Roman"/>
                <w:color w:val="000000"/>
                <w:kern w:val="0"/>
                <w:sz w:val="26"/>
                <w:szCs w:val="26"/>
                <w:vertAlign w:val="superscript"/>
                <w:lang w:eastAsia="vi-VN"/>
                <w14:ligatures w14:val="none"/>
              </w:rPr>
              <w:t>0</w:t>
            </w:r>
            <w:r>
              <w:rPr>
                <w:rFonts w:eastAsia="Times New Roman" w:cs="Times New Roman"/>
                <w:color w:val="000000"/>
                <w:kern w:val="0"/>
                <w:sz w:val="26"/>
                <w:szCs w:val="26"/>
                <w:lang w:eastAsia="vi-VN"/>
                <w14:ligatures w14:val="none"/>
              </w:rPr>
              <w:t>C) 6,7 – 7,3</w:t>
            </w:r>
            <w:r w:rsidR="00572543">
              <w:rPr>
                <w:rFonts w:eastAsia="Times New Roman" w:cs="Times New Roman"/>
                <w:color w:val="000000"/>
                <w:kern w:val="0"/>
                <w:sz w:val="26"/>
                <w:szCs w:val="26"/>
                <w:lang w:eastAsia="vi-VN"/>
                <w14:ligatures w14:val="none"/>
              </w:rPr>
              <w:t>;</w:t>
            </w:r>
          </w:p>
          <w:p w14:paraId="64365237" w14:textId="5B9072DB" w:rsidR="003C6804" w:rsidRPr="003C6804" w:rsidRDefault="003C6804" w:rsidP="009D36C2">
            <w:pPr>
              <w:spacing w:line="240" w:lineRule="auto"/>
              <w:jc w:val="both"/>
              <w:rPr>
                <w:rFonts w:eastAsia="Times New Roman" w:cs="Times New Roman"/>
                <w:color w:val="000000"/>
                <w:kern w:val="0"/>
                <w:sz w:val="26"/>
                <w:szCs w:val="26"/>
                <w:vertAlign w:val="superscript"/>
                <w:lang w:eastAsia="vi-VN"/>
                <w14:ligatures w14:val="none"/>
              </w:rPr>
            </w:pPr>
            <w:r>
              <w:rPr>
                <w:rFonts w:eastAsia="Times New Roman" w:cs="Times New Roman"/>
                <w:color w:val="000000"/>
                <w:kern w:val="0"/>
                <w:sz w:val="26"/>
                <w:szCs w:val="26"/>
                <w:lang w:eastAsia="vi-VN"/>
                <w14:ligatures w14:val="none"/>
              </w:rPr>
              <w:t>Sulfate ≤ 0,001%.</w:t>
            </w:r>
          </w:p>
        </w:tc>
        <w:tc>
          <w:tcPr>
            <w:tcW w:w="3261" w:type="dxa"/>
            <w:shd w:val="clear" w:color="auto" w:fill="auto"/>
          </w:tcPr>
          <w:p w14:paraId="460EB0C6" w14:textId="77777777" w:rsidR="009D4430" w:rsidRPr="003C6804" w:rsidRDefault="003C6804" w:rsidP="00497954">
            <w:pPr>
              <w:spacing w:line="240" w:lineRule="auto"/>
              <w:jc w:val="left"/>
              <w:rPr>
                <w:b/>
                <w:bCs/>
              </w:rPr>
            </w:pPr>
            <w:r w:rsidRPr="003C6804">
              <w:rPr>
                <w:b/>
                <w:bCs/>
              </w:rPr>
              <w:t>Ammonium acetate ACS reagent, &gt; 97%</w:t>
            </w:r>
          </w:p>
          <w:p w14:paraId="67C7E2FA" w14:textId="77777777" w:rsidR="003C6804" w:rsidRDefault="003C6804" w:rsidP="00497954">
            <w:pPr>
              <w:spacing w:line="240" w:lineRule="auto"/>
              <w:jc w:val="left"/>
            </w:pPr>
            <w:r>
              <w:t>Code: 238074</w:t>
            </w:r>
          </w:p>
          <w:p w14:paraId="12FCF527" w14:textId="3E1DD521" w:rsidR="003C6804" w:rsidRPr="003C6804" w:rsidRDefault="003C6804" w:rsidP="00497954">
            <w:pPr>
              <w:spacing w:line="240" w:lineRule="auto"/>
              <w:jc w:val="left"/>
            </w:pPr>
            <w:r>
              <w:t>Hãng sản xuất: Sigma Aldrich</w:t>
            </w:r>
          </w:p>
        </w:tc>
        <w:tc>
          <w:tcPr>
            <w:tcW w:w="992" w:type="dxa"/>
          </w:tcPr>
          <w:p w14:paraId="0D55A59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9BE9C8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0888905"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5598C46"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AFBB2D1" w14:textId="644B1E75" w:rsidR="009D4430" w:rsidRPr="003C6804" w:rsidRDefault="00491693" w:rsidP="00497954">
            <w:pPr>
              <w:spacing w:line="240" w:lineRule="auto"/>
              <w:rPr>
                <w:rFonts w:ascii="Arial" w:hAnsi="Arial" w:cs="Arial"/>
                <w:color w:val="000000"/>
                <w:sz w:val="22"/>
              </w:rPr>
            </w:pPr>
            <w:r>
              <w:rPr>
                <w:rFonts w:ascii="Arial" w:hAnsi="Arial" w:cs="Arial"/>
                <w:color w:val="000000"/>
                <w:sz w:val="22"/>
              </w:rPr>
              <w:t>37</w:t>
            </w:r>
          </w:p>
        </w:tc>
        <w:tc>
          <w:tcPr>
            <w:tcW w:w="2125" w:type="dxa"/>
            <w:shd w:val="clear" w:color="auto" w:fill="auto"/>
          </w:tcPr>
          <w:p w14:paraId="3507C821" w14:textId="63DA4D50" w:rsidR="009D4430" w:rsidRPr="00AC06AC" w:rsidRDefault="009D4430" w:rsidP="00497954">
            <w:pPr>
              <w:spacing w:line="240" w:lineRule="auto"/>
              <w:jc w:val="left"/>
              <w:rPr>
                <w:rFonts w:eastAsia="Times New Roman" w:cs="Times New Roman"/>
                <w:kern w:val="0"/>
                <w:szCs w:val="28"/>
                <w14:ligatures w14:val="none"/>
              </w:rPr>
            </w:pPr>
            <w:r w:rsidRPr="00AC06AC">
              <w:rPr>
                <w:rFonts w:ascii=".VnTime" w:eastAsia="Times New Roman" w:hAnsi=".VnTime" w:cs="Times New Roman"/>
                <w:kern w:val="0"/>
                <w:szCs w:val="28"/>
                <w14:ligatures w14:val="none"/>
              </w:rPr>
              <w:t xml:space="preserve">3,5 </w:t>
            </w:r>
            <w:r w:rsidR="00AC06AC" w:rsidRPr="00AC06AC">
              <w:rPr>
                <w:rFonts w:ascii=".VnTime" w:eastAsia="Times New Roman" w:hAnsi=".VnTime" w:cs="Times New Roman"/>
                <w:kern w:val="0"/>
                <w:szCs w:val="28"/>
                <w14:ligatures w14:val="none"/>
              </w:rPr>
              <w:t>- D</w:t>
            </w:r>
            <w:r w:rsidRPr="00AC06AC">
              <w:rPr>
                <w:rFonts w:ascii=".VnTime" w:eastAsia="Times New Roman" w:hAnsi=".VnTime" w:cs="Times New Roman"/>
                <w:kern w:val="0"/>
                <w:szCs w:val="28"/>
                <w14:ligatures w14:val="none"/>
              </w:rPr>
              <w:t>initro benzoic</w:t>
            </w:r>
            <w:r w:rsidR="00AC06AC" w:rsidRPr="00AC06AC">
              <w:rPr>
                <w:rFonts w:ascii=".VnTime" w:eastAsia="Times New Roman" w:hAnsi=".VnTime" w:cs="Times New Roman"/>
                <w:kern w:val="0"/>
                <w:szCs w:val="28"/>
                <w14:ligatures w14:val="none"/>
              </w:rPr>
              <w:t xml:space="preserve"> acid</w:t>
            </w:r>
          </w:p>
        </w:tc>
        <w:tc>
          <w:tcPr>
            <w:tcW w:w="5393" w:type="dxa"/>
            <w:shd w:val="clear" w:color="auto" w:fill="auto"/>
          </w:tcPr>
          <w:p w14:paraId="57069EA7" w14:textId="6EA4735D" w:rsidR="009D4430" w:rsidRDefault="0057254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Bột kết tinh,</w:t>
            </w:r>
          </w:p>
          <w:p w14:paraId="61E7C285" w14:textId="77777777" w:rsidR="00572543" w:rsidRDefault="0057254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98,0%; </w:t>
            </w:r>
          </w:p>
          <w:p w14:paraId="0695696B" w14:textId="2AC8A666" w:rsidR="00572543" w:rsidRDefault="0057254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Cấp AR</w:t>
            </w:r>
          </w:p>
        </w:tc>
        <w:tc>
          <w:tcPr>
            <w:tcW w:w="3261" w:type="dxa"/>
            <w:shd w:val="clear" w:color="auto" w:fill="auto"/>
          </w:tcPr>
          <w:p w14:paraId="3FF26774" w14:textId="77777777" w:rsidR="00AC06AC" w:rsidRPr="00AC06AC" w:rsidRDefault="00AC06AC" w:rsidP="00497954">
            <w:pPr>
              <w:spacing w:line="240" w:lineRule="auto"/>
              <w:jc w:val="left"/>
              <w:rPr>
                <w:rFonts w:eastAsia="Times New Roman" w:cs="Times New Roman"/>
                <w:b/>
                <w:bCs/>
                <w:color w:val="000000"/>
                <w:kern w:val="0"/>
                <w:sz w:val="26"/>
                <w:szCs w:val="26"/>
                <w:lang w:eastAsia="vi-VN"/>
                <w14:ligatures w14:val="none"/>
              </w:rPr>
            </w:pPr>
            <w:r w:rsidRPr="00AC06AC">
              <w:rPr>
                <w:rFonts w:eastAsia="Times New Roman" w:cs="Times New Roman"/>
                <w:b/>
                <w:bCs/>
                <w:color w:val="000000"/>
                <w:kern w:val="0"/>
                <w:sz w:val="26"/>
                <w:szCs w:val="26"/>
                <w:lang w:eastAsia="vi-VN"/>
                <w14:ligatures w14:val="none"/>
              </w:rPr>
              <w:t>3,5- Dinitro Salicylic Acid 98%</w:t>
            </w:r>
          </w:p>
          <w:p w14:paraId="79052CC1" w14:textId="54417F10" w:rsidR="00AC06AC" w:rsidRDefault="00AC06AC" w:rsidP="00497954">
            <w:pPr>
              <w:spacing w:line="240" w:lineRule="auto"/>
              <w:jc w:val="left"/>
              <w:rPr>
                <w:rFonts w:eastAsia="Times New Roman" w:cs="Times New Roman"/>
                <w:color w:val="000000"/>
                <w:kern w:val="0"/>
                <w:sz w:val="26"/>
                <w:szCs w:val="26"/>
                <w:lang w:eastAsia="vi-VN"/>
                <w14:ligatures w14:val="none"/>
              </w:rPr>
            </w:pPr>
            <w:r w:rsidRPr="00AC06AC">
              <w:rPr>
                <w:rFonts w:eastAsia="Times New Roman" w:cs="Times New Roman"/>
                <w:color w:val="000000"/>
                <w:kern w:val="0"/>
                <w:sz w:val="26"/>
                <w:szCs w:val="26"/>
                <w:lang w:eastAsia="vi-VN"/>
                <w14:ligatures w14:val="none"/>
              </w:rPr>
              <w:t>Cas 609-99-4</w:t>
            </w:r>
            <w:r>
              <w:rPr>
                <w:rFonts w:eastAsia="Times New Roman" w:cs="Times New Roman"/>
                <w:color w:val="000000"/>
                <w:kern w:val="0"/>
                <w:sz w:val="26"/>
                <w:szCs w:val="26"/>
                <w:lang w:eastAsia="vi-VN"/>
                <w14:ligatures w14:val="none"/>
              </w:rPr>
              <w:t>;</w:t>
            </w:r>
          </w:p>
          <w:p w14:paraId="2CF9CFAA" w14:textId="317DEC76" w:rsidR="009D4430" w:rsidRPr="00AC06AC" w:rsidRDefault="00AC06AC" w:rsidP="00497954">
            <w:pPr>
              <w:spacing w:line="240" w:lineRule="auto"/>
              <w:jc w:val="left"/>
              <w:rPr>
                <w:rFonts w:ascii="Montserrat" w:hAnsi="Montserrat"/>
                <w:color w:val="555555"/>
                <w:sz w:val="41"/>
                <w:szCs w:val="41"/>
              </w:rPr>
            </w:pPr>
            <w:r>
              <w:rPr>
                <w:rFonts w:eastAsia="Times New Roman" w:cs="Times New Roman"/>
                <w:color w:val="000000"/>
                <w:kern w:val="0"/>
                <w:sz w:val="26"/>
                <w:szCs w:val="26"/>
                <w:lang w:eastAsia="vi-VN"/>
                <w14:ligatures w14:val="none"/>
              </w:rPr>
              <w:t xml:space="preserve">Hãng sản xuất: </w:t>
            </w:r>
            <w:r w:rsidRPr="00AC06AC">
              <w:rPr>
                <w:rFonts w:eastAsia="Times New Roman" w:cs="Times New Roman"/>
                <w:color w:val="000000"/>
                <w:kern w:val="0"/>
                <w:sz w:val="26"/>
                <w:szCs w:val="26"/>
                <w:lang w:eastAsia="vi-VN"/>
                <w14:ligatures w14:val="none"/>
              </w:rPr>
              <w:t>Macklin</w:t>
            </w:r>
          </w:p>
        </w:tc>
        <w:tc>
          <w:tcPr>
            <w:tcW w:w="992" w:type="dxa"/>
          </w:tcPr>
          <w:p w14:paraId="06A08387" w14:textId="2D8AF099" w:rsidR="009D4430" w:rsidRPr="00572543" w:rsidRDefault="00572543"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25g</w:t>
            </w:r>
          </w:p>
        </w:tc>
        <w:tc>
          <w:tcPr>
            <w:tcW w:w="901" w:type="dxa"/>
          </w:tcPr>
          <w:p w14:paraId="56E2928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D1D3A7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504883B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6775107" w14:textId="0DEFC839" w:rsidR="009D4430" w:rsidRDefault="00491693" w:rsidP="00497954">
            <w:pPr>
              <w:spacing w:line="240" w:lineRule="auto"/>
              <w:rPr>
                <w:rFonts w:ascii="Arial" w:hAnsi="Arial" w:cs="Arial"/>
                <w:color w:val="000000"/>
                <w:sz w:val="22"/>
              </w:rPr>
            </w:pPr>
            <w:r>
              <w:rPr>
                <w:rFonts w:ascii="Arial" w:hAnsi="Arial" w:cs="Arial"/>
                <w:color w:val="000000"/>
                <w:sz w:val="22"/>
              </w:rPr>
              <w:t>38</w:t>
            </w:r>
          </w:p>
        </w:tc>
        <w:tc>
          <w:tcPr>
            <w:tcW w:w="2125" w:type="dxa"/>
            <w:shd w:val="clear" w:color="auto" w:fill="auto"/>
          </w:tcPr>
          <w:p w14:paraId="1A6C4EF7" w14:textId="23E65B24" w:rsidR="009D4430" w:rsidRPr="00CF02F4" w:rsidRDefault="009D4430" w:rsidP="00497954">
            <w:pPr>
              <w:spacing w:line="240" w:lineRule="auto"/>
              <w:jc w:val="left"/>
              <w:rPr>
                <w:rFonts w:ascii=".VnTime" w:eastAsia="Times New Roman" w:hAnsi=".VnTime" w:cs="Times New Roman"/>
                <w:kern w:val="0"/>
                <w:szCs w:val="28"/>
                <w14:ligatures w14:val="none"/>
              </w:rPr>
            </w:pPr>
            <w:r>
              <w:t>Trilon B</w:t>
            </w:r>
          </w:p>
        </w:tc>
        <w:tc>
          <w:tcPr>
            <w:tcW w:w="5393" w:type="dxa"/>
            <w:shd w:val="clear" w:color="auto" w:fill="auto"/>
          </w:tcPr>
          <w:p w14:paraId="4D39CC48" w14:textId="77777777" w:rsidR="009D443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kết tinh, màu trắng; </w:t>
            </w:r>
          </w:p>
          <w:p w14:paraId="31B6CDCB" w14:textId="77777777" w:rsidR="00D805F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99,0 – 101,0%; </w:t>
            </w:r>
          </w:p>
          <w:p w14:paraId="64013DCE" w14:textId="77777777" w:rsidR="00D805F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pH (5%/ nước/ 25</w:t>
            </w:r>
            <w:r>
              <w:rPr>
                <w:rFonts w:eastAsia="Times New Roman" w:cs="Times New Roman"/>
                <w:color w:val="000000"/>
                <w:kern w:val="0"/>
                <w:sz w:val="26"/>
                <w:szCs w:val="26"/>
                <w:vertAlign w:val="superscript"/>
                <w:lang w:eastAsia="vi-VN"/>
                <w14:ligatures w14:val="none"/>
              </w:rPr>
              <w:t>0</w:t>
            </w:r>
            <w:r>
              <w:rPr>
                <w:rFonts w:eastAsia="Times New Roman" w:cs="Times New Roman"/>
                <w:color w:val="000000"/>
                <w:kern w:val="0"/>
                <w:sz w:val="26"/>
                <w:szCs w:val="26"/>
                <w:lang w:eastAsia="vi-VN"/>
                <w14:ligatures w14:val="none"/>
              </w:rPr>
              <w:t xml:space="preserve">C) 4,0 – 6,0; </w:t>
            </w:r>
          </w:p>
          <w:p w14:paraId="793FCC71" w14:textId="77777777" w:rsidR="00D805F0" w:rsidRDefault="00D805F0" w:rsidP="009D36C2">
            <w:pPr>
              <w:spacing w:line="240" w:lineRule="auto"/>
              <w:jc w:val="both"/>
              <w:rPr>
                <w:rFonts w:eastAsia="Times New Roman" w:cs="Times New Roman"/>
                <w:color w:val="000000"/>
                <w:kern w:val="0"/>
                <w:sz w:val="26"/>
                <w:szCs w:val="26"/>
                <w:lang w:eastAsia="vi-VN"/>
                <w14:ligatures w14:val="none"/>
              </w:rPr>
            </w:pPr>
            <w:r w:rsidRPr="00D805F0">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 xml:space="preserve">ấy: 7,0 – 11,0%; </w:t>
            </w:r>
          </w:p>
          <w:p w14:paraId="4687A56E" w14:textId="1C045AF5" w:rsidR="00D805F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 0,005%; </w:t>
            </w:r>
          </w:p>
          <w:p w14:paraId="4F2FE06B" w14:textId="77777777" w:rsidR="00D805F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(Fe) ≤ 0,01%; </w:t>
            </w:r>
          </w:p>
          <w:p w14:paraId="481E0FE7" w14:textId="730C6EC1" w:rsidR="00D805F0" w:rsidRPr="00D805F0" w:rsidRDefault="00D805F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Kim loại nặng ≤ 0,005%</w:t>
            </w:r>
          </w:p>
        </w:tc>
        <w:tc>
          <w:tcPr>
            <w:tcW w:w="3261" w:type="dxa"/>
            <w:shd w:val="clear" w:color="auto" w:fill="auto"/>
          </w:tcPr>
          <w:p w14:paraId="4A552C7F" w14:textId="77777777" w:rsidR="009D4430" w:rsidRPr="00D805F0" w:rsidRDefault="00D805F0" w:rsidP="00497954">
            <w:pPr>
              <w:spacing w:line="240" w:lineRule="auto"/>
              <w:jc w:val="left"/>
              <w:rPr>
                <w:b/>
                <w:bCs/>
              </w:rPr>
            </w:pPr>
            <w:r w:rsidRPr="00D805F0">
              <w:rPr>
                <w:b/>
                <w:bCs/>
              </w:rPr>
              <w:lastRenderedPageBreak/>
              <w:t xml:space="preserve">Ethylene aminetetraacetic acid disodium salt dihydrate </w:t>
            </w:r>
            <w:r w:rsidRPr="00D805F0">
              <w:rPr>
                <w:b/>
                <w:bCs/>
              </w:rPr>
              <w:lastRenderedPageBreak/>
              <w:t>ACS reagent, 99,0 – 101,0%</w:t>
            </w:r>
          </w:p>
          <w:p w14:paraId="578EB321" w14:textId="77777777" w:rsidR="00D805F0" w:rsidRPr="005E661C" w:rsidRDefault="00D805F0" w:rsidP="00497954">
            <w:pPr>
              <w:spacing w:line="240" w:lineRule="auto"/>
              <w:jc w:val="left"/>
              <w:rPr>
                <w:lang w:val="pt-BR"/>
              </w:rPr>
            </w:pPr>
            <w:r w:rsidRPr="005E661C">
              <w:rPr>
                <w:lang w:val="pt-BR"/>
              </w:rPr>
              <w:t>Code: E4884</w:t>
            </w:r>
          </w:p>
          <w:p w14:paraId="4454F745" w14:textId="10EAE99D" w:rsidR="00D805F0" w:rsidRPr="005E661C" w:rsidRDefault="00D805F0" w:rsidP="00497954">
            <w:pPr>
              <w:spacing w:line="240" w:lineRule="auto"/>
              <w:jc w:val="left"/>
              <w:rPr>
                <w:lang w:val="pt-BR"/>
              </w:rPr>
            </w:pPr>
            <w:r w:rsidRPr="005E661C">
              <w:rPr>
                <w:lang w:val="pt-BR"/>
              </w:rPr>
              <w:t>Hãng: Sigma Aldrich</w:t>
            </w:r>
          </w:p>
        </w:tc>
        <w:tc>
          <w:tcPr>
            <w:tcW w:w="992" w:type="dxa"/>
          </w:tcPr>
          <w:p w14:paraId="0A9EF08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E7F2CF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FEBB34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74040A" w14:paraId="7AF9798D"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34C056A" w14:textId="47CED78D" w:rsidR="009D4430" w:rsidRPr="005E661C" w:rsidRDefault="00491693" w:rsidP="00497954">
            <w:pPr>
              <w:spacing w:line="240" w:lineRule="auto"/>
              <w:rPr>
                <w:rFonts w:ascii="Arial" w:hAnsi="Arial" w:cs="Arial"/>
                <w:color w:val="000000"/>
                <w:sz w:val="22"/>
                <w:lang w:val="pt-BR"/>
              </w:rPr>
            </w:pPr>
            <w:r>
              <w:rPr>
                <w:rFonts w:ascii="Arial" w:hAnsi="Arial" w:cs="Arial"/>
                <w:color w:val="000000"/>
                <w:sz w:val="22"/>
                <w:lang w:val="pt-BR"/>
              </w:rPr>
              <w:t>39</w:t>
            </w:r>
          </w:p>
        </w:tc>
        <w:tc>
          <w:tcPr>
            <w:tcW w:w="2125" w:type="dxa"/>
            <w:shd w:val="clear" w:color="auto" w:fill="auto"/>
          </w:tcPr>
          <w:p w14:paraId="567896DD" w14:textId="5C9BCCD9" w:rsidR="009D4430" w:rsidRDefault="009D4430" w:rsidP="00497954">
            <w:pPr>
              <w:spacing w:line="240" w:lineRule="auto"/>
              <w:jc w:val="left"/>
            </w:pPr>
            <w:r>
              <w:t>Glycin</w:t>
            </w:r>
          </w:p>
        </w:tc>
        <w:tc>
          <w:tcPr>
            <w:tcW w:w="5393" w:type="dxa"/>
            <w:shd w:val="clear" w:color="auto" w:fill="auto"/>
          </w:tcPr>
          <w:p w14:paraId="268BEBF9" w14:textId="77777777" w:rsidR="009D4430" w:rsidRDefault="0074040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màu trắng; </w:t>
            </w:r>
          </w:p>
          <w:p w14:paraId="170A5901" w14:textId="77777777" w:rsidR="0074040A" w:rsidRDefault="0074040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Khả năng hòa tan 200 mg/ml; </w:t>
            </w:r>
          </w:p>
          <w:p w14:paraId="5D0F6EAD" w14:textId="77777777" w:rsidR="0074040A" w:rsidRDefault="0074040A" w:rsidP="009D36C2">
            <w:pPr>
              <w:spacing w:line="240" w:lineRule="auto"/>
              <w:jc w:val="both"/>
              <w:rPr>
                <w:rFonts w:eastAsia="Times New Roman" w:cs="Times New Roman"/>
                <w:color w:val="000000"/>
                <w:kern w:val="0"/>
                <w:sz w:val="26"/>
                <w:szCs w:val="26"/>
                <w:lang w:eastAsia="vi-VN"/>
                <w14:ligatures w14:val="none"/>
              </w:rPr>
            </w:pPr>
            <w:r w:rsidRPr="0074040A">
              <w:rPr>
                <w:rFonts w:eastAsia="Times New Roman" w:cs="Times New Roman"/>
                <w:color w:val="000000"/>
                <w:kern w:val="0"/>
                <w:sz w:val="26"/>
                <w:szCs w:val="26"/>
                <w:lang w:eastAsia="vi-VN"/>
                <w14:ligatures w14:val="none"/>
              </w:rPr>
              <w:t xml:space="preserve">Giảm khối lượng do sấy </w:t>
            </w:r>
            <w:r>
              <w:rPr>
                <w:rFonts w:eastAsia="Times New Roman" w:cs="Times New Roman"/>
                <w:color w:val="000000"/>
                <w:kern w:val="0"/>
                <w:sz w:val="26"/>
                <w:szCs w:val="26"/>
                <w:lang w:eastAsia="vi-VN"/>
                <w14:ligatures w14:val="none"/>
              </w:rPr>
              <w:t xml:space="preserve">≤ 0,2%; </w:t>
            </w:r>
          </w:p>
          <w:p w14:paraId="5B1FA02A" w14:textId="77777777" w:rsidR="0074040A" w:rsidRPr="005E661C" w:rsidRDefault="0074040A" w:rsidP="009D36C2">
            <w:pPr>
              <w:spacing w:line="240" w:lineRule="auto"/>
              <w:jc w:val="both"/>
              <w:rPr>
                <w:rFonts w:eastAsia="Times New Roman" w:cs="Times New Roman"/>
                <w:color w:val="000000"/>
                <w:kern w:val="0"/>
                <w:sz w:val="26"/>
                <w:szCs w:val="26"/>
                <w:lang w:val="pt-BR" w:eastAsia="vi-VN"/>
                <w14:ligatures w14:val="none"/>
              </w:rPr>
            </w:pPr>
            <w:r w:rsidRPr="005E661C">
              <w:rPr>
                <w:rFonts w:eastAsia="Times New Roman" w:cs="Times New Roman"/>
                <w:color w:val="000000"/>
                <w:kern w:val="0"/>
                <w:sz w:val="26"/>
                <w:szCs w:val="26"/>
                <w:lang w:val="pt-BR" w:eastAsia="vi-VN"/>
                <w14:ligatures w14:val="none"/>
              </w:rPr>
              <w:t>Amonia (NH</w:t>
            </w:r>
            <w:r w:rsidRPr="005E661C">
              <w:rPr>
                <w:rFonts w:eastAsia="Times New Roman" w:cs="Times New Roman"/>
                <w:color w:val="000000"/>
                <w:kern w:val="0"/>
                <w:sz w:val="26"/>
                <w:szCs w:val="26"/>
                <w:vertAlign w:val="subscript"/>
                <w:lang w:val="pt-BR" w:eastAsia="vi-VN"/>
                <w14:ligatures w14:val="none"/>
              </w:rPr>
              <w:t>3</w:t>
            </w:r>
            <w:r w:rsidRPr="005E661C">
              <w:rPr>
                <w:rFonts w:eastAsia="Times New Roman" w:cs="Times New Roman"/>
                <w:color w:val="000000"/>
                <w:kern w:val="0"/>
                <w:sz w:val="26"/>
                <w:szCs w:val="26"/>
                <w:lang w:val="pt-BR" w:eastAsia="vi-VN"/>
                <w14:ligatures w14:val="none"/>
              </w:rPr>
              <w:t>) ≤ 0,01%</w:t>
            </w:r>
          </w:p>
          <w:p w14:paraId="6B407094" w14:textId="731EF043" w:rsidR="0074040A" w:rsidRPr="005E661C" w:rsidRDefault="0074040A" w:rsidP="009D36C2">
            <w:pPr>
              <w:spacing w:line="240" w:lineRule="auto"/>
              <w:jc w:val="both"/>
              <w:rPr>
                <w:rFonts w:eastAsia="Times New Roman" w:cs="Times New Roman"/>
                <w:color w:val="000000"/>
                <w:kern w:val="0"/>
                <w:sz w:val="26"/>
                <w:szCs w:val="26"/>
                <w:lang w:val="pt-BR" w:eastAsia="vi-VN"/>
                <w14:ligatures w14:val="none"/>
              </w:rPr>
            </w:pPr>
            <w:r w:rsidRPr="005E661C">
              <w:rPr>
                <w:rFonts w:eastAsia="Times New Roman" w:cs="Times New Roman"/>
                <w:color w:val="000000"/>
                <w:kern w:val="0"/>
                <w:sz w:val="26"/>
                <w:szCs w:val="26"/>
                <w:lang w:val="pt-BR" w:eastAsia="vi-VN"/>
                <w14:ligatures w14:val="none"/>
              </w:rPr>
              <w:t>Độ tinh khiết ≥ 99,0%</w:t>
            </w:r>
          </w:p>
        </w:tc>
        <w:tc>
          <w:tcPr>
            <w:tcW w:w="3261" w:type="dxa"/>
            <w:shd w:val="clear" w:color="auto" w:fill="auto"/>
          </w:tcPr>
          <w:p w14:paraId="046E7296" w14:textId="77777777" w:rsidR="009D4430" w:rsidRPr="0074040A" w:rsidRDefault="0074040A" w:rsidP="00497954">
            <w:pPr>
              <w:spacing w:line="240" w:lineRule="auto"/>
              <w:jc w:val="left"/>
              <w:rPr>
                <w:b/>
                <w:bCs/>
              </w:rPr>
            </w:pPr>
            <w:r w:rsidRPr="0074040A">
              <w:rPr>
                <w:b/>
                <w:bCs/>
              </w:rPr>
              <w:t xml:space="preserve">Glycine Reagent Plus, </w:t>
            </w:r>
            <w:r w:rsidRPr="0074040A">
              <w:rPr>
                <w:rFonts w:cs="Times New Roman"/>
                <w:b/>
                <w:bCs/>
              </w:rPr>
              <w:t>≥</w:t>
            </w:r>
            <w:r w:rsidRPr="0074040A">
              <w:rPr>
                <w:b/>
                <w:bCs/>
              </w:rPr>
              <w:t xml:space="preserve"> 99,0% (HPLC); </w:t>
            </w:r>
          </w:p>
          <w:p w14:paraId="180FADA7" w14:textId="77777777" w:rsidR="0074040A" w:rsidRDefault="0074040A" w:rsidP="00497954">
            <w:pPr>
              <w:spacing w:line="240" w:lineRule="auto"/>
              <w:jc w:val="left"/>
            </w:pPr>
            <w:r>
              <w:t>Code: G7126</w:t>
            </w:r>
          </w:p>
          <w:p w14:paraId="222BC4DE" w14:textId="65E66395" w:rsidR="0074040A" w:rsidRPr="0074040A" w:rsidRDefault="0074040A" w:rsidP="00497954">
            <w:pPr>
              <w:spacing w:line="240" w:lineRule="auto"/>
              <w:jc w:val="left"/>
            </w:pPr>
            <w:r>
              <w:t>Hãng: Sigma Aldrich</w:t>
            </w:r>
          </w:p>
        </w:tc>
        <w:tc>
          <w:tcPr>
            <w:tcW w:w="992" w:type="dxa"/>
          </w:tcPr>
          <w:p w14:paraId="042C501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3095B3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8FD5D85"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74040A" w14:paraId="59133B42"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778F30A" w14:textId="7EA06E71" w:rsidR="009D4430" w:rsidRPr="0074040A" w:rsidRDefault="00491693" w:rsidP="00497954">
            <w:pPr>
              <w:spacing w:line="240" w:lineRule="auto"/>
              <w:rPr>
                <w:rFonts w:ascii="Arial" w:hAnsi="Arial" w:cs="Arial"/>
                <w:color w:val="000000"/>
                <w:sz w:val="22"/>
              </w:rPr>
            </w:pPr>
            <w:r>
              <w:rPr>
                <w:rFonts w:ascii="Arial" w:hAnsi="Arial" w:cs="Arial"/>
                <w:color w:val="000000"/>
                <w:sz w:val="22"/>
              </w:rPr>
              <w:t>40</w:t>
            </w:r>
          </w:p>
        </w:tc>
        <w:tc>
          <w:tcPr>
            <w:tcW w:w="2125" w:type="dxa"/>
            <w:shd w:val="clear" w:color="auto" w:fill="auto"/>
          </w:tcPr>
          <w:p w14:paraId="36109C34" w14:textId="182739A9" w:rsidR="009D4430" w:rsidRDefault="009D4430" w:rsidP="00497954">
            <w:pPr>
              <w:spacing w:line="240" w:lineRule="auto"/>
              <w:jc w:val="left"/>
            </w:pPr>
            <w:r>
              <w:t>Natri acetat</w:t>
            </w:r>
          </w:p>
        </w:tc>
        <w:tc>
          <w:tcPr>
            <w:tcW w:w="5393" w:type="dxa"/>
            <w:shd w:val="clear" w:color="auto" w:fill="auto"/>
          </w:tcPr>
          <w:p w14:paraId="7BF2E451" w14:textId="77777777" w:rsidR="009D4430" w:rsidRDefault="0074040A" w:rsidP="009D36C2">
            <w:pPr>
              <w:spacing w:line="240" w:lineRule="auto"/>
              <w:jc w:val="both"/>
              <w:rPr>
                <w:rFonts w:eastAsia="Times New Roman" w:cs="Times New Roman"/>
                <w:color w:val="000000"/>
                <w:kern w:val="0"/>
                <w:sz w:val="26"/>
                <w:szCs w:val="26"/>
                <w:lang w:eastAsia="vi-VN"/>
                <w14:ligatures w14:val="none"/>
              </w:rPr>
            </w:pPr>
            <w:r w:rsidRPr="0074040A">
              <w:rPr>
                <w:rFonts w:eastAsia="Times New Roman" w:cs="Times New Roman"/>
                <w:color w:val="000000"/>
                <w:kern w:val="0"/>
                <w:sz w:val="26"/>
                <w:szCs w:val="26"/>
                <w:lang w:eastAsia="vi-VN"/>
                <w14:ligatures w14:val="none"/>
              </w:rPr>
              <w:t>Bột kết tinh màu tr</w:t>
            </w:r>
            <w:r>
              <w:rPr>
                <w:rFonts w:eastAsia="Times New Roman" w:cs="Times New Roman"/>
                <w:color w:val="000000"/>
                <w:kern w:val="0"/>
                <w:sz w:val="26"/>
                <w:szCs w:val="26"/>
                <w:lang w:eastAsia="vi-VN"/>
                <w14:ligatures w14:val="none"/>
              </w:rPr>
              <w:t xml:space="preserve">ắng; </w:t>
            </w:r>
          </w:p>
          <w:p w14:paraId="3723BEAC" w14:textId="77777777" w:rsidR="0074040A" w:rsidRDefault="0074040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Dung dịch trong suốt, không màu (20g/150ml nước)</w:t>
            </w:r>
          </w:p>
          <w:p w14:paraId="36453B00" w14:textId="4BAF609A" w:rsidR="0074040A" w:rsidRPr="0074040A" w:rsidRDefault="0074040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99,0%</w:t>
            </w:r>
          </w:p>
        </w:tc>
        <w:tc>
          <w:tcPr>
            <w:tcW w:w="3261" w:type="dxa"/>
            <w:shd w:val="clear" w:color="auto" w:fill="auto"/>
          </w:tcPr>
          <w:p w14:paraId="7FA03EED" w14:textId="77777777" w:rsidR="009D4430" w:rsidRPr="00D22735" w:rsidRDefault="0074040A" w:rsidP="00497954">
            <w:pPr>
              <w:spacing w:line="240" w:lineRule="auto"/>
              <w:jc w:val="left"/>
              <w:rPr>
                <w:b/>
                <w:bCs/>
              </w:rPr>
            </w:pPr>
            <w:r w:rsidRPr="00D22735">
              <w:rPr>
                <w:b/>
                <w:bCs/>
              </w:rPr>
              <w:t xml:space="preserve">Sodium acetate trihydrate – Reagentplus, </w:t>
            </w:r>
            <w:r w:rsidRPr="00D22735">
              <w:rPr>
                <w:rFonts w:cs="Times New Roman"/>
                <w:b/>
                <w:bCs/>
              </w:rPr>
              <w:t>≥</w:t>
            </w:r>
            <w:r w:rsidRPr="00D22735">
              <w:rPr>
                <w:b/>
                <w:bCs/>
              </w:rPr>
              <w:t xml:space="preserve"> 99,0%</w:t>
            </w:r>
          </w:p>
          <w:p w14:paraId="40DB0C1D" w14:textId="77777777" w:rsidR="0074040A" w:rsidRDefault="0074040A" w:rsidP="00497954">
            <w:pPr>
              <w:spacing w:line="240" w:lineRule="auto"/>
              <w:jc w:val="left"/>
            </w:pPr>
            <w:r>
              <w:t>Code: S8625</w:t>
            </w:r>
          </w:p>
          <w:p w14:paraId="18F54D1D" w14:textId="5503CC69" w:rsidR="0074040A" w:rsidRPr="0074040A" w:rsidRDefault="0074040A" w:rsidP="00497954">
            <w:pPr>
              <w:spacing w:line="240" w:lineRule="auto"/>
              <w:jc w:val="left"/>
            </w:pPr>
            <w:r>
              <w:t>Hãng: Sigma Aldrich</w:t>
            </w:r>
          </w:p>
        </w:tc>
        <w:tc>
          <w:tcPr>
            <w:tcW w:w="992" w:type="dxa"/>
          </w:tcPr>
          <w:p w14:paraId="159C0A6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E480C74"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D127B5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CB428E" w14:paraId="0C67CEAD"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8633D0A" w14:textId="5401B2C7" w:rsidR="009D4430" w:rsidRPr="0074040A" w:rsidRDefault="00491693" w:rsidP="00497954">
            <w:pPr>
              <w:spacing w:line="240" w:lineRule="auto"/>
              <w:rPr>
                <w:rFonts w:ascii="Arial" w:hAnsi="Arial" w:cs="Arial"/>
                <w:color w:val="000000"/>
                <w:sz w:val="22"/>
              </w:rPr>
            </w:pPr>
            <w:r>
              <w:rPr>
                <w:rFonts w:ascii="Arial" w:hAnsi="Arial" w:cs="Arial"/>
                <w:color w:val="000000"/>
                <w:sz w:val="22"/>
              </w:rPr>
              <w:t>41</w:t>
            </w:r>
          </w:p>
        </w:tc>
        <w:tc>
          <w:tcPr>
            <w:tcW w:w="2125" w:type="dxa"/>
            <w:shd w:val="clear" w:color="auto" w:fill="auto"/>
          </w:tcPr>
          <w:p w14:paraId="62295FEE" w14:textId="15FB04D0" w:rsidR="009D4430" w:rsidRDefault="009D4430" w:rsidP="00497954">
            <w:pPr>
              <w:spacing w:line="240" w:lineRule="auto"/>
              <w:jc w:val="left"/>
            </w:pPr>
            <w:r>
              <w:t>Glucose</w:t>
            </w:r>
            <w:r w:rsidR="00CB428E">
              <w:t xml:space="preserve"> khan</w:t>
            </w:r>
          </w:p>
        </w:tc>
        <w:tc>
          <w:tcPr>
            <w:tcW w:w="5393" w:type="dxa"/>
            <w:shd w:val="clear" w:color="auto" w:fill="auto"/>
          </w:tcPr>
          <w:p w14:paraId="473327DA" w14:textId="77777777" w:rsidR="009D4430"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màu trắng; </w:t>
            </w:r>
          </w:p>
          <w:p w14:paraId="6852093F" w14:textId="5B628791" w:rsidR="00CB428E" w:rsidRPr="00CB428E"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Đáp ứng tiêu chuẩn EP, BP, JP, USP  </w:t>
            </w:r>
          </w:p>
        </w:tc>
        <w:tc>
          <w:tcPr>
            <w:tcW w:w="3261" w:type="dxa"/>
            <w:shd w:val="clear" w:color="auto" w:fill="auto"/>
          </w:tcPr>
          <w:p w14:paraId="3AF11933" w14:textId="2885ECA4" w:rsidR="009D4430" w:rsidRPr="00D22735" w:rsidRDefault="00CB428E" w:rsidP="00497954">
            <w:pPr>
              <w:spacing w:line="240" w:lineRule="auto"/>
              <w:jc w:val="left"/>
              <w:rPr>
                <w:b/>
                <w:bCs/>
              </w:rPr>
            </w:pPr>
            <w:r w:rsidRPr="00D22735">
              <w:rPr>
                <w:b/>
                <w:bCs/>
              </w:rPr>
              <w:t>Dextrose</w:t>
            </w:r>
            <w:r w:rsidR="00D22735">
              <w:rPr>
                <w:b/>
                <w:bCs/>
              </w:rPr>
              <w:t xml:space="preserve"> anhydrate</w:t>
            </w:r>
            <w:r w:rsidRPr="00D22735">
              <w:rPr>
                <w:b/>
                <w:bCs/>
              </w:rPr>
              <w:t xml:space="preserve"> – meets EP; BP; JP: USP</w:t>
            </w:r>
          </w:p>
          <w:p w14:paraId="25B0C1F7" w14:textId="77777777" w:rsidR="00CB428E" w:rsidRDefault="00CB428E" w:rsidP="00497954">
            <w:pPr>
              <w:spacing w:line="240" w:lineRule="auto"/>
              <w:jc w:val="left"/>
            </w:pPr>
            <w:r>
              <w:t>Code: D9434</w:t>
            </w:r>
          </w:p>
          <w:p w14:paraId="2E39A349" w14:textId="1399E06E" w:rsidR="00CB428E" w:rsidRPr="00CB428E" w:rsidRDefault="00CB428E" w:rsidP="00497954">
            <w:pPr>
              <w:spacing w:line="240" w:lineRule="auto"/>
              <w:jc w:val="left"/>
            </w:pPr>
            <w:r>
              <w:lastRenderedPageBreak/>
              <w:t>Hãng: Sigma Aldrich</w:t>
            </w:r>
          </w:p>
        </w:tc>
        <w:tc>
          <w:tcPr>
            <w:tcW w:w="992" w:type="dxa"/>
          </w:tcPr>
          <w:p w14:paraId="7439E27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BB2AD6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0B21F4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4AEE55BE"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BE48D76" w14:textId="54DE90BE" w:rsidR="009D4430" w:rsidRPr="00CB428E" w:rsidRDefault="00491693" w:rsidP="00497954">
            <w:pPr>
              <w:spacing w:line="240" w:lineRule="auto"/>
              <w:rPr>
                <w:rFonts w:ascii="Arial" w:hAnsi="Arial" w:cs="Arial"/>
                <w:color w:val="000000"/>
                <w:sz w:val="22"/>
              </w:rPr>
            </w:pPr>
            <w:r>
              <w:rPr>
                <w:rFonts w:ascii="Arial" w:hAnsi="Arial" w:cs="Arial"/>
                <w:color w:val="000000"/>
                <w:sz w:val="22"/>
              </w:rPr>
              <w:t>42</w:t>
            </w:r>
          </w:p>
        </w:tc>
        <w:tc>
          <w:tcPr>
            <w:tcW w:w="2125" w:type="dxa"/>
            <w:shd w:val="clear" w:color="auto" w:fill="auto"/>
          </w:tcPr>
          <w:p w14:paraId="6A13D58F" w14:textId="43526000" w:rsidR="009D4430" w:rsidRDefault="009D4430" w:rsidP="00497954">
            <w:pPr>
              <w:spacing w:line="240" w:lineRule="auto"/>
              <w:jc w:val="left"/>
            </w:pPr>
            <w:r>
              <w:t>Amoni</w:t>
            </w:r>
            <w:r w:rsidR="00CB428E">
              <w:t xml:space="preserve"> </w:t>
            </w:r>
            <w:r>
              <w:t>clorid (PA)</w:t>
            </w:r>
          </w:p>
        </w:tc>
        <w:tc>
          <w:tcPr>
            <w:tcW w:w="5393" w:type="dxa"/>
            <w:shd w:val="clear" w:color="auto" w:fill="auto"/>
          </w:tcPr>
          <w:p w14:paraId="385CF8C0" w14:textId="461E8CE0" w:rsidR="009D4430"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w:t>
            </w:r>
            <w:r w:rsidR="00CB428E">
              <w:rPr>
                <w:rFonts w:eastAsia="Times New Roman" w:cs="Times New Roman"/>
                <w:color w:val="000000"/>
                <w:kern w:val="0"/>
                <w:sz w:val="26"/>
                <w:szCs w:val="26"/>
                <w:lang w:eastAsia="vi-VN"/>
                <w14:ligatures w14:val="none"/>
              </w:rPr>
              <w:t xml:space="preserve">ạng bột kết tinh màu trắng; </w:t>
            </w:r>
          </w:p>
          <w:p w14:paraId="241FA10C" w14:textId="77777777" w:rsidR="00CB428E"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99,5%; </w:t>
            </w:r>
          </w:p>
          <w:p w14:paraId="27C23849" w14:textId="77777777" w:rsidR="00CB428E"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(DD 50g/l, 25 độC) 4,5 – 5,5; </w:t>
            </w:r>
          </w:p>
          <w:p w14:paraId="02F20559" w14:textId="77777777" w:rsidR="00CB428E"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p w14:paraId="15F4CC28" w14:textId="60BBB934" w:rsidR="00CB428E" w:rsidRDefault="00CB428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Đáp ứng yêu cầu dùng trong phòng thí nghiệm.</w:t>
            </w:r>
          </w:p>
        </w:tc>
        <w:tc>
          <w:tcPr>
            <w:tcW w:w="3261" w:type="dxa"/>
            <w:shd w:val="clear" w:color="auto" w:fill="auto"/>
          </w:tcPr>
          <w:p w14:paraId="192D753A" w14:textId="38C24A33" w:rsidR="00D22735" w:rsidRDefault="00D22735" w:rsidP="00497954">
            <w:pPr>
              <w:spacing w:line="240" w:lineRule="auto"/>
              <w:jc w:val="left"/>
            </w:pPr>
            <w:r w:rsidRPr="00D22735">
              <w:rPr>
                <w:b/>
                <w:bCs/>
              </w:rPr>
              <w:t>Ammonium chloride (NH</w:t>
            </w:r>
            <w:r w:rsidRPr="00D22735">
              <w:rPr>
                <w:b/>
                <w:bCs/>
                <w:vertAlign w:val="subscript"/>
              </w:rPr>
              <w:t>4</w:t>
            </w:r>
            <w:r w:rsidRPr="00D22735">
              <w:rPr>
                <w:b/>
                <w:bCs/>
              </w:rPr>
              <w:t>C</w:t>
            </w:r>
            <w:r>
              <w:rPr>
                <w:b/>
                <w:bCs/>
              </w:rPr>
              <w:t>l</w:t>
            </w:r>
            <w:r w:rsidRPr="00D22735">
              <w:rPr>
                <w:b/>
                <w:bCs/>
              </w:rPr>
              <w:t>)</w:t>
            </w:r>
            <w:r w:rsidRPr="00D22735">
              <w:t xml:space="preserve"> </w:t>
            </w:r>
          </w:p>
          <w:p w14:paraId="26FA574D" w14:textId="77777777" w:rsidR="00D22735" w:rsidRDefault="00D22735" w:rsidP="00497954">
            <w:pPr>
              <w:spacing w:line="240" w:lineRule="auto"/>
              <w:jc w:val="left"/>
            </w:pPr>
            <w:r>
              <w:t xml:space="preserve">Code: </w:t>
            </w:r>
            <w:r w:rsidRPr="00D22735">
              <w:t>12125-02-9</w:t>
            </w:r>
          </w:p>
          <w:p w14:paraId="4E068070" w14:textId="6C738676" w:rsidR="00D22735" w:rsidRPr="00D22735" w:rsidRDefault="00D22735" w:rsidP="00497954">
            <w:pPr>
              <w:spacing w:line="240" w:lineRule="auto"/>
              <w:jc w:val="left"/>
            </w:pPr>
            <w:r>
              <w:t xml:space="preserve">Hãng sản xuất: </w:t>
            </w:r>
            <w:r w:rsidRPr="00D22735">
              <w:t>Xilong</w:t>
            </w:r>
            <w:r>
              <w:t>- Trung quốc</w:t>
            </w:r>
          </w:p>
          <w:p w14:paraId="6B48E203" w14:textId="77777777" w:rsidR="009D4430" w:rsidRDefault="009D4430" w:rsidP="00497954">
            <w:pPr>
              <w:spacing w:line="240" w:lineRule="auto"/>
              <w:jc w:val="left"/>
            </w:pPr>
          </w:p>
        </w:tc>
        <w:tc>
          <w:tcPr>
            <w:tcW w:w="992" w:type="dxa"/>
          </w:tcPr>
          <w:p w14:paraId="661371DE" w14:textId="5A90D8EA" w:rsidR="009D4430" w:rsidRPr="004D7D04" w:rsidRDefault="004D7D0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500g</w:t>
            </w:r>
          </w:p>
        </w:tc>
        <w:tc>
          <w:tcPr>
            <w:tcW w:w="901" w:type="dxa"/>
          </w:tcPr>
          <w:p w14:paraId="13043754"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3CB57A7"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3588BB5"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BFAB383" w14:textId="022BDEC4" w:rsidR="009D4430" w:rsidRDefault="00491693" w:rsidP="00497954">
            <w:pPr>
              <w:spacing w:line="240" w:lineRule="auto"/>
              <w:rPr>
                <w:rFonts w:ascii="Arial" w:hAnsi="Arial" w:cs="Arial"/>
                <w:color w:val="000000"/>
                <w:sz w:val="22"/>
              </w:rPr>
            </w:pPr>
            <w:r>
              <w:rPr>
                <w:rFonts w:ascii="Arial" w:hAnsi="Arial" w:cs="Arial"/>
                <w:color w:val="000000"/>
                <w:sz w:val="22"/>
              </w:rPr>
              <w:t>43</w:t>
            </w:r>
          </w:p>
        </w:tc>
        <w:tc>
          <w:tcPr>
            <w:tcW w:w="2125" w:type="dxa"/>
            <w:shd w:val="clear" w:color="auto" w:fill="auto"/>
          </w:tcPr>
          <w:p w14:paraId="1BC571CC" w14:textId="060DAE68" w:rsidR="009D4430" w:rsidRDefault="009D4430" w:rsidP="00497954">
            <w:pPr>
              <w:spacing w:line="240" w:lineRule="auto"/>
              <w:jc w:val="left"/>
            </w:pPr>
            <w:r>
              <w:t>Aceton (PA)</w:t>
            </w:r>
          </w:p>
        </w:tc>
        <w:tc>
          <w:tcPr>
            <w:tcW w:w="5393" w:type="dxa"/>
            <w:shd w:val="clear" w:color="auto" w:fill="auto"/>
          </w:tcPr>
          <w:p w14:paraId="571154B1" w14:textId="78E1CE98" w:rsidR="009D4430"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Chất lỏng, không màu, mùi đặc biệt, dễ cháy; </w:t>
            </w:r>
          </w:p>
          <w:p w14:paraId="03681C47" w14:textId="77777777"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p w14:paraId="79E98FA5" w14:textId="77777777"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99,5%;</w:t>
            </w:r>
          </w:p>
          <w:p w14:paraId="00AB6459" w14:textId="5CD5CE32"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Đáp ứng yêu cầu dùng trong phòng thí nghiệm.</w:t>
            </w:r>
          </w:p>
        </w:tc>
        <w:tc>
          <w:tcPr>
            <w:tcW w:w="3261" w:type="dxa"/>
            <w:shd w:val="clear" w:color="auto" w:fill="auto"/>
          </w:tcPr>
          <w:p w14:paraId="1D5B48C7" w14:textId="4D8AA18B" w:rsidR="00D22735" w:rsidRPr="00D22735" w:rsidRDefault="00D22735" w:rsidP="00497954">
            <w:pPr>
              <w:spacing w:line="240" w:lineRule="auto"/>
              <w:jc w:val="left"/>
              <w:rPr>
                <w:b/>
                <w:bCs/>
              </w:rPr>
            </w:pPr>
            <w:r w:rsidRPr="00D22735">
              <w:rPr>
                <w:b/>
                <w:bCs/>
              </w:rPr>
              <w:t>Acetone 99,5% AR</w:t>
            </w:r>
          </w:p>
          <w:p w14:paraId="10417406" w14:textId="4FC57514" w:rsidR="00D22735" w:rsidRPr="00D22735" w:rsidRDefault="00D22735" w:rsidP="00497954">
            <w:pPr>
              <w:spacing w:line="240" w:lineRule="auto"/>
              <w:jc w:val="left"/>
            </w:pPr>
            <w:r w:rsidRPr="00D22735">
              <w:t>Cas</w:t>
            </w:r>
            <w:r>
              <w:t>:</w:t>
            </w:r>
            <w:r w:rsidRPr="00D22735">
              <w:t xml:space="preserve"> 67-64-1</w:t>
            </w:r>
          </w:p>
          <w:p w14:paraId="4A355783" w14:textId="655432EE" w:rsidR="009D4430" w:rsidRDefault="00D22735" w:rsidP="00497954">
            <w:pPr>
              <w:spacing w:line="240" w:lineRule="auto"/>
              <w:jc w:val="left"/>
            </w:pPr>
            <w:r>
              <w:t xml:space="preserve">Hãng sản xuất: </w:t>
            </w:r>
            <w:r w:rsidRPr="00D22735">
              <w:t>Xilong</w:t>
            </w:r>
            <w:r>
              <w:t>- Trung quốc</w:t>
            </w:r>
          </w:p>
        </w:tc>
        <w:tc>
          <w:tcPr>
            <w:tcW w:w="992" w:type="dxa"/>
          </w:tcPr>
          <w:p w14:paraId="7B6B2ABB" w14:textId="1DBB637E" w:rsidR="009D4430" w:rsidRPr="004D7D04" w:rsidRDefault="004D7D0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Chai 500 ml</w:t>
            </w:r>
          </w:p>
        </w:tc>
        <w:tc>
          <w:tcPr>
            <w:tcW w:w="901" w:type="dxa"/>
          </w:tcPr>
          <w:p w14:paraId="5953540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CCC43F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4D7D04" w14:paraId="61744BA7"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8DD1520" w14:textId="7213B5A4" w:rsidR="009D4430" w:rsidRDefault="00491693" w:rsidP="00497954">
            <w:pPr>
              <w:spacing w:line="240" w:lineRule="auto"/>
              <w:rPr>
                <w:rFonts w:ascii="Arial" w:hAnsi="Arial" w:cs="Arial"/>
                <w:color w:val="000000"/>
                <w:sz w:val="22"/>
              </w:rPr>
            </w:pPr>
            <w:r>
              <w:rPr>
                <w:rFonts w:ascii="Arial" w:hAnsi="Arial" w:cs="Arial"/>
                <w:color w:val="000000"/>
                <w:sz w:val="22"/>
              </w:rPr>
              <w:t>44</w:t>
            </w:r>
          </w:p>
        </w:tc>
        <w:tc>
          <w:tcPr>
            <w:tcW w:w="2125" w:type="dxa"/>
            <w:shd w:val="clear" w:color="auto" w:fill="auto"/>
          </w:tcPr>
          <w:p w14:paraId="748020FF" w14:textId="7838E054" w:rsidR="009D4430" w:rsidRDefault="009D4430" w:rsidP="00497954">
            <w:pPr>
              <w:spacing w:line="240" w:lineRule="auto"/>
              <w:jc w:val="left"/>
            </w:pPr>
            <w:r>
              <w:t>Natri acetat (PA)</w:t>
            </w:r>
          </w:p>
        </w:tc>
        <w:tc>
          <w:tcPr>
            <w:tcW w:w="5393" w:type="dxa"/>
            <w:shd w:val="clear" w:color="auto" w:fill="auto"/>
          </w:tcPr>
          <w:p w14:paraId="07B372B4" w14:textId="77777777"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kết tinh màu trắng; </w:t>
            </w:r>
          </w:p>
          <w:p w14:paraId="0A44203C" w14:textId="77777777"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99,5%; </w:t>
            </w:r>
          </w:p>
          <w:p w14:paraId="68301B82" w14:textId="77777777" w:rsidR="00D22735"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p w14:paraId="727ED590" w14:textId="189C476F" w:rsidR="009D4430" w:rsidRDefault="00D22735"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Đáp ứng yêu cầu dùng trong phòng thí nghiệm.</w:t>
            </w:r>
          </w:p>
        </w:tc>
        <w:tc>
          <w:tcPr>
            <w:tcW w:w="3261" w:type="dxa"/>
            <w:shd w:val="clear" w:color="auto" w:fill="auto"/>
          </w:tcPr>
          <w:p w14:paraId="45CBAFC0" w14:textId="46ACE2FE" w:rsidR="004D7D04" w:rsidRPr="005E661C" w:rsidRDefault="004D7D04" w:rsidP="00497954">
            <w:pPr>
              <w:spacing w:line="240" w:lineRule="auto"/>
              <w:jc w:val="left"/>
              <w:rPr>
                <w:b/>
                <w:bCs/>
              </w:rPr>
            </w:pPr>
            <w:r w:rsidRPr="005E661C">
              <w:rPr>
                <w:b/>
                <w:bCs/>
              </w:rPr>
              <w:t>Sodium Acetate khan</w:t>
            </w:r>
          </w:p>
          <w:p w14:paraId="25E57E75" w14:textId="48C42B24" w:rsidR="009D4430" w:rsidRPr="005E661C" w:rsidRDefault="004D7D04" w:rsidP="00497954">
            <w:pPr>
              <w:spacing w:line="240" w:lineRule="auto"/>
              <w:jc w:val="left"/>
            </w:pPr>
            <w:r w:rsidRPr="005E661C">
              <w:t>Mã cas: 127-09-3</w:t>
            </w:r>
            <w:r w:rsidRPr="005E661C">
              <w:br/>
              <w:t>Quy cách: 500g</w:t>
            </w:r>
          </w:p>
          <w:p w14:paraId="06D3EA21" w14:textId="70310F2A" w:rsidR="004D7D04" w:rsidRPr="005E661C" w:rsidRDefault="004D7D04" w:rsidP="00497954">
            <w:pPr>
              <w:spacing w:line="240" w:lineRule="auto"/>
              <w:jc w:val="left"/>
            </w:pPr>
            <w:r w:rsidRPr="005E661C">
              <w:t>Hãng sản xuất: Xilong- Trung quốc</w:t>
            </w:r>
          </w:p>
        </w:tc>
        <w:tc>
          <w:tcPr>
            <w:tcW w:w="992" w:type="dxa"/>
          </w:tcPr>
          <w:p w14:paraId="0AC9AE5C" w14:textId="70F8CF23" w:rsidR="009D4430" w:rsidRPr="004D7D04" w:rsidRDefault="004D7D0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500g</w:t>
            </w:r>
          </w:p>
        </w:tc>
        <w:tc>
          <w:tcPr>
            <w:tcW w:w="901" w:type="dxa"/>
          </w:tcPr>
          <w:p w14:paraId="7632C60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4E2F24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5E91495A"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8E990BB" w14:textId="3247CAA7" w:rsidR="009D4430" w:rsidRPr="004D7D04" w:rsidRDefault="00491693" w:rsidP="00497954">
            <w:pPr>
              <w:spacing w:line="240" w:lineRule="auto"/>
              <w:rPr>
                <w:rFonts w:ascii="Arial" w:hAnsi="Arial" w:cs="Arial"/>
                <w:color w:val="000000"/>
                <w:sz w:val="22"/>
                <w:lang w:val="pt-BR"/>
              </w:rPr>
            </w:pPr>
            <w:r>
              <w:rPr>
                <w:rFonts w:ascii="Arial" w:hAnsi="Arial" w:cs="Arial"/>
                <w:color w:val="000000"/>
                <w:sz w:val="22"/>
                <w:lang w:val="pt-BR"/>
              </w:rPr>
              <w:lastRenderedPageBreak/>
              <w:t>45</w:t>
            </w:r>
          </w:p>
        </w:tc>
        <w:tc>
          <w:tcPr>
            <w:tcW w:w="2125" w:type="dxa"/>
            <w:shd w:val="clear" w:color="auto" w:fill="auto"/>
          </w:tcPr>
          <w:p w14:paraId="736233AB" w14:textId="68CBF11A" w:rsidR="009D4430" w:rsidRDefault="009D4430" w:rsidP="00497954">
            <w:pPr>
              <w:spacing w:line="240" w:lineRule="auto"/>
              <w:jc w:val="left"/>
            </w:pPr>
            <w:r>
              <w:t>Amoni hydroxid (PA)</w:t>
            </w:r>
          </w:p>
        </w:tc>
        <w:tc>
          <w:tcPr>
            <w:tcW w:w="5393" w:type="dxa"/>
            <w:shd w:val="clear" w:color="auto" w:fill="auto"/>
          </w:tcPr>
          <w:p w14:paraId="0C80EBF6" w14:textId="77777777" w:rsidR="009D4430"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dung dịch, không màu; </w:t>
            </w:r>
          </w:p>
          <w:p w14:paraId="2F0A5CC5"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Hàm lượng 28,0 – 30,0%; </w:t>
            </w:r>
          </w:p>
          <w:p w14:paraId="570746B6"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Sulfat ≤ 2ppm;</w:t>
            </w:r>
          </w:p>
          <w:p w14:paraId="5C6F4D3D"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Tro ≤ 0,002%;</w:t>
            </w:r>
          </w:p>
          <w:p w14:paraId="7505580F"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Phosphat ≤ 2 ppm; </w:t>
            </w:r>
          </w:p>
          <w:p w14:paraId="62202927"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Nitrate ≤ 2 ppm; </w:t>
            </w:r>
          </w:p>
          <w:p w14:paraId="408FB5F6"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 0,2 ppm; </w:t>
            </w:r>
          </w:p>
          <w:p w14:paraId="7AC14C07"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(tính theo Pb) ≤ 0,5 ppm; </w:t>
            </w:r>
          </w:p>
          <w:p w14:paraId="4918B852" w14:textId="77777777"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0,5 ppm; </w:t>
            </w:r>
          </w:p>
          <w:p w14:paraId="196509E1" w14:textId="06D04225" w:rsidR="004D7D04" w:rsidRDefault="004D7D0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Carbon dioxide ≤ 0,002%</w:t>
            </w:r>
          </w:p>
        </w:tc>
        <w:tc>
          <w:tcPr>
            <w:tcW w:w="3261" w:type="dxa"/>
            <w:shd w:val="clear" w:color="auto" w:fill="auto"/>
          </w:tcPr>
          <w:p w14:paraId="3ECF681A" w14:textId="52010B12" w:rsidR="009D4430" w:rsidRPr="004D7D04" w:rsidRDefault="004D7D04" w:rsidP="00497954">
            <w:pPr>
              <w:spacing w:line="240" w:lineRule="auto"/>
              <w:jc w:val="left"/>
              <w:rPr>
                <w:b/>
                <w:bCs/>
              </w:rPr>
            </w:pPr>
            <w:r w:rsidRPr="004D7D04">
              <w:rPr>
                <w:b/>
                <w:bCs/>
              </w:rPr>
              <w:t>Ammonium hydroxide solution – ACCS Reagent, 28</w:t>
            </w:r>
            <w:r>
              <w:rPr>
                <w:b/>
                <w:bCs/>
              </w:rPr>
              <w:t xml:space="preserve"> </w:t>
            </w:r>
            <w:r w:rsidRPr="004D7D04">
              <w:rPr>
                <w:b/>
                <w:bCs/>
              </w:rPr>
              <w:t>-</w:t>
            </w:r>
            <w:r>
              <w:rPr>
                <w:b/>
                <w:bCs/>
              </w:rPr>
              <w:t xml:space="preserve"> </w:t>
            </w:r>
            <w:r w:rsidRPr="004D7D04">
              <w:rPr>
                <w:b/>
                <w:bCs/>
              </w:rPr>
              <w:t>30,0%</w:t>
            </w:r>
          </w:p>
          <w:p w14:paraId="2D3F625C" w14:textId="77777777" w:rsidR="004D7D04" w:rsidRDefault="004D7D04" w:rsidP="00497954">
            <w:pPr>
              <w:spacing w:line="240" w:lineRule="auto"/>
              <w:jc w:val="left"/>
            </w:pPr>
            <w:r>
              <w:t>Code: 221228</w:t>
            </w:r>
          </w:p>
          <w:p w14:paraId="5438BFCC" w14:textId="16B848DA" w:rsidR="004D7D04" w:rsidRDefault="004D7D04" w:rsidP="00497954">
            <w:pPr>
              <w:spacing w:line="240" w:lineRule="auto"/>
              <w:jc w:val="left"/>
            </w:pPr>
            <w:r>
              <w:t>Hãng: Sigma Aldrich</w:t>
            </w:r>
          </w:p>
        </w:tc>
        <w:tc>
          <w:tcPr>
            <w:tcW w:w="992" w:type="dxa"/>
          </w:tcPr>
          <w:p w14:paraId="2022E4C1" w14:textId="40E0739C" w:rsidR="009D4430" w:rsidRPr="004D7D04" w:rsidRDefault="004D7D04"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Chai 500 ml</w:t>
            </w:r>
          </w:p>
        </w:tc>
        <w:tc>
          <w:tcPr>
            <w:tcW w:w="901" w:type="dxa"/>
          </w:tcPr>
          <w:p w14:paraId="75AE8C5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449CEDA"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5F199F" w14:paraId="64EB5F30"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04E9895" w14:textId="44D966F9" w:rsidR="009D4430" w:rsidRDefault="00491693" w:rsidP="00497954">
            <w:pPr>
              <w:spacing w:line="240" w:lineRule="auto"/>
              <w:rPr>
                <w:rFonts w:ascii="Arial" w:hAnsi="Arial" w:cs="Arial"/>
                <w:color w:val="000000"/>
                <w:sz w:val="22"/>
              </w:rPr>
            </w:pPr>
            <w:r>
              <w:rPr>
                <w:rFonts w:ascii="Arial" w:hAnsi="Arial" w:cs="Arial"/>
                <w:color w:val="000000"/>
                <w:sz w:val="22"/>
              </w:rPr>
              <w:t>46</w:t>
            </w:r>
          </w:p>
        </w:tc>
        <w:tc>
          <w:tcPr>
            <w:tcW w:w="2125" w:type="dxa"/>
            <w:shd w:val="clear" w:color="auto" w:fill="auto"/>
          </w:tcPr>
          <w:p w14:paraId="52405748" w14:textId="3B402000" w:rsidR="009D4430" w:rsidRDefault="009D4430" w:rsidP="00497954">
            <w:pPr>
              <w:spacing w:line="240" w:lineRule="auto"/>
              <w:jc w:val="left"/>
            </w:pPr>
            <w:r>
              <w:t>Acid Tricloacetic (PA)</w:t>
            </w:r>
          </w:p>
        </w:tc>
        <w:tc>
          <w:tcPr>
            <w:tcW w:w="5393" w:type="dxa"/>
            <w:shd w:val="clear" w:color="auto" w:fill="auto"/>
          </w:tcPr>
          <w:p w14:paraId="2355CA4B" w14:textId="77777777" w:rsidR="009D4430" w:rsidRDefault="005F199F" w:rsidP="009D36C2">
            <w:pPr>
              <w:spacing w:line="240" w:lineRule="auto"/>
              <w:jc w:val="both"/>
              <w:rPr>
                <w:rFonts w:eastAsia="Times New Roman" w:cs="Times New Roman"/>
                <w:color w:val="000000"/>
                <w:kern w:val="0"/>
                <w:sz w:val="26"/>
                <w:szCs w:val="26"/>
                <w:lang w:eastAsia="vi-VN"/>
                <w14:ligatures w14:val="none"/>
              </w:rPr>
            </w:pPr>
            <w:r w:rsidRPr="005F199F">
              <w:rPr>
                <w:rFonts w:eastAsia="Times New Roman" w:cs="Times New Roman"/>
                <w:color w:val="000000"/>
                <w:kern w:val="0"/>
                <w:sz w:val="26"/>
                <w:szCs w:val="26"/>
                <w:lang w:eastAsia="vi-VN"/>
                <w14:ligatures w14:val="none"/>
              </w:rPr>
              <w:t xml:space="preserve">Tinh thể màu trắng, hút </w:t>
            </w:r>
            <w:r>
              <w:rPr>
                <w:rFonts w:eastAsia="Times New Roman" w:cs="Times New Roman"/>
                <w:color w:val="000000"/>
                <w:kern w:val="0"/>
                <w:sz w:val="26"/>
                <w:szCs w:val="26"/>
                <w:lang w:eastAsia="vi-VN"/>
                <w14:ligatures w14:val="none"/>
              </w:rPr>
              <w:t xml:space="preserve">ẩm mạnh; </w:t>
            </w:r>
          </w:p>
          <w:p w14:paraId="5E65C11E" w14:textId="77777777"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99,5%; </w:t>
            </w:r>
          </w:p>
          <w:p w14:paraId="00AE8BC5" w14:textId="77777777"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p w14:paraId="0961461E" w14:textId="4334BF4F" w:rsidR="005F199F" w:rsidRP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Đáp ứng yêu cầu dùng trong phòng thí nghiệm.</w:t>
            </w:r>
          </w:p>
        </w:tc>
        <w:tc>
          <w:tcPr>
            <w:tcW w:w="3261" w:type="dxa"/>
            <w:shd w:val="clear" w:color="auto" w:fill="auto"/>
          </w:tcPr>
          <w:p w14:paraId="4F10B78F" w14:textId="77777777" w:rsidR="005F199F" w:rsidRPr="005F199F" w:rsidRDefault="005F199F" w:rsidP="00497954">
            <w:pPr>
              <w:spacing w:line="240" w:lineRule="auto"/>
              <w:jc w:val="left"/>
              <w:rPr>
                <w:b/>
                <w:bCs/>
              </w:rPr>
            </w:pPr>
            <w:r w:rsidRPr="005F199F">
              <w:rPr>
                <w:b/>
                <w:bCs/>
              </w:rPr>
              <w:t xml:space="preserve">Trichloroacetic Acid AR, </w:t>
            </w:r>
          </w:p>
          <w:p w14:paraId="63884965" w14:textId="047CED5D" w:rsidR="005F199F" w:rsidRPr="005F199F" w:rsidRDefault="005F199F" w:rsidP="00497954">
            <w:pPr>
              <w:spacing w:line="240" w:lineRule="auto"/>
              <w:jc w:val="left"/>
            </w:pPr>
            <w:r w:rsidRPr="005F199F">
              <w:t>Cas</w:t>
            </w:r>
            <w:r>
              <w:t>:</w:t>
            </w:r>
            <w:r w:rsidRPr="005F199F">
              <w:t xml:space="preserve"> 76-03-9</w:t>
            </w:r>
          </w:p>
          <w:p w14:paraId="73CBA205" w14:textId="7DF95181" w:rsidR="009D4430" w:rsidRPr="005F199F" w:rsidRDefault="005F199F" w:rsidP="00497954">
            <w:pPr>
              <w:spacing w:line="240" w:lineRule="auto"/>
              <w:jc w:val="left"/>
            </w:pPr>
            <w:r w:rsidRPr="005F199F">
              <w:t>Xilong</w:t>
            </w:r>
            <w:r>
              <w:t>.</w:t>
            </w:r>
          </w:p>
        </w:tc>
        <w:tc>
          <w:tcPr>
            <w:tcW w:w="992" w:type="dxa"/>
          </w:tcPr>
          <w:p w14:paraId="661391B3"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7C971D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62141F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134046E"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C474F6F" w14:textId="156A65DB" w:rsidR="009D4430" w:rsidRPr="005F199F" w:rsidRDefault="00491693" w:rsidP="00497954">
            <w:pPr>
              <w:spacing w:line="240" w:lineRule="auto"/>
              <w:rPr>
                <w:rFonts w:ascii="Arial" w:hAnsi="Arial" w:cs="Arial"/>
                <w:color w:val="000000"/>
                <w:sz w:val="22"/>
              </w:rPr>
            </w:pPr>
            <w:r>
              <w:rPr>
                <w:rFonts w:ascii="Arial" w:hAnsi="Arial" w:cs="Arial"/>
                <w:color w:val="000000"/>
                <w:sz w:val="22"/>
              </w:rPr>
              <w:t>47</w:t>
            </w:r>
          </w:p>
        </w:tc>
        <w:tc>
          <w:tcPr>
            <w:tcW w:w="2125" w:type="dxa"/>
            <w:shd w:val="clear" w:color="auto" w:fill="auto"/>
          </w:tcPr>
          <w:p w14:paraId="16BF2FB1" w14:textId="2CAEC444" w:rsidR="009D4430" w:rsidRDefault="009D4430" w:rsidP="00497954">
            <w:pPr>
              <w:spacing w:line="240" w:lineRule="auto"/>
              <w:jc w:val="left"/>
            </w:pPr>
            <w:r>
              <w:t>Dimethyl Sulfoxide</w:t>
            </w:r>
            <w:r w:rsidR="004D7D04">
              <w:t xml:space="preserve"> </w:t>
            </w:r>
          </w:p>
        </w:tc>
        <w:tc>
          <w:tcPr>
            <w:tcW w:w="5393" w:type="dxa"/>
            <w:shd w:val="clear" w:color="auto" w:fill="auto"/>
          </w:tcPr>
          <w:p w14:paraId="0FE16608" w14:textId="77777777"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w:t>
            </w:r>
          </w:p>
          <w:p w14:paraId="4DC11914" w14:textId="03EC0377"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Hấp thụ UV 350 nm ≤ 0,01;</w:t>
            </w:r>
          </w:p>
          <w:p w14:paraId="6C0443EA" w14:textId="3B060C40"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Hấp thụ UV 300 nm ≤ 0,10;</w:t>
            </w:r>
          </w:p>
          <w:p w14:paraId="7BA3D3FF" w14:textId="3F54DE04"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Hấp thụ UV 280 nm ≤ 0,30;</w:t>
            </w:r>
          </w:p>
          <w:p w14:paraId="4AA6A62C" w14:textId="389DE369"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Hấp thụ UV 270 nm ≤ 0,07;</w:t>
            </w:r>
          </w:p>
          <w:p w14:paraId="4C58A012" w14:textId="77777777"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99,70%; </w:t>
            </w:r>
          </w:p>
          <w:p w14:paraId="3F954F06" w14:textId="1385CF20" w:rsidR="005F199F" w:rsidRDefault="005F199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Cắn sau bay hơi ≤ 0,002%</w:t>
            </w:r>
          </w:p>
        </w:tc>
        <w:tc>
          <w:tcPr>
            <w:tcW w:w="3261" w:type="dxa"/>
            <w:shd w:val="clear" w:color="auto" w:fill="auto"/>
          </w:tcPr>
          <w:p w14:paraId="452A6B9A" w14:textId="77777777" w:rsidR="009D4430" w:rsidRPr="005F199F" w:rsidRDefault="005F199F" w:rsidP="00497954">
            <w:pPr>
              <w:spacing w:line="240" w:lineRule="auto"/>
              <w:jc w:val="left"/>
              <w:rPr>
                <w:b/>
                <w:bCs/>
              </w:rPr>
            </w:pPr>
            <w:r w:rsidRPr="005F199F">
              <w:rPr>
                <w:b/>
                <w:bCs/>
              </w:rPr>
              <w:lastRenderedPageBreak/>
              <w:t>Dimethyl sulfoxide – for HPLC, &gt; 99,7%</w:t>
            </w:r>
          </w:p>
          <w:p w14:paraId="7C72DBAF" w14:textId="77777777" w:rsidR="005F199F" w:rsidRDefault="005F199F" w:rsidP="00497954">
            <w:pPr>
              <w:spacing w:line="240" w:lineRule="auto"/>
              <w:jc w:val="left"/>
            </w:pPr>
            <w:r>
              <w:t>Code: 34869</w:t>
            </w:r>
          </w:p>
          <w:p w14:paraId="5E057C15" w14:textId="24223DAB" w:rsidR="005F199F" w:rsidRDefault="005F199F" w:rsidP="00497954">
            <w:pPr>
              <w:spacing w:line="240" w:lineRule="auto"/>
              <w:jc w:val="left"/>
            </w:pPr>
            <w:r>
              <w:t>Hãng: Sigma Aldrich</w:t>
            </w:r>
          </w:p>
        </w:tc>
        <w:tc>
          <w:tcPr>
            <w:tcW w:w="992" w:type="dxa"/>
          </w:tcPr>
          <w:p w14:paraId="137628D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709999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6554B3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ABB77C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E636824" w14:textId="0BBA3B38" w:rsidR="009D4430" w:rsidRDefault="00491693" w:rsidP="00497954">
            <w:pPr>
              <w:spacing w:line="240" w:lineRule="auto"/>
              <w:rPr>
                <w:rFonts w:ascii="Arial" w:hAnsi="Arial" w:cs="Arial"/>
                <w:color w:val="000000"/>
                <w:sz w:val="22"/>
              </w:rPr>
            </w:pPr>
            <w:r>
              <w:rPr>
                <w:rFonts w:ascii="Arial" w:hAnsi="Arial" w:cs="Arial"/>
                <w:color w:val="000000"/>
                <w:sz w:val="22"/>
              </w:rPr>
              <w:t>48</w:t>
            </w:r>
          </w:p>
        </w:tc>
        <w:tc>
          <w:tcPr>
            <w:tcW w:w="2125" w:type="dxa"/>
            <w:shd w:val="clear" w:color="auto" w:fill="auto"/>
          </w:tcPr>
          <w:p w14:paraId="369EF29D" w14:textId="0F431303" w:rsidR="009D4430" w:rsidRDefault="009D4430" w:rsidP="00497954">
            <w:pPr>
              <w:spacing w:line="240" w:lineRule="auto"/>
              <w:jc w:val="left"/>
            </w:pPr>
            <w:r>
              <w:t>Bismuth nitrat base</w:t>
            </w:r>
          </w:p>
        </w:tc>
        <w:tc>
          <w:tcPr>
            <w:tcW w:w="5393" w:type="dxa"/>
            <w:shd w:val="clear" w:color="auto" w:fill="auto"/>
          </w:tcPr>
          <w:p w14:paraId="60AADB68" w14:textId="77777777" w:rsidR="009D4430"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màu trắng tới vàng nhạt; </w:t>
            </w:r>
          </w:p>
          <w:p w14:paraId="0ACE5119" w14:textId="08478CB6"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Hàm lượng bismuth 69,7 – 73,3%</w:t>
            </w:r>
          </w:p>
        </w:tc>
        <w:tc>
          <w:tcPr>
            <w:tcW w:w="3261" w:type="dxa"/>
            <w:shd w:val="clear" w:color="auto" w:fill="auto"/>
          </w:tcPr>
          <w:p w14:paraId="14D8E420" w14:textId="77777777" w:rsidR="009D4430" w:rsidRPr="00A85ABD" w:rsidRDefault="00A85ABD" w:rsidP="00497954">
            <w:pPr>
              <w:spacing w:line="240" w:lineRule="auto"/>
              <w:jc w:val="left"/>
              <w:rPr>
                <w:b/>
                <w:bCs/>
              </w:rPr>
            </w:pPr>
            <w:r w:rsidRPr="00A85ABD">
              <w:rPr>
                <w:b/>
                <w:bCs/>
              </w:rPr>
              <w:t>Bismuth subnitrate 98%</w:t>
            </w:r>
          </w:p>
          <w:p w14:paraId="0A2BA175" w14:textId="77777777" w:rsidR="00A85ABD" w:rsidRDefault="00A85ABD" w:rsidP="00497954">
            <w:pPr>
              <w:spacing w:line="240" w:lineRule="auto"/>
              <w:jc w:val="left"/>
            </w:pPr>
            <w:r>
              <w:t>Code: 310646</w:t>
            </w:r>
          </w:p>
          <w:p w14:paraId="2809DA51" w14:textId="73D77978" w:rsidR="00A85ABD" w:rsidRDefault="00A85ABD" w:rsidP="00497954">
            <w:pPr>
              <w:spacing w:line="240" w:lineRule="auto"/>
              <w:jc w:val="left"/>
            </w:pPr>
            <w:r>
              <w:t>Hãng: Sigma Aldrich</w:t>
            </w:r>
          </w:p>
        </w:tc>
        <w:tc>
          <w:tcPr>
            <w:tcW w:w="992" w:type="dxa"/>
          </w:tcPr>
          <w:p w14:paraId="1D090BA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7F11B2C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5056333"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0C3433" w14:paraId="564E7A1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4447DF2" w14:textId="4B885224" w:rsidR="009D4430" w:rsidRDefault="00491693" w:rsidP="00497954">
            <w:pPr>
              <w:spacing w:line="240" w:lineRule="auto"/>
              <w:rPr>
                <w:rFonts w:ascii="Arial" w:hAnsi="Arial" w:cs="Arial"/>
                <w:color w:val="000000"/>
                <w:sz w:val="22"/>
              </w:rPr>
            </w:pPr>
            <w:r>
              <w:rPr>
                <w:rFonts w:ascii="Arial" w:hAnsi="Arial" w:cs="Arial"/>
                <w:color w:val="000000"/>
                <w:sz w:val="22"/>
              </w:rPr>
              <w:t>49</w:t>
            </w:r>
          </w:p>
        </w:tc>
        <w:tc>
          <w:tcPr>
            <w:tcW w:w="2125" w:type="dxa"/>
            <w:shd w:val="clear" w:color="auto" w:fill="auto"/>
          </w:tcPr>
          <w:p w14:paraId="72A06CAD" w14:textId="0FD6B755" w:rsidR="009D4430" w:rsidRDefault="009D4430" w:rsidP="00497954">
            <w:pPr>
              <w:spacing w:line="240" w:lineRule="auto"/>
              <w:jc w:val="left"/>
            </w:pPr>
            <w:r>
              <w:t>Naphtol</w:t>
            </w:r>
          </w:p>
        </w:tc>
        <w:tc>
          <w:tcPr>
            <w:tcW w:w="5393" w:type="dxa"/>
            <w:shd w:val="clear" w:color="auto" w:fill="auto"/>
          </w:tcPr>
          <w:p w14:paraId="7F84F61C" w14:textId="459733DA" w:rsidR="009D4430" w:rsidRPr="000C3433" w:rsidRDefault="000C343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w:t>
            </w:r>
            <w:r w:rsidR="00572543" w:rsidRPr="000C3433">
              <w:rPr>
                <w:rFonts w:eastAsia="Times New Roman" w:cs="Times New Roman"/>
                <w:color w:val="000000"/>
                <w:kern w:val="0"/>
                <w:sz w:val="26"/>
                <w:szCs w:val="26"/>
                <w:lang w:eastAsia="vi-VN"/>
                <w14:ligatures w14:val="none"/>
              </w:rPr>
              <w:t>hất rắn</w:t>
            </w:r>
            <w:r>
              <w:rPr>
                <w:rFonts w:eastAsia="Times New Roman" w:cs="Times New Roman"/>
                <w:color w:val="000000"/>
                <w:kern w:val="0"/>
                <w:sz w:val="26"/>
                <w:szCs w:val="26"/>
                <w:lang w:eastAsia="vi-VN"/>
                <w14:ligatures w14:val="none"/>
              </w:rPr>
              <w:t>, dạng tinh thể hình lăng trụ,</w:t>
            </w:r>
            <w:r w:rsidR="00572543" w:rsidRPr="000C3433">
              <w:rPr>
                <w:rFonts w:eastAsia="Times New Roman" w:cs="Times New Roman"/>
                <w:color w:val="000000"/>
                <w:kern w:val="0"/>
                <w:sz w:val="26"/>
                <w:szCs w:val="26"/>
                <w:lang w:eastAsia="vi-VN"/>
                <w14:ligatures w14:val="none"/>
              </w:rPr>
              <w:t xml:space="preserve"> màu trắng</w:t>
            </w:r>
            <w:r>
              <w:rPr>
                <w:rFonts w:eastAsia="Times New Roman" w:cs="Times New Roman"/>
                <w:color w:val="000000"/>
                <w:kern w:val="0"/>
                <w:sz w:val="26"/>
                <w:szCs w:val="26"/>
                <w:lang w:eastAsia="vi-VN"/>
                <w14:ligatures w14:val="none"/>
              </w:rPr>
              <w:t xml:space="preserve">; </w:t>
            </w:r>
          </w:p>
          <w:p w14:paraId="3DFA1649" w14:textId="77777777" w:rsidR="000C3433" w:rsidRDefault="000C343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p w14:paraId="0F7618CB" w14:textId="418F9310" w:rsidR="000C3433" w:rsidRDefault="000C3433"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&gt; 98,0%</w:t>
            </w:r>
          </w:p>
        </w:tc>
        <w:tc>
          <w:tcPr>
            <w:tcW w:w="3261" w:type="dxa"/>
            <w:shd w:val="clear" w:color="auto" w:fill="auto"/>
          </w:tcPr>
          <w:p w14:paraId="122E8530" w14:textId="77777777" w:rsidR="000C3433" w:rsidRPr="002C6455" w:rsidRDefault="000C3433" w:rsidP="00497954">
            <w:pPr>
              <w:spacing w:line="240" w:lineRule="auto"/>
              <w:jc w:val="left"/>
              <w:rPr>
                <w:b/>
                <w:bCs/>
                <w:lang w:val="pt-BR"/>
              </w:rPr>
            </w:pPr>
            <w:r w:rsidRPr="002C6455">
              <w:rPr>
                <w:b/>
                <w:bCs/>
                <w:lang w:val="pt-BR"/>
              </w:rPr>
              <w:t xml:space="preserve">1-Naphthol </w:t>
            </w:r>
          </w:p>
          <w:p w14:paraId="4EAA95F5" w14:textId="25FC23E5" w:rsidR="000C3433" w:rsidRPr="002C6455" w:rsidRDefault="000C3433" w:rsidP="00497954">
            <w:pPr>
              <w:spacing w:line="240" w:lineRule="auto"/>
              <w:jc w:val="left"/>
              <w:rPr>
                <w:lang w:val="pt-BR"/>
              </w:rPr>
            </w:pPr>
            <w:r w:rsidRPr="002C6455">
              <w:rPr>
                <w:lang w:val="pt-BR"/>
              </w:rPr>
              <w:t>Cấp tinh khiết: AR</w:t>
            </w:r>
          </w:p>
          <w:p w14:paraId="10F103A0" w14:textId="77777777" w:rsidR="000C3433" w:rsidRPr="002C6455" w:rsidRDefault="000C3433" w:rsidP="00497954">
            <w:pPr>
              <w:spacing w:line="240" w:lineRule="auto"/>
              <w:jc w:val="left"/>
              <w:rPr>
                <w:lang w:val="pt-BR"/>
              </w:rPr>
            </w:pPr>
            <w:r w:rsidRPr="002C6455">
              <w:rPr>
                <w:lang w:val="pt-BR"/>
              </w:rPr>
              <w:t>Cas: 90-15-3</w:t>
            </w:r>
          </w:p>
          <w:p w14:paraId="40A1E59C" w14:textId="18324C0B" w:rsidR="009D4430" w:rsidRPr="000C3433" w:rsidRDefault="000C3433" w:rsidP="00497954">
            <w:pPr>
              <w:spacing w:line="240" w:lineRule="auto"/>
              <w:jc w:val="left"/>
            </w:pPr>
            <w:r w:rsidRPr="000C3433">
              <w:t xml:space="preserve">Hãng Xilong </w:t>
            </w:r>
            <w:r>
              <w:t xml:space="preserve">- </w:t>
            </w:r>
            <w:r w:rsidRPr="000C3433">
              <w:t>TQ</w:t>
            </w:r>
          </w:p>
        </w:tc>
        <w:tc>
          <w:tcPr>
            <w:tcW w:w="992" w:type="dxa"/>
          </w:tcPr>
          <w:p w14:paraId="1DF25E8D" w14:textId="21DA7A5D" w:rsidR="009D4430" w:rsidRPr="000C3433" w:rsidRDefault="000C3433"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25g</w:t>
            </w:r>
          </w:p>
        </w:tc>
        <w:tc>
          <w:tcPr>
            <w:tcW w:w="901" w:type="dxa"/>
          </w:tcPr>
          <w:p w14:paraId="762208A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2B21EA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99E0A41"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E28DC30" w14:textId="477A1DD4" w:rsidR="009D4430" w:rsidRPr="000C3433" w:rsidRDefault="00491693" w:rsidP="00497954">
            <w:pPr>
              <w:spacing w:line="240" w:lineRule="auto"/>
              <w:rPr>
                <w:rFonts w:ascii="Arial" w:hAnsi="Arial" w:cs="Arial"/>
                <w:color w:val="000000"/>
                <w:sz w:val="22"/>
              </w:rPr>
            </w:pPr>
            <w:r>
              <w:rPr>
                <w:rFonts w:ascii="Arial" w:hAnsi="Arial" w:cs="Arial"/>
                <w:color w:val="000000"/>
                <w:sz w:val="22"/>
              </w:rPr>
              <w:t>50</w:t>
            </w:r>
          </w:p>
        </w:tc>
        <w:tc>
          <w:tcPr>
            <w:tcW w:w="2125" w:type="dxa"/>
            <w:shd w:val="clear" w:color="auto" w:fill="auto"/>
          </w:tcPr>
          <w:p w14:paraId="4093ED9C" w14:textId="448B331E" w:rsidR="009D4430" w:rsidRDefault="009D4430" w:rsidP="00497954">
            <w:pPr>
              <w:spacing w:line="240" w:lineRule="auto"/>
              <w:jc w:val="left"/>
            </w:pPr>
            <w:r>
              <w:t>Natri hydroxyd (</w:t>
            </w:r>
            <w:r w:rsidR="005F199F">
              <w:t>NaOH</w:t>
            </w:r>
            <w:r>
              <w:t>)</w:t>
            </w:r>
            <w:r w:rsidR="005F199F">
              <w:t xml:space="preserve"> PA</w:t>
            </w:r>
          </w:p>
        </w:tc>
        <w:tc>
          <w:tcPr>
            <w:tcW w:w="5393" w:type="dxa"/>
            <w:shd w:val="clear" w:color="auto" w:fill="auto"/>
          </w:tcPr>
          <w:p w14:paraId="537E2995" w14:textId="77777777" w:rsidR="009D4430"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hạt, màu trắng; </w:t>
            </w:r>
          </w:p>
          <w:p w14:paraId="11995B8A" w14:textId="7777777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Dung dịch (5%/ nước) không màu; </w:t>
            </w:r>
          </w:p>
          <w:p w14:paraId="1BE54019" w14:textId="7777777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98,5%</w:t>
            </w:r>
          </w:p>
          <w:p w14:paraId="63690F6C" w14:textId="7777777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Carbonate ≤ 1,0%; </w:t>
            </w:r>
          </w:p>
          <w:p w14:paraId="272511E1" w14:textId="7777777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 0,001%; </w:t>
            </w:r>
          </w:p>
          <w:p w14:paraId="489539A9" w14:textId="7777777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(tính theo Pb) ≤ 0,001%; </w:t>
            </w:r>
          </w:p>
          <w:p w14:paraId="060F6127" w14:textId="41088297" w:rsidR="00A85ABD" w:rsidRDefault="00A85AB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Kali (K) ≤ 0,1%</w:t>
            </w:r>
          </w:p>
        </w:tc>
        <w:tc>
          <w:tcPr>
            <w:tcW w:w="3261" w:type="dxa"/>
            <w:shd w:val="clear" w:color="auto" w:fill="auto"/>
          </w:tcPr>
          <w:p w14:paraId="5206158D" w14:textId="77777777" w:rsidR="009D4430" w:rsidRPr="00A85ABD" w:rsidRDefault="00A85ABD" w:rsidP="00497954">
            <w:pPr>
              <w:spacing w:line="240" w:lineRule="auto"/>
              <w:jc w:val="left"/>
              <w:rPr>
                <w:b/>
                <w:bCs/>
              </w:rPr>
            </w:pPr>
            <w:r w:rsidRPr="00A85ABD">
              <w:rPr>
                <w:b/>
                <w:bCs/>
              </w:rPr>
              <w:t xml:space="preserve">Sodium hydroxide AR, Pallets, &gt;98,5%; </w:t>
            </w:r>
          </w:p>
          <w:p w14:paraId="65284020" w14:textId="77777777" w:rsidR="00A85ABD" w:rsidRDefault="00A85ABD" w:rsidP="00497954">
            <w:pPr>
              <w:spacing w:line="240" w:lineRule="auto"/>
              <w:jc w:val="left"/>
            </w:pPr>
            <w:r>
              <w:t>Code: V800383-1Kg</w:t>
            </w:r>
          </w:p>
          <w:p w14:paraId="170EC2BA" w14:textId="700A7F93" w:rsidR="00A85ABD" w:rsidRDefault="00A85ABD" w:rsidP="00497954">
            <w:pPr>
              <w:spacing w:line="240" w:lineRule="auto"/>
              <w:jc w:val="left"/>
            </w:pPr>
            <w:r>
              <w:t>Hãng: Sigma Aldrich</w:t>
            </w:r>
          </w:p>
        </w:tc>
        <w:tc>
          <w:tcPr>
            <w:tcW w:w="992" w:type="dxa"/>
          </w:tcPr>
          <w:p w14:paraId="2C511DD5" w14:textId="7ECC71B5" w:rsidR="009D4430" w:rsidRPr="00AC06AC" w:rsidRDefault="00AC06AC"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1 kg</w:t>
            </w:r>
          </w:p>
        </w:tc>
        <w:tc>
          <w:tcPr>
            <w:tcW w:w="901" w:type="dxa"/>
          </w:tcPr>
          <w:p w14:paraId="3EF23A1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DAA4EC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E9E322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75C86F8" w14:textId="04A7BCA5" w:rsidR="009D4430" w:rsidRDefault="00491693" w:rsidP="00497954">
            <w:pPr>
              <w:spacing w:line="240" w:lineRule="auto"/>
              <w:rPr>
                <w:rFonts w:ascii="Arial" w:hAnsi="Arial" w:cs="Arial"/>
                <w:color w:val="000000"/>
                <w:sz w:val="22"/>
              </w:rPr>
            </w:pPr>
            <w:r>
              <w:rPr>
                <w:rFonts w:ascii="Arial" w:hAnsi="Arial" w:cs="Arial"/>
                <w:color w:val="000000"/>
                <w:sz w:val="22"/>
              </w:rPr>
              <w:lastRenderedPageBreak/>
              <w:t>51</w:t>
            </w:r>
          </w:p>
        </w:tc>
        <w:tc>
          <w:tcPr>
            <w:tcW w:w="2125" w:type="dxa"/>
            <w:shd w:val="clear" w:color="auto" w:fill="auto"/>
          </w:tcPr>
          <w:p w14:paraId="03B2976A" w14:textId="4DE30582" w:rsidR="009D4430" w:rsidRDefault="00FF370E" w:rsidP="00497954">
            <w:pPr>
              <w:spacing w:line="240" w:lineRule="auto"/>
              <w:jc w:val="left"/>
            </w:pPr>
            <w:r>
              <w:t xml:space="preserve">Thuốc thử </w:t>
            </w:r>
            <w:r w:rsidR="009D4430">
              <w:t xml:space="preserve">Nessler </w:t>
            </w:r>
            <w:r>
              <w:t>Reagent</w:t>
            </w:r>
          </w:p>
        </w:tc>
        <w:tc>
          <w:tcPr>
            <w:tcW w:w="5393" w:type="dxa"/>
            <w:shd w:val="clear" w:color="auto" w:fill="auto"/>
          </w:tcPr>
          <w:p w14:paraId="75675D46" w14:textId="78683AAB" w:rsidR="009D4430" w:rsidRPr="00FF370E" w:rsidRDefault="00FF370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Thuốc thử pha sắn có </w:t>
            </w:r>
            <w:r w:rsidRPr="00FF370E">
              <w:rPr>
                <w:rFonts w:eastAsia="Times New Roman" w:cs="Times New Roman"/>
                <w:color w:val="000000"/>
                <w:kern w:val="0"/>
                <w:sz w:val="26"/>
                <w:szCs w:val="26"/>
                <w:lang w:eastAsia="vi-VN"/>
                <w14:ligatures w14:val="none"/>
              </w:rPr>
              <w:t>công thức hóa học là K</w:t>
            </w:r>
            <w:r w:rsidRPr="00FF370E">
              <w:rPr>
                <w:rFonts w:eastAsia="Times New Roman" w:cs="Times New Roman"/>
                <w:color w:val="000000"/>
                <w:kern w:val="0"/>
                <w:sz w:val="26"/>
                <w:szCs w:val="26"/>
                <w:vertAlign w:val="subscript"/>
                <w:lang w:eastAsia="vi-VN"/>
                <w14:ligatures w14:val="none"/>
              </w:rPr>
              <w:t>2</w:t>
            </w:r>
            <w:r w:rsidRPr="00FF370E">
              <w:rPr>
                <w:rFonts w:eastAsia="Times New Roman" w:cs="Times New Roman"/>
                <w:color w:val="000000"/>
                <w:kern w:val="0"/>
                <w:sz w:val="26"/>
                <w:szCs w:val="26"/>
                <w:lang w:eastAsia="vi-VN"/>
                <w14:ligatures w14:val="none"/>
              </w:rPr>
              <w:t>HgI</w:t>
            </w:r>
            <w:r>
              <w:rPr>
                <w:rFonts w:eastAsia="Times New Roman" w:cs="Times New Roman"/>
                <w:color w:val="000000"/>
                <w:kern w:val="0"/>
                <w:sz w:val="26"/>
                <w:szCs w:val="26"/>
                <w:lang w:eastAsia="vi-VN"/>
                <w14:ligatures w14:val="none"/>
              </w:rPr>
              <w:softHyphen/>
            </w:r>
            <w:r>
              <w:rPr>
                <w:rFonts w:eastAsia="Times New Roman" w:cs="Times New Roman"/>
                <w:color w:val="000000"/>
                <w:kern w:val="0"/>
                <w:sz w:val="26"/>
                <w:szCs w:val="26"/>
                <w:vertAlign w:val="subscript"/>
                <w:lang w:eastAsia="vi-VN"/>
                <w14:ligatures w14:val="none"/>
              </w:rPr>
              <w:t>4</w:t>
            </w:r>
            <w:r>
              <w:rPr>
                <w:rFonts w:eastAsia="Times New Roman" w:cs="Times New Roman"/>
                <w:color w:val="000000"/>
                <w:kern w:val="0"/>
                <w:sz w:val="26"/>
                <w:szCs w:val="26"/>
                <w:lang w:eastAsia="vi-VN"/>
                <w14:ligatures w14:val="none"/>
              </w:rPr>
              <w:t xml:space="preserve">. </w:t>
            </w:r>
          </w:p>
        </w:tc>
        <w:tc>
          <w:tcPr>
            <w:tcW w:w="3261" w:type="dxa"/>
            <w:shd w:val="clear" w:color="auto" w:fill="auto"/>
          </w:tcPr>
          <w:p w14:paraId="3805BA63" w14:textId="77777777" w:rsidR="00AD7F01" w:rsidRPr="00AD7F01" w:rsidRDefault="00AD7F01" w:rsidP="00497954">
            <w:pPr>
              <w:spacing w:line="240" w:lineRule="auto"/>
              <w:jc w:val="left"/>
              <w:rPr>
                <w:b/>
                <w:bCs/>
              </w:rPr>
            </w:pPr>
            <w:r w:rsidRPr="00AD7F01">
              <w:rPr>
                <w:b/>
                <w:bCs/>
              </w:rPr>
              <w:t>Nessler’s reagent A</w:t>
            </w:r>
          </w:p>
          <w:p w14:paraId="229EDC1C" w14:textId="041028AA" w:rsidR="00AD7F01" w:rsidRPr="00AD7F01" w:rsidRDefault="00AD7F01" w:rsidP="00497954">
            <w:pPr>
              <w:spacing w:line="240" w:lineRule="auto"/>
              <w:jc w:val="left"/>
            </w:pPr>
            <w:r w:rsidRPr="00AD7F01">
              <w:t xml:space="preserve">Hãng sản xuất: Merck </w:t>
            </w:r>
            <w:r>
              <w:t xml:space="preserve">- </w:t>
            </w:r>
            <w:r w:rsidRPr="00AD7F01">
              <w:t>Đức</w:t>
            </w:r>
          </w:p>
          <w:p w14:paraId="584B66FA" w14:textId="4F46E565" w:rsidR="00AD7F01" w:rsidRPr="00AD7F01" w:rsidRDefault="00AD7F01" w:rsidP="00497954">
            <w:pPr>
              <w:spacing w:line="240" w:lineRule="auto"/>
              <w:jc w:val="left"/>
            </w:pPr>
            <w:r>
              <w:t>Code</w:t>
            </w:r>
            <w:r w:rsidRPr="00AD7F01">
              <w:t>: 1090110500</w:t>
            </w:r>
          </w:p>
          <w:p w14:paraId="1972473C" w14:textId="6DDB2523" w:rsidR="009D4430" w:rsidRDefault="00AD7F01" w:rsidP="00497954">
            <w:pPr>
              <w:spacing w:line="240" w:lineRule="auto"/>
              <w:jc w:val="left"/>
            </w:pPr>
            <w:r w:rsidRPr="00AD7F01">
              <w:t>Đóng gói: 500 ml</w:t>
            </w:r>
          </w:p>
        </w:tc>
        <w:tc>
          <w:tcPr>
            <w:tcW w:w="992" w:type="dxa"/>
          </w:tcPr>
          <w:p w14:paraId="50238590" w14:textId="1E236C02" w:rsidR="009D4430" w:rsidRPr="00AC06AC" w:rsidRDefault="00AC06AC"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Chai 500ml</w:t>
            </w:r>
          </w:p>
        </w:tc>
        <w:tc>
          <w:tcPr>
            <w:tcW w:w="901" w:type="dxa"/>
          </w:tcPr>
          <w:p w14:paraId="7DC7CB1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4C6184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1D51FB" w14:paraId="614A059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59051B0" w14:textId="498FB674" w:rsidR="009D4430" w:rsidRDefault="00491693" w:rsidP="00497954">
            <w:pPr>
              <w:spacing w:line="240" w:lineRule="auto"/>
              <w:rPr>
                <w:rFonts w:ascii="Arial" w:hAnsi="Arial" w:cs="Arial"/>
                <w:color w:val="000000"/>
                <w:sz w:val="22"/>
              </w:rPr>
            </w:pPr>
            <w:r>
              <w:rPr>
                <w:rFonts w:ascii="Arial" w:hAnsi="Arial" w:cs="Arial"/>
                <w:color w:val="000000"/>
                <w:sz w:val="22"/>
              </w:rPr>
              <w:t>52</w:t>
            </w:r>
          </w:p>
        </w:tc>
        <w:tc>
          <w:tcPr>
            <w:tcW w:w="2125" w:type="dxa"/>
            <w:shd w:val="clear" w:color="auto" w:fill="auto"/>
          </w:tcPr>
          <w:p w14:paraId="2C9A89A2" w14:textId="1F0DC556" w:rsidR="009D4430" w:rsidRDefault="009D4430" w:rsidP="00497954">
            <w:pPr>
              <w:spacing w:line="240" w:lineRule="auto"/>
              <w:jc w:val="left"/>
            </w:pPr>
            <w:r>
              <w:t>Ninhydrin</w:t>
            </w:r>
          </w:p>
        </w:tc>
        <w:tc>
          <w:tcPr>
            <w:tcW w:w="5393" w:type="dxa"/>
            <w:shd w:val="clear" w:color="auto" w:fill="auto"/>
          </w:tcPr>
          <w:p w14:paraId="60FD4DCE" w14:textId="77777777" w:rsidR="009D4430" w:rsidRDefault="00FF370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hoặc dạng tinh thể, màu trắng đến vàng; </w:t>
            </w:r>
          </w:p>
          <w:p w14:paraId="445D14A1" w14:textId="77777777" w:rsidR="00FF370E" w:rsidRDefault="00FF370E"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Nhiệt độ nóng chảy xấp xỉ 250</w:t>
            </w:r>
            <w:r>
              <w:rPr>
                <w:rFonts w:eastAsia="Times New Roman" w:cs="Times New Roman"/>
                <w:color w:val="000000"/>
                <w:kern w:val="0"/>
                <w:sz w:val="26"/>
                <w:szCs w:val="26"/>
                <w:vertAlign w:val="superscript"/>
                <w:lang w:eastAsia="vi-VN"/>
                <w14:ligatures w14:val="none"/>
              </w:rPr>
              <w:t>0</w:t>
            </w:r>
            <w:r>
              <w:rPr>
                <w:rFonts w:eastAsia="Times New Roman" w:cs="Times New Roman"/>
                <w:color w:val="000000"/>
                <w:kern w:val="0"/>
                <w:sz w:val="26"/>
                <w:szCs w:val="26"/>
                <w:lang w:eastAsia="vi-VN"/>
                <w14:ligatures w14:val="none"/>
              </w:rPr>
              <w:t xml:space="preserve">C; </w:t>
            </w:r>
          </w:p>
          <w:p w14:paraId="23007658" w14:textId="77777777" w:rsidR="00FF370E" w:rsidRDefault="00FF370E" w:rsidP="009D36C2">
            <w:pPr>
              <w:spacing w:line="240" w:lineRule="auto"/>
              <w:jc w:val="both"/>
              <w:rPr>
                <w:rFonts w:eastAsia="Times New Roman" w:cs="Times New Roman"/>
                <w:color w:val="000000"/>
                <w:kern w:val="0"/>
                <w:sz w:val="26"/>
                <w:szCs w:val="26"/>
                <w:lang w:val="pt-BR" w:eastAsia="vi-VN"/>
                <w14:ligatures w14:val="none"/>
              </w:rPr>
            </w:pPr>
            <w:r w:rsidRPr="001D51FB">
              <w:rPr>
                <w:rFonts w:eastAsia="Times New Roman" w:cs="Times New Roman"/>
                <w:color w:val="000000"/>
                <w:kern w:val="0"/>
                <w:sz w:val="26"/>
                <w:szCs w:val="26"/>
                <w:lang w:val="pt-BR" w:eastAsia="vi-VN"/>
                <w14:ligatures w14:val="none"/>
              </w:rPr>
              <w:t xml:space="preserve">Cho phản ứng tạo màu với </w:t>
            </w:r>
            <w:r w:rsidR="001D51FB" w:rsidRPr="001D51FB">
              <w:rPr>
                <w:rFonts w:eastAsia="Times New Roman" w:cs="Times New Roman"/>
                <w:color w:val="000000"/>
                <w:kern w:val="0"/>
                <w:sz w:val="26"/>
                <w:szCs w:val="26"/>
                <w:lang w:val="pt-BR" w:eastAsia="vi-VN"/>
                <w14:ligatures w14:val="none"/>
              </w:rPr>
              <w:t>Amino aci</w:t>
            </w:r>
            <w:r w:rsidR="001D51FB">
              <w:rPr>
                <w:rFonts w:eastAsia="Times New Roman" w:cs="Times New Roman"/>
                <w:color w:val="000000"/>
                <w:kern w:val="0"/>
                <w:sz w:val="26"/>
                <w:szCs w:val="26"/>
                <w:lang w:val="pt-BR" w:eastAsia="vi-VN"/>
                <w14:ligatures w14:val="none"/>
              </w:rPr>
              <w:t>d</w:t>
            </w:r>
          </w:p>
          <w:p w14:paraId="3F9EC446" w14:textId="0BBB090A" w:rsidR="001D51FB" w:rsidRPr="001D51FB" w:rsidRDefault="001D51FB" w:rsidP="009D36C2">
            <w:pPr>
              <w:spacing w:line="240" w:lineRule="auto"/>
              <w:jc w:val="both"/>
              <w:rPr>
                <w:rFonts w:eastAsia="Times New Roman" w:cs="Times New Roman"/>
                <w:color w:val="000000"/>
                <w:kern w:val="0"/>
                <w:sz w:val="26"/>
                <w:szCs w:val="26"/>
                <w:lang w:val="pt-BR" w:eastAsia="vi-VN"/>
                <w14:ligatures w14:val="none"/>
              </w:rPr>
            </w:pPr>
            <w:r>
              <w:rPr>
                <w:rFonts w:eastAsia="Times New Roman" w:cs="Times New Roman"/>
                <w:color w:val="000000"/>
                <w:kern w:val="0"/>
                <w:sz w:val="26"/>
                <w:szCs w:val="26"/>
                <w:lang w:val="pt-BR" w:eastAsia="vi-VN"/>
                <w14:ligatures w14:val="none"/>
              </w:rPr>
              <w:t xml:space="preserve">Đáp ứng các yêu cầu của ACS. </w:t>
            </w:r>
          </w:p>
        </w:tc>
        <w:tc>
          <w:tcPr>
            <w:tcW w:w="3261" w:type="dxa"/>
            <w:shd w:val="clear" w:color="auto" w:fill="auto"/>
          </w:tcPr>
          <w:p w14:paraId="644872C2" w14:textId="77777777" w:rsidR="009D4430" w:rsidRPr="002C6455" w:rsidRDefault="001D51FB" w:rsidP="00497954">
            <w:pPr>
              <w:spacing w:line="240" w:lineRule="auto"/>
              <w:jc w:val="left"/>
              <w:rPr>
                <w:b/>
                <w:bCs/>
              </w:rPr>
            </w:pPr>
            <w:r w:rsidRPr="002C6455">
              <w:rPr>
                <w:b/>
                <w:bCs/>
              </w:rPr>
              <w:t>Ninhydrin – ACS Reagent</w:t>
            </w:r>
          </w:p>
          <w:p w14:paraId="3F12A9E9" w14:textId="77777777" w:rsidR="001D51FB" w:rsidRPr="002C6455" w:rsidRDefault="001D51FB" w:rsidP="00497954">
            <w:pPr>
              <w:spacing w:line="240" w:lineRule="auto"/>
              <w:jc w:val="left"/>
            </w:pPr>
            <w:r w:rsidRPr="002C6455">
              <w:t>Code: 151173</w:t>
            </w:r>
          </w:p>
          <w:p w14:paraId="48DC82A7" w14:textId="36395638" w:rsidR="001D51FB" w:rsidRPr="002C6455" w:rsidRDefault="001D51FB" w:rsidP="00497954">
            <w:pPr>
              <w:spacing w:line="240" w:lineRule="auto"/>
              <w:jc w:val="left"/>
            </w:pPr>
            <w:r w:rsidRPr="002C6455">
              <w:t>Hãng: Sigma Aldrich</w:t>
            </w:r>
          </w:p>
        </w:tc>
        <w:tc>
          <w:tcPr>
            <w:tcW w:w="992" w:type="dxa"/>
          </w:tcPr>
          <w:p w14:paraId="4E8D169C" w14:textId="064F35C2" w:rsidR="009D4430" w:rsidRPr="001D51FB" w:rsidRDefault="001D51FB"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10g</w:t>
            </w:r>
          </w:p>
        </w:tc>
        <w:tc>
          <w:tcPr>
            <w:tcW w:w="901" w:type="dxa"/>
          </w:tcPr>
          <w:p w14:paraId="15A945A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9E0D4A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6DA9A3D"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CFE796F" w14:textId="17FE3A08" w:rsidR="009D4430" w:rsidRPr="001D51FB" w:rsidRDefault="00491693" w:rsidP="00497954">
            <w:pPr>
              <w:spacing w:line="240" w:lineRule="auto"/>
              <w:rPr>
                <w:rFonts w:ascii="Arial" w:hAnsi="Arial" w:cs="Arial"/>
                <w:color w:val="000000"/>
                <w:sz w:val="22"/>
                <w:lang w:val="pt-BR"/>
              </w:rPr>
            </w:pPr>
            <w:r>
              <w:rPr>
                <w:rFonts w:ascii="Arial" w:hAnsi="Arial" w:cs="Arial"/>
                <w:color w:val="000000"/>
                <w:sz w:val="22"/>
                <w:lang w:val="pt-BR"/>
              </w:rPr>
              <w:t>53</w:t>
            </w:r>
          </w:p>
        </w:tc>
        <w:tc>
          <w:tcPr>
            <w:tcW w:w="2125" w:type="dxa"/>
            <w:shd w:val="clear" w:color="auto" w:fill="auto"/>
          </w:tcPr>
          <w:p w14:paraId="498581A6" w14:textId="50AD822D" w:rsidR="009D4430" w:rsidRDefault="009D4430" w:rsidP="00497954">
            <w:pPr>
              <w:spacing w:line="240" w:lineRule="auto"/>
              <w:jc w:val="left"/>
            </w:pPr>
            <w:r>
              <w:t>Triethanolamin</w:t>
            </w:r>
            <w:r w:rsidR="001D51FB">
              <w:t xml:space="preserve"> </w:t>
            </w:r>
            <w:r>
              <w:t>(PA)</w:t>
            </w:r>
          </w:p>
        </w:tc>
        <w:tc>
          <w:tcPr>
            <w:tcW w:w="5393" w:type="dxa"/>
            <w:shd w:val="clear" w:color="auto" w:fill="auto"/>
          </w:tcPr>
          <w:p w14:paraId="1F9DAF88" w14:textId="77777777" w:rsidR="009D4430"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mùi đặc trưng; </w:t>
            </w:r>
          </w:p>
          <w:p w14:paraId="496AD1EF"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 99,0%; </w:t>
            </w:r>
          </w:p>
          <w:p w14:paraId="6C41C613"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Nước ≤ 0,1%; </w:t>
            </w:r>
          </w:p>
          <w:p w14:paraId="7D74816E"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Tro sulfat ≤ 0,005%; </w:t>
            </w:r>
          </w:p>
          <w:p w14:paraId="5AE98056"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0,0001%; </w:t>
            </w:r>
          </w:p>
          <w:p w14:paraId="2CD946A6"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0,0001%; </w:t>
            </w:r>
          </w:p>
          <w:p w14:paraId="0E9516C2" w14:textId="77777777"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Sulfat ≤ 0,002%; </w:t>
            </w:r>
          </w:p>
          <w:p w14:paraId="21CB8D8E" w14:textId="5C42B159" w:rsidR="001D51FB" w:rsidRDefault="001D51F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Sắt (Fe) ≤ 0,0001%.</w:t>
            </w:r>
          </w:p>
        </w:tc>
        <w:tc>
          <w:tcPr>
            <w:tcW w:w="3261" w:type="dxa"/>
            <w:shd w:val="clear" w:color="auto" w:fill="auto"/>
          </w:tcPr>
          <w:p w14:paraId="6B8AAB6D" w14:textId="2CC4B292" w:rsidR="009D4430" w:rsidRPr="00C02F22" w:rsidRDefault="001D51FB" w:rsidP="00497954">
            <w:pPr>
              <w:spacing w:line="240" w:lineRule="auto"/>
              <w:jc w:val="left"/>
              <w:rPr>
                <w:b/>
                <w:bCs/>
              </w:rPr>
            </w:pPr>
            <w:r w:rsidRPr="00C02F22">
              <w:rPr>
                <w:b/>
                <w:bCs/>
              </w:rPr>
              <w:t>Triethanolamine puriss. p.a., ≥99%</w:t>
            </w:r>
          </w:p>
          <w:p w14:paraId="742AAC70" w14:textId="77777777" w:rsidR="001D51FB" w:rsidRPr="00C02F22" w:rsidRDefault="001D51FB" w:rsidP="00497954">
            <w:pPr>
              <w:spacing w:line="240" w:lineRule="auto"/>
              <w:jc w:val="left"/>
            </w:pPr>
            <w:r w:rsidRPr="00C02F22">
              <w:t>Code: 33729</w:t>
            </w:r>
          </w:p>
          <w:p w14:paraId="190248AB" w14:textId="3AB8F8AB" w:rsidR="001D51FB" w:rsidRDefault="001D51FB" w:rsidP="00497954">
            <w:pPr>
              <w:spacing w:line="240" w:lineRule="auto"/>
              <w:jc w:val="left"/>
            </w:pPr>
            <w:r w:rsidRPr="001D51FB">
              <w:rPr>
                <w:lang w:val="pt-BR"/>
              </w:rPr>
              <w:t>Hãng: Merck – Đức</w:t>
            </w:r>
          </w:p>
        </w:tc>
        <w:tc>
          <w:tcPr>
            <w:tcW w:w="992" w:type="dxa"/>
          </w:tcPr>
          <w:p w14:paraId="07AA97E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692FD5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00EE7A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26BCE4C3"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B5BC716" w14:textId="4BB6E4EA" w:rsidR="009D4430" w:rsidRDefault="00491693" w:rsidP="00497954">
            <w:pPr>
              <w:spacing w:line="240" w:lineRule="auto"/>
              <w:rPr>
                <w:rFonts w:ascii="Arial" w:hAnsi="Arial" w:cs="Arial"/>
                <w:color w:val="000000"/>
                <w:sz w:val="22"/>
              </w:rPr>
            </w:pPr>
            <w:r>
              <w:rPr>
                <w:rFonts w:ascii="Arial" w:hAnsi="Arial" w:cs="Arial"/>
                <w:color w:val="000000"/>
                <w:sz w:val="22"/>
              </w:rPr>
              <w:lastRenderedPageBreak/>
              <w:t>54</w:t>
            </w:r>
          </w:p>
        </w:tc>
        <w:tc>
          <w:tcPr>
            <w:tcW w:w="2125" w:type="dxa"/>
            <w:shd w:val="clear" w:color="auto" w:fill="auto"/>
          </w:tcPr>
          <w:p w14:paraId="6AF18848" w14:textId="29138186" w:rsidR="009D4430" w:rsidRPr="0063128B" w:rsidRDefault="009D4430" w:rsidP="00497954">
            <w:pPr>
              <w:spacing w:line="240" w:lineRule="auto"/>
              <w:jc w:val="left"/>
            </w:pPr>
            <w:r w:rsidRPr="0063128B">
              <w:t>Na</w:t>
            </w:r>
            <w:r w:rsidRPr="0063128B">
              <w:rPr>
                <w:vertAlign w:val="subscript"/>
              </w:rPr>
              <w:t>3</w:t>
            </w:r>
            <w:r w:rsidRPr="0063128B">
              <w:t>PO</w:t>
            </w:r>
            <w:r w:rsidRPr="0063128B">
              <w:rPr>
                <w:vertAlign w:val="subscript"/>
              </w:rPr>
              <w:t>4</w:t>
            </w:r>
            <w:r w:rsidRPr="0063128B">
              <w:t xml:space="preserve"> (PA)</w:t>
            </w:r>
          </w:p>
        </w:tc>
        <w:tc>
          <w:tcPr>
            <w:tcW w:w="5393" w:type="dxa"/>
            <w:shd w:val="clear" w:color="auto" w:fill="auto"/>
          </w:tcPr>
          <w:p w14:paraId="2387224E" w14:textId="482D5B5E" w:rsidR="009D4430" w:rsidRPr="0063128B" w:rsidRDefault="000C3433" w:rsidP="009D36C2">
            <w:pPr>
              <w:spacing w:line="240" w:lineRule="auto"/>
              <w:jc w:val="both"/>
              <w:rPr>
                <w:rFonts w:eastAsia="Times New Roman" w:cs="Times New Roman"/>
                <w:color w:val="000000"/>
                <w:kern w:val="0"/>
                <w:sz w:val="26"/>
                <w:szCs w:val="26"/>
                <w:lang w:eastAsia="vi-VN"/>
                <w14:ligatures w14:val="none"/>
              </w:rPr>
            </w:pPr>
            <w:r w:rsidRPr="0063128B">
              <w:rPr>
                <w:rFonts w:eastAsia="Times New Roman" w:cs="Times New Roman"/>
                <w:color w:val="000000"/>
                <w:kern w:val="0"/>
                <w:sz w:val="26"/>
                <w:szCs w:val="26"/>
                <w:lang w:eastAsia="vi-VN"/>
                <w14:ligatures w14:val="none"/>
              </w:rPr>
              <w:t>Bột kết tinh màu trắng</w:t>
            </w:r>
            <w:r w:rsidR="00C02F22" w:rsidRPr="0063128B">
              <w:rPr>
                <w:rFonts w:eastAsia="Times New Roman" w:cs="Times New Roman"/>
                <w:color w:val="000000"/>
                <w:kern w:val="0"/>
                <w:sz w:val="26"/>
                <w:szCs w:val="26"/>
                <w:lang w:eastAsia="vi-VN"/>
                <w14:ligatures w14:val="none"/>
              </w:rPr>
              <w:t>; Cấp tinh khiết: AR</w:t>
            </w:r>
          </w:p>
          <w:p w14:paraId="48684940" w14:textId="77777777" w:rsidR="000C3433" w:rsidRPr="0063128B" w:rsidRDefault="000C3433" w:rsidP="009D36C2">
            <w:pPr>
              <w:spacing w:line="240" w:lineRule="auto"/>
              <w:jc w:val="both"/>
              <w:rPr>
                <w:rFonts w:eastAsia="Times New Roman" w:cs="Times New Roman"/>
                <w:color w:val="000000"/>
                <w:kern w:val="0"/>
                <w:sz w:val="26"/>
                <w:szCs w:val="26"/>
                <w:lang w:eastAsia="vi-VN"/>
                <w14:ligatures w14:val="none"/>
              </w:rPr>
            </w:pPr>
            <w:r w:rsidRPr="0063128B">
              <w:rPr>
                <w:rFonts w:eastAsia="Times New Roman" w:cs="Times New Roman"/>
                <w:color w:val="000000"/>
                <w:kern w:val="0"/>
                <w:sz w:val="26"/>
                <w:szCs w:val="26"/>
                <w:lang w:eastAsia="vi-VN"/>
                <w14:ligatures w14:val="none"/>
              </w:rPr>
              <w:t xml:space="preserve">Độ tinh khiết &gt; 98,0% </w:t>
            </w:r>
          </w:p>
          <w:p w14:paraId="1D9D5140" w14:textId="24ABD611" w:rsidR="000C3433" w:rsidRPr="00831F54" w:rsidRDefault="00C02F22" w:rsidP="009D36C2">
            <w:pPr>
              <w:spacing w:line="240" w:lineRule="auto"/>
              <w:jc w:val="both"/>
              <w:rPr>
                <w:rFonts w:eastAsia="Times New Roman" w:cs="Times New Roman"/>
                <w:color w:val="000000"/>
                <w:kern w:val="0"/>
                <w:sz w:val="26"/>
                <w:szCs w:val="26"/>
                <w:lang w:eastAsia="vi-VN"/>
                <w14:ligatures w14:val="none"/>
              </w:rPr>
            </w:pPr>
            <w:r w:rsidRPr="00831F54">
              <w:rPr>
                <w:rFonts w:eastAsia="Times New Roman" w:cs="Times New Roman"/>
                <w:color w:val="000000"/>
                <w:kern w:val="0"/>
                <w:sz w:val="26"/>
                <w:szCs w:val="26"/>
                <w:lang w:eastAsia="vi-VN"/>
                <w14:ligatures w14:val="none"/>
              </w:rPr>
              <w:t xml:space="preserve">Giới hạn kiềm tự do (as NaOH) ≤ </w:t>
            </w:r>
            <w:r w:rsidR="0063128B" w:rsidRPr="00831F54">
              <w:rPr>
                <w:rFonts w:eastAsia="Times New Roman" w:cs="Times New Roman"/>
                <w:color w:val="000000"/>
                <w:kern w:val="0"/>
                <w:sz w:val="26"/>
                <w:szCs w:val="26"/>
                <w:lang w:eastAsia="vi-VN"/>
                <w14:ligatures w14:val="none"/>
              </w:rPr>
              <w:t>1,5%</w:t>
            </w:r>
          </w:p>
          <w:p w14:paraId="28E26C75" w14:textId="396BABBC" w:rsidR="00C02F22" w:rsidRPr="0063128B" w:rsidRDefault="00C02F22" w:rsidP="009D36C2">
            <w:pPr>
              <w:spacing w:line="240" w:lineRule="auto"/>
              <w:jc w:val="both"/>
              <w:rPr>
                <w:rFonts w:eastAsia="Times New Roman" w:cs="Times New Roman"/>
                <w:color w:val="000000"/>
                <w:kern w:val="0"/>
                <w:sz w:val="26"/>
                <w:szCs w:val="26"/>
                <w:lang w:val="pt-BR" w:eastAsia="vi-VN"/>
                <w14:ligatures w14:val="none"/>
              </w:rPr>
            </w:pPr>
            <w:r w:rsidRPr="0063128B">
              <w:rPr>
                <w:rFonts w:eastAsia="Times New Roman" w:cs="Times New Roman"/>
                <w:color w:val="000000"/>
                <w:kern w:val="0"/>
                <w:sz w:val="26"/>
                <w:szCs w:val="26"/>
                <w:lang w:val="pt-BR" w:eastAsia="vi-VN"/>
                <w14:ligatures w14:val="none"/>
              </w:rPr>
              <w:t>Muối Dinatri (as Na</w:t>
            </w:r>
            <w:r w:rsidRPr="0063128B">
              <w:rPr>
                <w:rFonts w:eastAsia="Times New Roman" w:cs="Times New Roman"/>
                <w:color w:val="000000"/>
                <w:kern w:val="0"/>
                <w:sz w:val="26"/>
                <w:szCs w:val="26"/>
                <w:vertAlign w:val="subscript"/>
                <w:lang w:val="pt-BR" w:eastAsia="vi-VN"/>
                <w14:ligatures w14:val="none"/>
              </w:rPr>
              <w:t>2</w:t>
            </w:r>
            <w:r w:rsidRPr="0063128B">
              <w:rPr>
                <w:rFonts w:eastAsia="Times New Roman" w:cs="Times New Roman"/>
                <w:color w:val="000000"/>
                <w:kern w:val="0"/>
                <w:sz w:val="26"/>
                <w:szCs w:val="26"/>
                <w:lang w:val="pt-BR" w:eastAsia="vi-VN"/>
                <w14:ligatures w14:val="none"/>
              </w:rPr>
              <w:t>HPO</w:t>
            </w:r>
            <w:r w:rsidRPr="0063128B">
              <w:rPr>
                <w:rFonts w:eastAsia="Times New Roman" w:cs="Times New Roman"/>
                <w:color w:val="000000"/>
                <w:kern w:val="0"/>
                <w:sz w:val="26"/>
                <w:szCs w:val="26"/>
                <w:vertAlign w:val="subscript"/>
                <w:lang w:val="pt-BR" w:eastAsia="vi-VN"/>
                <w14:ligatures w14:val="none"/>
              </w:rPr>
              <w:t>4</w:t>
            </w:r>
            <w:r w:rsidRPr="0063128B">
              <w:rPr>
                <w:rFonts w:eastAsia="Times New Roman" w:cs="Times New Roman"/>
                <w:color w:val="000000"/>
                <w:kern w:val="0"/>
                <w:sz w:val="26"/>
                <w:szCs w:val="26"/>
                <w:lang w:val="pt-BR" w:eastAsia="vi-VN"/>
                <w14:ligatures w14:val="none"/>
              </w:rPr>
              <w:t>x12H</w:t>
            </w:r>
            <w:r w:rsidRPr="0063128B">
              <w:rPr>
                <w:rFonts w:eastAsia="Times New Roman" w:cs="Times New Roman"/>
                <w:color w:val="000000"/>
                <w:kern w:val="0"/>
                <w:sz w:val="26"/>
                <w:szCs w:val="26"/>
                <w:vertAlign w:val="subscript"/>
                <w:lang w:val="pt-BR" w:eastAsia="vi-VN"/>
                <w14:ligatures w14:val="none"/>
              </w:rPr>
              <w:t>2</w:t>
            </w:r>
            <w:r w:rsidRPr="0063128B">
              <w:rPr>
                <w:rFonts w:eastAsia="Times New Roman" w:cs="Times New Roman"/>
                <w:color w:val="000000"/>
                <w:kern w:val="0"/>
                <w:sz w:val="26"/>
                <w:szCs w:val="26"/>
                <w:lang w:val="pt-BR" w:eastAsia="vi-VN"/>
                <w14:ligatures w14:val="none"/>
              </w:rPr>
              <w:t xml:space="preserve">O) ≤ </w:t>
            </w:r>
            <w:r w:rsidR="0063128B" w:rsidRPr="0063128B">
              <w:rPr>
                <w:rFonts w:eastAsia="Times New Roman" w:cs="Times New Roman"/>
                <w:color w:val="000000"/>
                <w:kern w:val="0"/>
                <w:sz w:val="26"/>
                <w:szCs w:val="26"/>
                <w:lang w:val="pt-BR" w:eastAsia="vi-VN"/>
                <w14:ligatures w14:val="none"/>
              </w:rPr>
              <w:t>0,5%</w:t>
            </w:r>
          </w:p>
          <w:p w14:paraId="285EC45E" w14:textId="56A00C75" w:rsidR="0063128B" w:rsidRPr="0063128B" w:rsidRDefault="00C02F22" w:rsidP="009D36C2">
            <w:pPr>
              <w:spacing w:line="240" w:lineRule="auto"/>
              <w:jc w:val="both"/>
              <w:rPr>
                <w:rFonts w:eastAsia="Times New Roman" w:cs="Times New Roman"/>
                <w:color w:val="000000"/>
                <w:kern w:val="0"/>
                <w:sz w:val="26"/>
                <w:szCs w:val="26"/>
                <w:lang w:val="pt-BR" w:eastAsia="vi-VN"/>
                <w14:ligatures w14:val="none"/>
              </w:rPr>
            </w:pPr>
            <w:r w:rsidRPr="0063128B">
              <w:rPr>
                <w:rFonts w:eastAsia="Times New Roman" w:cs="Times New Roman"/>
                <w:color w:val="000000"/>
                <w:kern w:val="0"/>
                <w:sz w:val="26"/>
                <w:szCs w:val="26"/>
                <w:lang w:val="pt-BR" w:eastAsia="vi-VN"/>
                <w14:ligatures w14:val="none"/>
              </w:rPr>
              <w:t>Chloride ≤</w:t>
            </w:r>
            <w:r w:rsidR="0063128B" w:rsidRPr="0063128B">
              <w:rPr>
                <w:rFonts w:eastAsia="Times New Roman" w:cs="Times New Roman"/>
                <w:color w:val="000000"/>
                <w:kern w:val="0"/>
                <w:sz w:val="26"/>
                <w:szCs w:val="26"/>
                <w:lang w:val="pt-BR" w:eastAsia="vi-VN"/>
                <w14:ligatures w14:val="none"/>
              </w:rPr>
              <w:t xml:space="preserve"> 0,005%; </w:t>
            </w:r>
          </w:p>
          <w:p w14:paraId="1D09A497" w14:textId="0F93019C" w:rsidR="00C02F22" w:rsidRPr="0063128B" w:rsidRDefault="00C02F22" w:rsidP="009D36C2">
            <w:pPr>
              <w:spacing w:line="240" w:lineRule="auto"/>
              <w:jc w:val="both"/>
              <w:rPr>
                <w:rFonts w:eastAsia="Times New Roman" w:cs="Times New Roman"/>
                <w:color w:val="000000"/>
                <w:kern w:val="0"/>
                <w:sz w:val="26"/>
                <w:szCs w:val="26"/>
                <w:lang w:val="pt-BR" w:eastAsia="vi-VN"/>
                <w14:ligatures w14:val="none"/>
              </w:rPr>
            </w:pPr>
            <w:r w:rsidRPr="0063128B">
              <w:rPr>
                <w:rFonts w:eastAsia="Times New Roman" w:cs="Times New Roman"/>
                <w:color w:val="000000"/>
                <w:kern w:val="0"/>
                <w:sz w:val="26"/>
                <w:szCs w:val="26"/>
                <w:lang w:val="pt-BR" w:eastAsia="vi-VN"/>
                <w14:ligatures w14:val="none"/>
              </w:rPr>
              <w:t xml:space="preserve">Sulfat ≤ </w:t>
            </w:r>
            <w:r w:rsidR="0063128B" w:rsidRPr="0063128B">
              <w:rPr>
                <w:rFonts w:eastAsia="Times New Roman" w:cs="Times New Roman"/>
                <w:color w:val="000000"/>
                <w:kern w:val="0"/>
                <w:sz w:val="26"/>
                <w:szCs w:val="26"/>
                <w:lang w:val="pt-BR" w:eastAsia="vi-VN"/>
                <w14:ligatures w14:val="none"/>
              </w:rPr>
              <w:t>0,01%</w:t>
            </w:r>
          </w:p>
          <w:p w14:paraId="33F15731" w14:textId="7CADC916" w:rsidR="00C02F22" w:rsidRPr="0063128B" w:rsidRDefault="00C02F22" w:rsidP="009D36C2">
            <w:pPr>
              <w:spacing w:line="240" w:lineRule="auto"/>
              <w:jc w:val="both"/>
              <w:rPr>
                <w:rFonts w:eastAsia="Times New Roman" w:cs="Times New Roman"/>
                <w:color w:val="000000"/>
                <w:kern w:val="0"/>
                <w:sz w:val="26"/>
                <w:szCs w:val="26"/>
                <w:lang w:val="pt-BR" w:eastAsia="vi-VN"/>
                <w14:ligatures w14:val="none"/>
              </w:rPr>
            </w:pPr>
            <w:r w:rsidRPr="0063128B">
              <w:rPr>
                <w:rFonts w:eastAsia="Times New Roman" w:cs="Times New Roman"/>
                <w:color w:val="000000"/>
                <w:kern w:val="0"/>
                <w:sz w:val="26"/>
                <w:szCs w:val="26"/>
                <w:lang w:val="pt-BR" w:eastAsia="vi-VN"/>
                <w14:ligatures w14:val="none"/>
              </w:rPr>
              <w:t xml:space="preserve">Tổng Nitrogen (N) ≤  </w:t>
            </w:r>
            <w:r w:rsidR="0063128B" w:rsidRPr="0063128B">
              <w:rPr>
                <w:rFonts w:eastAsia="Times New Roman" w:cs="Times New Roman"/>
                <w:color w:val="000000"/>
                <w:kern w:val="0"/>
                <w:sz w:val="26"/>
                <w:szCs w:val="26"/>
                <w:lang w:val="pt-BR" w:eastAsia="vi-VN"/>
                <w14:ligatures w14:val="none"/>
              </w:rPr>
              <w:t>0,002%;</w:t>
            </w:r>
          </w:p>
          <w:p w14:paraId="3FB5BA4A" w14:textId="06E28F38" w:rsidR="00C02F22" w:rsidRPr="0063128B" w:rsidRDefault="00C02F22" w:rsidP="009D36C2">
            <w:pPr>
              <w:spacing w:line="240" w:lineRule="auto"/>
              <w:jc w:val="both"/>
              <w:rPr>
                <w:rFonts w:eastAsia="Times New Roman" w:cs="Times New Roman"/>
                <w:color w:val="000000"/>
                <w:kern w:val="0"/>
                <w:sz w:val="26"/>
                <w:szCs w:val="26"/>
                <w:lang w:val="pt-BR" w:eastAsia="vi-VN"/>
                <w14:ligatures w14:val="none"/>
              </w:rPr>
            </w:pPr>
            <w:r w:rsidRPr="0063128B">
              <w:rPr>
                <w:rFonts w:eastAsia="Times New Roman" w:cs="Times New Roman"/>
                <w:color w:val="000000"/>
                <w:kern w:val="0"/>
                <w:sz w:val="26"/>
                <w:szCs w:val="26"/>
                <w:lang w:val="pt-BR" w:eastAsia="vi-VN"/>
                <w14:ligatures w14:val="none"/>
              </w:rPr>
              <w:t xml:space="preserve">Sắt (Fe) ≤ </w:t>
            </w:r>
            <w:r w:rsidR="0063128B" w:rsidRPr="0063128B">
              <w:rPr>
                <w:rFonts w:eastAsia="Times New Roman" w:cs="Times New Roman"/>
                <w:color w:val="000000"/>
                <w:kern w:val="0"/>
                <w:sz w:val="26"/>
                <w:szCs w:val="26"/>
                <w:lang w:val="pt-BR" w:eastAsia="vi-VN"/>
                <w14:ligatures w14:val="none"/>
              </w:rPr>
              <w:t>0,0005%;</w:t>
            </w:r>
          </w:p>
          <w:p w14:paraId="27830995" w14:textId="645BE7F8" w:rsidR="00C02F22" w:rsidRPr="0063128B" w:rsidRDefault="00C02F22" w:rsidP="009D36C2">
            <w:pPr>
              <w:spacing w:line="240" w:lineRule="auto"/>
              <w:jc w:val="both"/>
              <w:rPr>
                <w:rFonts w:eastAsia="Times New Roman" w:cs="Times New Roman"/>
                <w:color w:val="000000"/>
                <w:kern w:val="0"/>
                <w:sz w:val="26"/>
                <w:szCs w:val="26"/>
                <w:lang w:eastAsia="vi-VN"/>
                <w14:ligatures w14:val="none"/>
              </w:rPr>
            </w:pPr>
            <w:r w:rsidRPr="0063128B">
              <w:rPr>
                <w:rFonts w:eastAsia="Times New Roman" w:cs="Times New Roman"/>
                <w:color w:val="000000"/>
                <w:kern w:val="0"/>
                <w:sz w:val="26"/>
                <w:szCs w:val="26"/>
                <w:lang w:eastAsia="vi-VN"/>
                <w14:ligatures w14:val="none"/>
              </w:rPr>
              <w:t xml:space="preserve">Arsenic (As) ≤ </w:t>
            </w:r>
            <w:r w:rsidR="0063128B" w:rsidRPr="0063128B">
              <w:rPr>
                <w:rFonts w:eastAsia="Times New Roman" w:cs="Times New Roman"/>
                <w:color w:val="000000"/>
                <w:kern w:val="0"/>
                <w:sz w:val="26"/>
                <w:szCs w:val="26"/>
                <w:lang w:eastAsia="vi-VN"/>
                <w14:ligatures w14:val="none"/>
              </w:rPr>
              <w:t xml:space="preserve">0,0003%; </w:t>
            </w:r>
          </w:p>
          <w:p w14:paraId="4F062492" w14:textId="3A5FA0E6" w:rsidR="00C02F22" w:rsidRPr="0063128B" w:rsidRDefault="00C02F22" w:rsidP="009D36C2">
            <w:pPr>
              <w:spacing w:line="240" w:lineRule="auto"/>
              <w:jc w:val="both"/>
              <w:rPr>
                <w:rFonts w:eastAsia="Times New Roman" w:cs="Times New Roman"/>
                <w:color w:val="000000"/>
                <w:kern w:val="0"/>
                <w:sz w:val="26"/>
                <w:szCs w:val="26"/>
                <w:lang w:eastAsia="vi-VN"/>
                <w14:ligatures w14:val="none"/>
              </w:rPr>
            </w:pPr>
            <w:r w:rsidRPr="0063128B">
              <w:rPr>
                <w:rFonts w:eastAsia="Times New Roman" w:cs="Times New Roman"/>
                <w:color w:val="000000"/>
                <w:kern w:val="0"/>
                <w:sz w:val="26"/>
                <w:szCs w:val="26"/>
                <w:lang w:eastAsia="vi-VN"/>
                <w14:ligatures w14:val="none"/>
              </w:rPr>
              <w:t xml:space="preserve">Tổng kim loại nặng ≤  </w:t>
            </w:r>
            <w:r w:rsidR="0063128B" w:rsidRPr="0063128B">
              <w:rPr>
                <w:rFonts w:eastAsia="Times New Roman" w:cs="Times New Roman"/>
                <w:color w:val="000000"/>
                <w:kern w:val="0"/>
                <w:sz w:val="26"/>
                <w:szCs w:val="26"/>
                <w:lang w:eastAsia="vi-VN"/>
                <w14:ligatures w14:val="none"/>
              </w:rPr>
              <w:t>0,001%</w:t>
            </w:r>
          </w:p>
        </w:tc>
        <w:tc>
          <w:tcPr>
            <w:tcW w:w="3261" w:type="dxa"/>
            <w:shd w:val="clear" w:color="auto" w:fill="auto"/>
          </w:tcPr>
          <w:p w14:paraId="78650D35" w14:textId="77777777" w:rsidR="00C02F22" w:rsidRPr="00C02F22" w:rsidRDefault="00C02F22" w:rsidP="00497954">
            <w:pPr>
              <w:spacing w:line="240" w:lineRule="auto"/>
              <w:jc w:val="left"/>
              <w:rPr>
                <w:b/>
                <w:bCs/>
                <w:lang w:val="pt-BR"/>
              </w:rPr>
            </w:pPr>
            <w:r w:rsidRPr="00C02F22">
              <w:rPr>
                <w:b/>
                <w:bCs/>
                <w:lang w:val="pt-BR"/>
              </w:rPr>
              <w:t>Trisodium Phosphate Dodecahydrate Na</w:t>
            </w:r>
            <w:r w:rsidRPr="00C02F22">
              <w:rPr>
                <w:b/>
                <w:bCs/>
                <w:vertAlign w:val="subscript"/>
                <w:lang w:val="pt-BR"/>
              </w:rPr>
              <w:t>3</w:t>
            </w:r>
            <w:r w:rsidRPr="00C02F22">
              <w:rPr>
                <w:b/>
                <w:bCs/>
                <w:lang w:val="pt-BR"/>
              </w:rPr>
              <w:t>PO</w:t>
            </w:r>
            <w:r w:rsidRPr="00C02F22">
              <w:rPr>
                <w:b/>
                <w:bCs/>
                <w:vertAlign w:val="subscript"/>
                <w:lang w:val="pt-BR"/>
              </w:rPr>
              <w:t>4</w:t>
            </w:r>
            <w:r w:rsidRPr="00C02F22">
              <w:rPr>
                <w:b/>
                <w:bCs/>
                <w:lang w:val="pt-BR"/>
              </w:rPr>
              <w:t>.12H</w:t>
            </w:r>
            <w:r w:rsidRPr="00C02F22">
              <w:rPr>
                <w:b/>
                <w:bCs/>
                <w:vertAlign w:val="subscript"/>
                <w:lang w:val="pt-BR"/>
              </w:rPr>
              <w:t>2</w:t>
            </w:r>
            <w:r w:rsidRPr="00C02F22">
              <w:rPr>
                <w:b/>
                <w:bCs/>
                <w:lang w:val="pt-BR"/>
              </w:rPr>
              <w:t xml:space="preserve">O </w:t>
            </w:r>
          </w:p>
          <w:p w14:paraId="12E7636F" w14:textId="77777777" w:rsidR="00C02F22" w:rsidRPr="00C02F22" w:rsidRDefault="00C02F22" w:rsidP="00497954">
            <w:pPr>
              <w:spacing w:line="240" w:lineRule="auto"/>
              <w:jc w:val="left"/>
              <w:rPr>
                <w:lang w:val="pt-BR"/>
              </w:rPr>
            </w:pPr>
            <w:r w:rsidRPr="00C02F22">
              <w:rPr>
                <w:lang w:val="pt-BR"/>
              </w:rPr>
              <w:t>Cas: 10101-89-0</w:t>
            </w:r>
          </w:p>
          <w:p w14:paraId="7675B367" w14:textId="77777777" w:rsidR="00C02F22" w:rsidRDefault="00C02F22" w:rsidP="00497954">
            <w:pPr>
              <w:spacing w:line="240" w:lineRule="auto"/>
              <w:jc w:val="left"/>
              <w:rPr>
                <w:lang w:val="pt-BR"/>
              </w:rPr>
            </w:pPr>
            <w:r>
              <w:rPr>
                <w:lang w:val="pt-BR"/>
              </w:rPr>
              <w:t xml:space="preserve">Cấp tinh khiết: </w:t>
            </w:r>
            <w:r w:rsidRPr="00C02F22">
              <w:rPr>
                <w:lang w:val="pt-BR"/>
              </w:rPr>
              <w:t>AR</w:t>
            </w:r>
            <w:r>
              <w:rPr>
                <w:lang w:val="pt-BR"/>
              </w:rPr>
              <w:t xml:space="preserve">; </w:t>
            </w:r>
          </w:p>
          <w:p w14:paraId="131208E0" w14:textId="52002ADE" w:rsidR="00C02F22" w:rsidRPr="00C02F22" w:rsidRDefault="00C02F22" w:rsidP="00497954">
            <w:pPr>
              <w:spacing w:line="240" w:lineRule="auto"/>
              <w:jc w:val="left"/>
              <w:rPr>
                <w:lang w:val="pt-BR"/>
              </w:rPr>
            </w:pPr>
            <w:r w:rsidRPr="00C02F22">
              <w:rPr>
                <w:lang w:val="pt-BR"/>
              </w:rPr>
              <w:t>Hãng sản xuất: Xilong–Trung Qu</w:t>
            </w:r>
            <w:r>
              <w:rPr>
                <w:lang w:val="pt-BR"/>
              </w:rPr>
              <w:t>ốc</w:t>
            </w:r>
          </w:p>
          <w:p w14:paraId="39B5DCF7" w14:textId="77777777" w:rsidR="009D4430" w:rsidRPr="00C02F22" w:rsidRDefault="009D4430" w:rsidP="00497954">
            <w:pPr>
              <w:spacing w:line="240" w:lineRule="auto"/>
              <w:jc w:val="left"/>
              <w:rPr>
                <w:lang w:val="pt-BR"/>
              </w:rPr>
            </w:pPr>
          </w:p>
        </w:tc>
        <w:tc>
          <w:tcPr>
            <w:tcW w:w="992" w:type="dxa"/>
          </w:tcPr>
          <w:p w14:paraId="10EAC71A"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9E4DBF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BD7F41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57CA9CE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7A0D9CB" w14:textId="2B447344" w:rsidR="009D4430" w:rsidRPr="00C02F22" w:rsidRDefault="00491693" w:rsidP="00497954">
            <w:pPr>
              <w:spacing w:line="240" w:lineRule="auto"/>
              <w:rPr>
                <w:rFonts w:ascii="Arial" w:hAnsi="Arial" w:cs="Arial"/>
                <w:color w:val="000000"/>
                <w:sz w:val="22"/>
                <w:lang w:val="pt-BR"/>
              </w:rPr>
            </w:pPr>
            <w:r>
              <w:rPr>
                <w:rFonts w:ascii="Arial" w:hAnsi="Arial" w:cs="Arial"/>
                <w:color w:val="000000"/>
                <w:sz w:val="22"/>
                <w:lang w:val="pt-BR"/>
              </w:rPr>
              <w:t>55</w:t>
            </w:r>
          </w:p>
        </w:tc>
        <w:tc>
          <w:tcPr>
            <w:tcW w:w="2125" w:type="dxa"/>
            <w:shd w:val="clear" w:color="auto" w:fill="auto"/>
          </w:tcPr>
          <w:p w14:paraId="30D00921" w14:textId="7DD162F4" w:rsidR="009D4430" w:rsidRDefault="009D4430" w:rsidP="00497954">
            <w:pPr>
              <w:spacing w:line="240" w:lineRule="auto"/>
              <w:jc w:val="left"/>
            </w:pPr>
            <w:r>
              <w:t>H</w:t>
            </w:r>
            <w:r w:rsidRPr="001D51FB">
              <w:rPr>
                <w:vertAlign w:val="subscript"/>
              </w:rPr>
              <w:t>3</w:t>
            </w:r>
            <w:r>
              <w:t>BO</w:t>
            </w:r>
            <w:r w:rsidRPr="001D51FB">
              <w:rPr>
                <w:vertAlign w:val="subscript"/>
              </w:rPr>
              <w:t>4</w:t>
            </w:r>
            <w:r>
              <w:t>(PA)</w:t>
            </w:r>
          </w:p>
        </w:tc>
        <w:tc>
          <w:tcPr>
            <w:tcW w:w="5393" w:type="dxa"/>
            <w:shd w:val="clear" w:color="auto" w:fill="auto"/>
          </w:tcPr>
          <w:p w14:paraId="01E3A411" w14:textId="77777777" w:rsidR="009D4430" w:rsidRDefault="002F127C" w:rsidP="009D36C2">
            <w:pPr>
              <w:spacing w:line="240" w:lineRule="auto"/>
              <w:jc w:val="both"/>
              <w:rPr>
                <w:rFonts w:eastAsia="Times New Roman" w:cs="Times New Roman"/>
                <w:color w:val="000000"/>
                <w:kern w:val="0"/>
                <w:sz w:val="26"/>
                <w:szCs w:val="26"/>
                <w:lang w:eastAsia="vi-VN"/>
                <w14:ligatures w14:val="none"/>
              </w:rPr>
            </w:pPr>
            <w:r w:rsidRPr="002F127C">
              <w:rPr>
                <w:rFonts w:eastAsia="Times New Roman" w:cs="Times New Roman"/>
                <w:color w:val="000000"/>
                <w:kern w:val="0"/>
                <w:sz w:val="26"/>
                <w:szCs w:val="26"/>
                <w:lang w:eastAsia="vi-VN"/>
                <w14:ligatures w14:val="none"/>
              </w:rPr>
              <w:t>Bột kết tinh màu tr</w:t>
            </w:r>
            <w:r>
              <w:rPr>
                <w:rFonts w:eastAsia="Times New Roman" w:cs="Times New Roman"/>
                <w:color w:val="000000"/>
                <w:kern w:val="0"/>
                <w:sz w:val="26"/>
                <w:szCs w:val="26"/>
                <w:lang w:eastAsia="vi-VN"/>
                <w14:ligatures w14:val="none"/>
              </w:rPr>
              <w:t xml:space="preserve">ắng; </w:t>
            </w:r>
          </w:p>
          <w:p w14:paraId="58154E5E" w14:textId="5EBB4EF8" w:rsidR="002F127C" w:rsidRDefault="002F127C"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w:t>
            </w:r>
            <w:r w:rsidR="00C806D0">
              <w:rPr>
                <w:rFonts w:eastAsia="Times New Roman" w:cs="Times New Roman"/>
                <w:color w:val="000000"/>
                <w:kern w:val="0"/>
                <w:sz w:val="26"/>
                <w:szCs w:val="26"/>
                <w:lang w:eastAsia="vi-VN"/>
                <w14:ligatures w14:val="none"/>
              </w:rPr>
              <w:t>≥</w:t>
            </w:r>
            <w:r>
              <w:rPr>
                <w:rFonts w:eastAsia="Times New Roman" w:cs="Times New Roman"/>
                <w:color w:val="000000"/>
                <w:kern w:val="0"/>
                <w:sz w:val="26"/>
                <w:szCs w:val="26"/>
                <w:lang w:eastAsia="vi-VN"/>
                <w14:ligatures w14:val="none"/>
              </w:rPr>
              <w:t xml:space="preserve"> 99,5%</w:t>
            </w:r>
            <w:r w:rsidR="00C806D0">
              <w:rPr>
                <w:rFonts w:eastAsia="Times New Roman" w:cs="Times New Roman"/>
                <w:color w:val="000000"/>
                <w:kern w:val="0"/>
                <w:sz w:val="26"/>
                <w:szCs w:val="26"/>
                <w:lang w:eastAsia="vi-VN"/>
                <w14:ligatures w14:val="none"/>
              </w:rPr>
              <w:t xml:space="preserve">; </w:t>
            </w:r>
          </w:p>
          <w:p w14:paraId="24FE199C"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trong nước ≤ 0,005%; </w:t>
            </w:r>
          </w:p>
          <w:p w14:paraId="57F9AFC6"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0,0005%; </w:t>
            </w:r>
          </w:p>
          <w:p w14:paraId="02CCCB38"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Sulfat ≤ 002%; </w:t>
            </w:r>
          </w:p>
          <w:p w14:paraId="3F3D22B6"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Phosphat ≤ 0,0005%; </w:t>
            </w:r>
          </w:p>
          <w:p w14:paraId="0575D58C"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Arsenic (As) ≤ 0,0001%; </w:t>
            </w:r>
          </w:p>
          <w:p w14:paraId="1DA72CEC"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Calcium (Ca) ≤ 0,002%; </w:t>
            </w:r>
          </w:p>
          <w:p w14:paraId="2DBA17B7"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 xml:space="preserve">Sắt (Fe) ≤ 0,0005%; </w:t>
            </w:r>
          </w:p>
          <w:p w14:paraId="37FAFC4C" w14:textId="003F109E" w:rsidR="00C806D0" w:rsidRPr="002F127C"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Chì (Pb) ≤ 0,001%.</w:t>
            </w:r>
          </w:p>
        </w:tc>
        <w:tc>
          <w:tcPr>
            <w:tcW w:w="3261" w:type="dxa"/>
            <w:shd w:val="clear" w:color="auto" w:fill="auto"/>
          </w:tcPr>
          <w:p w14:paraId="6067C579" w14:textId="77777777" w:rsidR="002F127C" w:rsidRPr="002F127C" w:rsidRDefault="002F127C" w:rsidP="00497954">
            <w:pPr>
              <w:spacing w:line="240" w:lineRule="auto"/>
              <w:jc w:val="left"/>
              <w:rPr>
                <w:b/>
                <w:bCs/>
                <w:lang w:val="pt-BR"/>
              </w:rPr>
            </w:pPr>
            <w:r w:rsidRPr="002F127C">
              <w:rPr>
                <w:b/>
                <w:bCs/>
                <w:lang w:val="pt-BR"/>
              </w:rPr>
              <w:lastRenderedPageBreak/>
              <w:t>Boric Acid (H</w:t>
            </w:r>
            <w:r w:rsidRPr="002F127C">
              <w:rPr>
                <w:b/>
                <w:bCs/>
                <w:vertAlign w:val="subscript"/>
                <w:lang w:val="pt-BR"/>
              </w:rPr>
              <w:t>3</w:t>
            </w:r>
            <w:r w:rsidRPr="002F127C">
              <w:rPr>
                <w:b/>
                <w:bCs/>
                <w:lang w:val="pt-BR"/>
              </w:rPr>
              <w:t>BO</w:t>
            </w:r>
            <w:r w:rsidRPr="002F127C">
              <w:rPr>
                <w:b/>
                <w:bCs/>
                <w:vertAlign w:val="subscript"/>
                <w:lang w:val="pt-BR"/>
              </w:rPr>
              <w:t>3</w:t>
            </w:r>
            <w:r w:rsidRPr="002F127C">
              <w:rPr>
                <w:b/>
                <w:bCs/>
                <w:lang w:val="pt-BR"/>
              </w:rPr>
              <w:t xml:space="preserve">); </w:t>
            </w:r>
          </w:p>
          <w:p w14:paraId="01C94A88" w14:textId="77777777" w:rsidR="002F127C" w:rsidRDefault="002F127C" w:rsidP="00497954">
            <w:pPr>
              <w:spacing w:line="240" w:lineRule="auto"/>
              <w:jc w:val="left"/>
              <w:rPr>
                <w:lang w:val="pt-BR"/>
              </w:rPr>
            </w:pPr>
            <w:r w:rsidRPr="002F127C">
              <w:rPr>
                <w:lang w:val="pt-BR"/>
              </w:rPr>
              <w:t>Cas 10043-35-3</w:t>
            </w:r>
            <w:r>
              <w:rPr>
                <w:lang w:val="pt-BR"/>
              </w:rPr>
              <w:t xml:space="preserve">; </w:t>
            </w:r>
          </w:p>
          <w:p w14:paraId="40D8F48F" w14:textId="7441222F" w:rsidR="002F127C" w:rsidRDefault="002F127C" w:rsidP="00497954">
            <w:pPr>
              <w:spacing w:line="240" w:lineRule="auto"/>
              <w:jc w:val="left"/>
              <w:rPr>
                <w:lang w:val="pt-BR"/>
              </w:rPr>
            </w:pPr>
            <w:r>
              <w:rPr>
                <w:lang w:val="pt-BR"/>
              </w:rPr>
              <w:t>Cấp:</w:t>
            </w:r>
            <w:r w:rsidRPr="002F127C">
              <w:rPr>
                <w:lang w:val="pt-BR"/>
              </w:rPr>
              <w:t xml:space="preserve"> AR, </w:t>
            </w:r>
          </w:p>
          <w:p w14:paraId="215BED82" w14:textId="53CFFD4B" w:rsidR="002F127C" w:rsidRPr="002F127C" w:rsidRDefault="002F127C" w:rsidP="00497954">
            <w:pPr>
              <w:spacing w:line="240" w:lineRule="auto"/>
              <w:jc w:val="left"/>
              <w:rPr>
                <w:lang w:val="pt-BR"/>
              </w:rPr>
            </w:pPr>
            <w:r>
              <w:rPr>
                <w:lang w:val="pt-BR"/>
              </w:rPr>
              <w:t xml:space="preserve">Hãng sản xuất: </w:t>
            </w:r>
            <w:r w:rsidRPr="002F127C">
              <w:rPr>
                <w:lang w:val="pt-BR"/>
              </w:rPr>
              <w:t>Xilong</w:t>
            </w:r>
            <w:r>
              <w:rPr>
                <w:lang w:val="pt-BR"/>
              </w:rPr>
              <w:t xml:space="preserve"> – Trung Quốc;</w:t>
            </w:r>
            <w:r w:rsidRPr="002F127C">
              <w:rPr>
                <w:lang w:val="pt-BR"/>
              </w:rPr>
              <w:t xml:space="preserve"> </w:t>
            </w:r>
          </w:p>
          <w:p w14:paraId="32ADCA20" w14:textId="77777777" w:rsidR="009D4430" w:rsidRPr="002F127C" w:rsidRDefault="009D4430" w:rsidP="00497954">
            <w:pPr>
              <w:spacing w:line="240" w:lineRule="auto"/>
              <w:jc w:val="left"/>
              <w:rPr>
                <w:lang w:val="vi-VN"/>
              </w:rPr>
            </w:pPr>
          </w:p>
        </w:tc>
        <w:tc>
          <w:tcPr>
            <w:tcW w:w="992" w:type="dxa"/>
          </w:tcPr>
          <w:p w14:paraId="502FF14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A48582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46BD4A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6AFD6E35"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2F242A1" w14:textId="2C065A27" w:rsidR="009D4430" w:rsidRPr="002F127C" w:rsidRDefault="00491693" w:rsidP="00497954">
            <w:pPr>
              <w:spacing w:line="240" w:lineRule="auto"/>
              <w:rPr>
                <w:rFonts w:ascii="Arial" w:hAnsi="Arial" w:cs="Arial"/>
                <w:color w:val="000000"/>
                <w:sz w:val="22"/>
                <w:lang w:val="pt-BR"/>
              </w:rPr>
            </w:pPr>
            <w:r>
              <w:rPr>
                <w:rFonts w:ascii="Arial" w:hAnsi="Arial" w:cs="Arial"/>
                <w:color w:val="000000"/>
                <w:sz w:val="22"/>
                <w:lang w:val="pt-BR"/>
              </w:rPr>
              <w:t>56</w:t>
            </w:r>
          </w:p>
        </w:tc>
        <w:tc>
          <w:tcPr>
            <w:tcW w:w="2125" w:type="dxa"/>
            <w:shd w:val="clear" w:color="auto" w:fill="auto"/>
          </w:tcPr>
          <w:p w14:paraId="72F2E5DD" w14:textId="2DFADD16" w:rsidR="009D4430" w:rsidRDefault="009D4430" w:rsidP="00497954">
            <w:pPr>
              <w:spacing w:line="240" w:lineRule="auto"/>
              <w:jc w:val="left"/>
            </w:pPr>
            <w:r w:rsidRPr="00CB535C">
              <w:t>NaCl (PA)</w:t>
            </w:r>
          </w:p>
        </w:tc>
        <w:tc>
          <w:tcPr>
            <w:tcW w:w="5393" w:type="dxa"/>
            <w:shd w:val="clear" w:color="auto" w:fill="auto"/>
          </w:tcPr>
          <w:p w14:paraId="0D2F0962" w14:textId="77777777" w:rsidR="009D4430" w:rsidRPr="00CB535C" w:rsidRDefault="00C02F22" w:rsidP="009D36C2">
            <w:pPr>
              <w:spacing w:line="240" w:lineRule="auto"/>
              <w:jc w:val="both"/>
              <w:rPr>
                <w:rFonts w:eastAsia="Times New Roman" w:cs="Times New Roman"/>
                <w:color w:val="000000"/>
                <w:kern w:val="0"/>
                <w:sz w:val="26"/>
                <w:szCs w:val="26"/>
                <w:lang w:eastAsia="vi-VN"/>
                <w14:ligatures w14:val="none"/>
              </w:rPr>
            </w:pPr>
            <w:r w:rsidRPr="00CB535C">
              <w:rPr>
                <w:rFonts w:eastAsia="Times New Roman" w:cs="Times New Roman"/>
                <w:color w:val="000000"/>
                <w:kern w:val="0"/>
                <w:sz w:val="26"/>
                <w:szCs w:val="26"/>
                <w:lang w:eastAsia="vi-VN"/>
                <w14:ligatures w14:val="none"/>
              </w:rPr>
              <w:t xml:space="preserve">Tinh thể không màu; </w:t>
            </w:r>
          </w:p>
          <w:p w14:paraId="526BD6FC" w14:textId="3ED7619F" w:rsidR="00C02F22" w:rsidRPr="00CB535C" w:rsidRDefault="00C02F22" w:rsidP="009D36C2">
            <w:pPr>
              <w:spacing w:line="240" w:lineRule="auto"/>
              <w:jc w:val="both"/>
              <w:rPr>
                <w:rFonts w:eastAsia="Times New Roman" w:cs="Times New Roman"/>
                <w:color w:val="000000"/>
                <w:kern w:val="0"/>
                <w:sz w:val="26"/>
                <w:szCs w:val="26"/>
                <w:lang w:eastAsia="vi-VN"/>
                <w14:ligatures w14:val="none"/>
              </w:rPr>
            </w:pPr>
            <w:r w:rsidRPr="00CB535C">
              <w:rPr>
                <w:rFonts w:eastAsia="Times New Roman" w:cs="Times New Roman"/>
                <w:color w:val="000000"/>
                <w:kern w:val="0"/>
                <w:sz w:val="26"/>
                <w:szCs w:val="26"/>
                <w:lang w:eastAsia="vi-VN"/>
                <w14:ligatures w14:val="none"/>
              </w:rPr>
              <w:t>Độ tinh khiết ≥ 99,</w:t>
            </w:r>
            <w:r w:rsidR="0031131F" w:rsidRPr="00CB535C">
              <w:rPr>
                <w:rFonts w:eastAsia="Times New Roman" w:cs="Times New Roman"/>
                <w:color w:val="000000"/>
                <w:kern w:val="0"/>
                <w:sz w:val="26"/>
                <w:szCs w:val="26"/>
                <w:lang w:eastAsia="vi-VN"/>
                <w14:ligatures w14:val="none"/>
              </w:rPr>
              <w:t>0</w:t>
            </w:r>
            <w:r w:rsidRPr="00CB535C">
              <w:rPr>
                <w:rFonts w:eastAsia="Times New Roman" w:cs="Times New Roman"/>
                <w:color w:val="000000"/>
                <w:kern w:val="0"/>
                <w:sz w:val="26"/>
                <w:szCs w:val="26"/>
                <w:lang w:eastAsia="vi-VN"/>
                <w14:ligatures w14:val="none"/>
              </w:rPr>
              <w:t>%</w:t>
            </w:r>
          </w:p>
          <w:p w14:paraId="6B694525" w14:textId="226121AC" w:rsidR="00567A5B" w:rsidRPr="00831F54" w:rsidRDefault="00C02F22" w:rsidP="009D36C2">
            <w:pPr>
              <w:spacing w:line="240" w:lineRule="auto"/>
              <w:jc w:val="both"/>
              <w:rPr>
                <w:rFonts w:eastAsia="Times New Roman" w:cs="Times New Roman"/>
                <w:color w:val="000000"/>
                <w:kern w:val="0"/>
                <w:sz w:val="26"/>
                <w:szCs w:val="26"/>
                <w:highlight w:val="yellow"/>
                <w:lang w:val="pt-BR" w:eastAsia="vi-VN"/>
                <w14:ligatures w14:val="none"/>
              </w:rPr>
            </w:pPr>
            <w:r w:rsidRPr="00831F54">
              <w:rPr>
                <w:rFonts w:eastAsia="Times New Roman" w:cs="Times New Roman"/>
                <w:color w:val="000000"/>
                <w:kern w:val="0"/>
                <w:sz w:val="26"/>
                <w:szCs w:val="26"/>
                <w:lang w:val="pt-BR" w:eastAsia="vi-VN"/>
                <w14:ligatures w14:val="none"/>
              </w:rPr>
              <w:t xml:space="preserve">Cấp độ tinh khiết AR; </w:t>
            </w:r>
            <w:r w:rsidR="00567A5B" w:rsidRPr="00831F54">
              <w:rPr>
                <w:rFonts w:eastAsia="Times New Roman" w:cs="Times New Roman"/>
                <w:color w:val="000000"/>
                <w:kern w:val="0"/>
                <w:sz w:val="26"/>
                <w:szCs w:val="26"/>
                <w:lang w:val="pt-BR" w:eastAsia="vi-VN"/>
                <w14:ligatures w14:val="none"/>
              </w:rPr>
              <w:t xml:space="preserve"> </w:t>
            </w:r>
          </w:p>
        </w:tc>
        <w:tc>
          <w:tcPr>
            <w:tcW w:w="3261" w:type="dxa"/>
            <w:shd w:val="clear" w:color="auto" w:fill="auto"/>
          </w:tcPr>
          <w:p w14:paraId="35A3D98F" w14:textId="77777777" w:rsidR="00567A5B" w:rsidRPr="00567A5B" w:rsidRDefault="00C02F22" w:rsidP="00497954">
            <w:pPr>
              <w:spacing w:line="240" w:lineRule="auto"/>
              <w:jc w:val="left"/>
              <w:rPr>
                <w:b/>
                <w:bCs/>
                <w:lang w:val="pt-BR"/>
              </w:rPr>
            </w:pPr>
            <w:r w:rsidRPr="00567A5B">
              <w:rPr>
                <w:b/>
                <w:bCs/>
                <w:lang w:val="pt-BR"/>
              </w:rPr>
              <w:t>Sodium Chloride (NaCl</w:t>
            </w:r>
            <w:r w:rsidR="00567A5B" w:rsidRPr="00567A5B">
              <w:rPr>
                <w:b/>
                <w:bCs/>
                <w:lang w:val="pt-BR"/>
              </w:rPr>
              <w:t>)</w:t>
            </w:r>
          </w:p>
          <w:p w14:paraId="3A4831DD" w14:textId="7EADB4F0" w:rsidR="00567A5B" w:rsidRDefault="00567A5B" w:rsidP="00497954">
            <w:pPr>
              <w:spacing w:line="240" w:lineRule="auto"/>
              <w:jc w:val="left"/>
              <w:rPr>
                <w:lang w:val="pt-BR"/>
              </w:rPr>
            </w:pPr>
            <w:r>
              <w:rPr>
                <w:lang w:val="pt-BR"/>
              </w:rPr>
              <w:t xml:space="preserve">Cấp độ tinh khiết: </w:t>
            </w:r>
            <w:r w:rsidR="00C02F22" w:rsidRPr="00C02F22">
              <w:rPr>
                <w:lang w:val="pt-BR"/>
              </w:rPr>
              <w:t>AR</w:t>
            </w:r>
            <w:r>
              <w:rPr>
                <w:lang w:val="pt-BR"/>
              </w:rPr>
              <w:t>;</w:t>
            </w:r>
          </w:p>
          <w:p w14:paraId="7FAE3907" w14:textId="3E439AC4" w:rsidR="00C02F22" w:rsidRPr="00C02F22" w:rsidRDefault="00C02F22" w:rsidP="00497954">
            <w:pPr>
              <w:spacing w:line="240" w:lineRule="auto"/>
              <w:jc w:val="left"/>
              <w:rPr>
                <w:lang w:val="pt-BR"/>
              </w:rPr>
            </w:pPr>
            <w:r w:rsidRPr="00C02F22">
              <w:rPr>
                <w:lang w:val="pt-BR"/>
              </w:rPr>
              <w:t>Cas 7647-14-5</w:t>
            </w:r>
            <w:r w:rsidR="00567A5B">
              <w:rPr>
                <w:lang w:val="pt-BR"/>
              </w:rPr>
              <w:t>;</w:t>
            </w:r>
          </w:p>
          <w:p w14:paraId="408E9201" w14:textId="2D08B552" w:rsidR="009D4430" w:rsidRPr="00C02F22" w:rsidRDefault="00C02F22" w:rsidP="00497954">
            <w:pPr>
              <w:spacing w:line="240" w:lineRule="auto"/>
              <w:jc w:val="left"/>
              <w:rPr>
                <w:lang w:val="pt-BR"/>
              </w:rPr>
            </w:pPr>
            <w:r w:rsidRPr="00C02F22">
              <w:rPr>
                <w:lang w:val="pt-BR"/>
              </w:rPr>
              <w:t>Xuất xứ: Xilong Trung Quốc</w:t>
            </w:r>
          </w:p>
        </w:tc>
        <w:tc>
          <w:tcPr>
            <w:tcW w:w="992" w:type="dxa"/>
          </w:tcPr>
          <w:p w14:paraId="38840A0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C827ED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5481FE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C034E8" w14:paraId="5358F28A"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3B67987" w14:textId="1D7C005E" w:rsidR="009D4430" w:rsidRPr="00C02F22" w:rsidRDefault="00491693" w:rsidP="00497954">
            <w:pPr>
              <w:spacing w:line="240" w:lineRule="auto"/>
              <w:rPr>
                <w:rFonts w:ascii="Arial" w:hAnsi="Arial" w:cs="Arial"/>
                <w:color w:val="000000"/>
                <w:sz w:val="22"/>
                <w:lang w:val="pt-BR"/>
              </w:rPr>
            </w:pPr>
            <w:r>
              <w:rPr>
                <w:rFonts w:ascii="Arial" w:hAnsi="Arial" w:cs="Arial"/>
                <w:color w:val="000000"/>
                <w:sz w:val="22"/>
                <w:lang w:val="pt-BR"/>
              </w:rPr>
              <w:t>57</w:t>
            </w:r>
          </w:p>
        </w:tc>
        <w:tc>
          <w:tcPr>
            <w:tcW w:w="2125" w:type="dxa"/>
            <w:shd w:val="clear" w:color="auto" w:fill="auto"/>
          </w:tcPr>
          <w:p w14:paraId="0A60EF47" w14:textId="0BE3A3B7" w:rsidR="009D4430" w:rsidRDefault="009D4430" w:rsidP="00497954">
            <w:pPr>
              <w:spacing w:line="240" w:lineRule="auto"/>
              <w:jc w:val="left"/>
            </w:pPr>
            <w:r>
              <w:t>Ethyl Acetat (PA)</w:t>
            </w:r>
          </w:p>
        </w:tc>
        <w:tc>
          <w:tcPr>
            <w:tcW w:w="5393" w:type="dxa"/>
            <w:shd w:val="clear" w:color="auto" w:fill="auto"/>
          </w:tcPr>
          <w:p w14:paraId="1EE32236" w14:textId="77777777" w:rsidR="009D4430" w:rsidRDefault="00C034E8" w:rsidP="009D36C2">
            <w:pPr>
              <w:spacing w:line="240" w:lineRule="auto"/>
              <w:jc w:val="both"/>
            </w:pPr>
            <w:r w:rsidRPr="00C034E8">
              <w:t>Chất lỏng không màu này có mùi ngọt đặc trưng</w:t>
            </w:r>
            <w:r>
              <w:t xml:space="preserve">; </w:t>
            </w:r>
          </w:p>
          <w:p w14:paraId="564DA942" w14:textId="77777777" w:rsidR="00C034E8" w:rsidRPr="002C6455" w:rsidRDefault="00C034E8" w:rsidP="009D36C2">
            <w:pPr>
              <w:spacing w:line="240" w:lineRule="auto"/>
              <w:jc w:val="both"/>
              <w:rPr>
                <w:lang w:val="pt-BR"/>
              </w:rPr>
            </w:pPr>
            <w:r w:rsidRPr="002C6455">
              <w:rPr>
                <w:lang w:val="pt-BR"/>
              </w:rPr>
              <w:t xml:space="preserve">Độ tinh khiết &gt; 99,8%; </w:t>
            </w:r>
          </w:p>
          <w:p w14:paraId="7F3929E7" w14:textId="4EA906E2" w:rsidR="00C034E8" w:rsidRPr="00C034E8" w:rsidRDefault="00C034E8" w:rsidP="009D36C2">
            <w:pPr>
              <w:spacing w:line="240" w:lineRule="auto"/>
              <w:jc w:val="both"/>
              <w:rPr>
                <w:lang w:val="pt-BR"/>
              </w:rPr>
            </w:pPr>
            <w:r w:rsidRPr="00C034E8">
              <w:rPr>
                <w:lang w:val="pt-BR"/>
              </w:rPr>
              <w:t>Cấp: AR</w:t>
            </w:r>
            <w:r>
              <w:rPr>
                <w:lang w:val="pt-BR"/>
              </w:rPr>
              <w:t>;</w:t>
            </w:r>
          </w:p>
          <w:p w14:paraId="43C826B3" w14:textId="5AAD8A8C" w:rsidR="00C034E8" w:rsidRPr="00C034E8" w:rsidRDefault="00C034E8" w:rsidP="009D36C2">
            <w:pPr>
              <w:spacing w:line="240" w:lineRule="auto"/>
              <w:jc w:val="both"/>
              <w:rPr>
                <w:lang w:val="pt-BR"/>
              </w:rPr>
            </w:pPr>
            <w:r w:rsidRPr="00C034E8">
              <w:rPr>
                <w:lang w:val="pt-BR"/>
              </w:rPr>
              <w:t>Đáp ứng tiêu chuẩn dùng l</w:t>
            </w:r>
            <w:r>
              <w:rPr>
                <w:lang w:val="pt-BR"/>
              </w:rPr>
              <w:t xml:space="preserve">àm dung môi, thuốc thử trong phòng thí nghiệm. </w:t>
            </w:r>
          </w:p>
        </w:tc>
        <w:tc>
          <w:tcPr>
            <w:tcW w:w="3261" w:type="dxa"/>
            <w:shd w:val="clear" w:color="auto" w:fill="auto"/>
          </w:tcPr>
          <w:p w14:paraId="219D29FB" w14:textId="77777777" w:rsidR="00C034E8" w:rsidRPr="00C034E8" w:rsidRDefault="00C034E8" w:rsidP="00497954">
            <w:pPr>
              <w:spacing w:line="240" w:lineRule="auto"/>
              <w:jc w:val="left"/>
              <w:rPr>
                <w:b/>
                <w:bCs/>
                <w:lang w:val="pt-BR"/>
              </w:rPr>
            </w:pPr>
            <w:r w:rsidRPr="00C034E8">
              <w:rPr>
                <w:b/>
                <w:bCs/>
                <w:lang w:val="pt-BR"/>
              </w:rPr>
              <w:t>Ethyl Acetate &gt;99.8% AR;</w:t>
            </w:r>
          </w:p>
          <w:p w14:paraId="5186CD5C" w14:textId="04829BBC" w:rsidR="00C034E8" w:rsidRPr="00C034E8" w:rsidRDefault="00C034E8" w:rsidP="00497954">
            <w:pPr>
              <w:spacing w:line="240" w:lineRule="auto"/>
              <w:jc w:val="left"/>
              <w:rPr>
                <w:lang w:val="pt-BR"/>
              </w:rPr>
            </w:pPr>
            <w:r w:rsidRPr="00C034E8">
              <w:rPr>
                <w:lang w:val="pt-BR"/>
              </w:rPr>
              <w:t>Code:  E/0900/17</w:t>
            </w:r>
          </w:p>
          <w:p w14:paraId="1EB7DA0F" w14:textId="371A68D6" w:rsidR="00C034E8" w:rsidRPr="002C6455" w:rsidRDefault="00C034E8" w:rsidP="00497954">
            <w:pPr>
              <w:spacing w:line="240" w:lineRule="auto"/>
              <w:jc w:val="left"/>
            </w:pPr>
            <w:r w:rsidRPr="002C6455">
              <w:t>Cas: 141-78-6;</w:t>
            </w:r>
          </w:p>
          <w:p w14:paraId="73BE5EF8" w14:textId="6BE61AD7" w:rsidR="00C034E8" w:rsidRDefault="00C034E8" w:rsidP="00497954">
            <w:pPr>
              <w:spacing w:line="240" w:lineRule="auto"/>
              <w:jc w:val="left"/>
            </w:pPr>
            <w:r>
              <w:t xml:space="preserve">Hãng sản xuất: </w:t>
            </w:r>
            <w:r w:rsidRPr="00C034E8">
              <w:t>Fisher Mỹ</w:t>
            </w:r>
            <w:r>
              <w:t>;</w:t>
            </w:r>
          </w:p>
          <w:p w14:paraId="708184E5" w14:textId="0631947E" w:rsidR="009D4430" w:rsidRPr="00C034E8" w:rsidRDefault="00C034E8" w:rsidP="00497954">
            <w:pPr>
              <w:spacing w:line="240" w:lineRule="auto"/>
              <w:jc w:val="left"/>
            </w:pPr>
            <w:r w:rsidRPr="00C034E8">
              <w:t>Chai 2.5L</w:t>
            </w:r>
            <w:r>
              <w:t>.</w:t>
            </w:r>
          </w:p>
        </w:tc>
        <w:tc>
          <w:tcPr>
            <w:tcW w:w="992" w:type="dxa"/>
          </w:tcPr>
          <w:p w14:paraId="33D43AF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FE7775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DDA1B6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3FEB3EA6"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65D689C" w14:textId="2375E9BE" w:rsidR="009D4430" w:rsidRPr="00C034E8" w:rsidRDefault="00491693" w:rsidP="00497954">
            <w:pPr>
              <w:spacing w:line="240" w:lineRule="auto"/>
              <w:rPr>
                <w:rFonts w:ascii="Arial" w:hAnsi="Arial" w:cs="Arial"/>
                <w:color w:val="000000"/>
                <w:sz w:val="22"/>
              </w:rPr>
            </w:pPr>
            <w:r>
              <w:rPr>
                <w:rFonts w:ascii="Arial" w:hAnsi="Arial" w:cs="Arial"/>
                <w:color w:val="000000"/>
                <w:sz w:val="22"/>
              </w:rPr>
              <w:t>58</w:t>
            </w:r>
          </w:p>
        </w:tc>
        <w:tc>
          <w:tcPr>
            <w:tcW w:w="2125" w:type="dxa"/>
            <w:shd w:val="clear" w:color="auto" w:fill="auto"/>
          </w:tcPr>
          <w:p w14:paraId="1882DF4C" w14:textId="38B935A8" w:rsidR="009D4430" w:rsidRDefault="009D4430" w:rsidP="00497954">
            <w:pPr>
              <w:spacing w:line="240" w:lineRule="auto"/>
              <w:jc w:val="left"/>
            </w:pPr>
            <w:r>
              <w:t>Xylen (PA)</w:t>
            </w:r>
          </w:p>
        </w:tc>
        <w:tc>
          <w:tcPr>
            <w:tcW w:w="5393" w:type="dxa"/>
            <w:shd w:val="clear" w:color="auto" w:fill="auto"/>
          </w:tcPr>
          <w:p w14:paraId="4017CF17" w14:textId="77777777" w:rsidR="00C034E8" w:rsidRDefault="00C034E8" w:rsidP="009D36C2">
            <w:pPr>
              <w:spacing w:line="240" w:lineRule="auto"/>
              <w:jc w:val="both"/>
            </w:pPr>
            <w:r w:rsidRPr="00C034E8">
              <w:t>Chất lỏng không màu này có mùi ngọt đặc trưng</w:t>
            </w:r>
            <w:r>
              <w:t xml:space="preserve">; </w:t>
            </w:r>
          </w:p>
          <w:p w14:paraId="6C707933" w14:textId="0E607D91" w:rsidR="00C034E8" w:rsidRPr="002C6455" w:rsidRDefault="00C034E8" w:rsidP="009D36C2">
            <w:pPr>
              <w:spacing w:line="240" w:lineRule="auto"/>
              <w:jc w:val="both"/>
            </w:pPr>
            <w:r w:rsidRPr="002C6455">
              <w:t xml:space="preserve">Độ tinh khiết &gt; 99,0%; </w:t>
            </w:r>
          </w:p>
          <w:p w14:paraId="31E67D2F" w14:textId="556C89F3" w:rsidR="00C034E8" w:rsidRPr="00C806D0" w:rsidRDefault="00C034E8" w:rsidP="009D36C2">
            <w:pPr>
              <w:spacing w:line="240" w:lineRule="auto"/>
              <w:jc w:val="both"/>
            </w:pPr>
            <w:r w:rsidRPr="00C806D0">
              <w:t>Cấp: AR</w:t>
            </w:r>
            <w:r w:rsidR="00C806D0" w:rsidRPr="00C806D0">
              <w:t xml:space="preserve"> (Analytical Reagent)</w:t>
            </w:r>
          </w:p>
          <w:p w14:paraId="7773F02A" w14:textId="77777777" w:rsidR="009D4430" w:rsidRDefault="00C806D0" w:rsidP="009D36C2">
            <w:pPr>
              <w:spacing w:line="240" w:lineRule="auto"/>
              <w:jc w:val="both"/>
              <w:rPr>
                <w:rFonts w:eastAsia="Times New Roman" w:cs="Times New Roman"/>
                <w:color w:val="000000"/>
                <w:kern w:val="0"/>
                <w:sz w:val="26"/>
                <w:szCs w:val="26"/>
                <w:lang w:eastAsia="vi-VN"/>
                <w14:ligatures w14:val="none"/>
              </w:rPr>
            </w:pPr>
            <w:r w:rsidRPr="00C806D0">
              <w:rPr>
                <w:rFonts w:eastAsia="Times New Roman" w:cs="Times New Roman"/>
                <w:color w:val="000000"/>
                <w:kern w:val="0"/>
                <w:sz w:val="26"/>
                <w:szCs w:val="26"/>
                <w:lang w:eastAsia="vi-VN"/>
                <w14:ligatures w14:val="none"/>
              </w:rPr>
              <w:t>Cắn sau bay hơ</w:t>
            </w:r>
            <w:r>
              <w:rPr>
                <w:rFonts w:eastAsia="Times New Roman" w:cs="Times New Roman"/>
                <w:color w:val="000000"/>
                <w:kern w:val="0"/>
                <w:sz w:val="26"/>
                <w:szCs w:val="26"/>
                <w:lang w:eastAsia="vi-VN"/>
                <w14:ligatures w14:val="none"/>
              </w:rPr>
              <w:t xml:space="preserve">i ≤ 0,001%; </w:t>
            </w:r>
          </w:p>
          <w:p w14:paraId="5BD98846" w14:textId="12E70CA2" w:rsidR="00C806D0" w:rsidRPr="002C6455" w:rsidRDefault="00C806D0" w:rsidP="009D36C2">
            <w:pPr>
              <w:spacing w:line="240" w:lineRule="auto"/>
              <w:jc w:val="both"/>
              <w:rPr>
                <w:rFonts w:eastAsia="Times New Roman" w:cs="Times New Roman"/>
                <w:color w:val="000000"/>
                <w:kern w:val="0"/>
                <w:sz w:val="26"/>
                <w:szCs w:val="26"/>
                <w:lang w:eastAsia="vi-VN"/>
                <w14:ligatures w14:val="none"/>
              </w:rPr>
            </w:pPr>
            <w:r w:rsidRPr="002C6455">
              <w:rPr>
                <w:rFonts w:eastAsia="Times New Roman" w:cs="Times New Roman"/>
                <w:color w:val="000000"/>
                <w:kern w:val="0"/>
                <w:sz w:val="26"/>
                <w:szCs w:val="26"/>
                <w:lang w:eastAsia="vi-VN"/>
                <w14:ligatures w14:val="none"/>
              </w:rPr>
              <w:lastRenderedPageBreak/>
              <w:t>Chỉ số Acid (H</w:t>
            </w:r>
            <w:r w:rsidRPr="002C6455">
              <w:rPr>
                <w:rFonts w:eastAsia="Times New Roman" w:cs="Times New Roman"/>
                <w:color w:val="000000"/>
                <w:kern w:val="0"/>
                <w:sz w:val="26"/>
                <w:szCs w:val="26"/>
                <w:vertAlign w:val="superscript"/>
                <w:lang w:eastAsia="vi-VN"/>
                <w14:ligatures w14:val="none"/>
              </w:rPr>
              <w:t>+</w:t>
            </w:r>
            <w:r w:rsidRPr="002C6455">
              <w:rPr>
                <w:rFonts w:eastAsia="Times New Roman" w:cs="Times New Roman"/>
                <w:color w:val="000000"/>
                <w:kern w:val="0"/>
                <w:sz w:val="26"/>
                <w:szCs w:val="26"/>
                <w:lang w:eastAsia="vi-VN"/>
                <w14:ligatures w14:val="none"/>
              </w:rPr>
              <w:t xml:space="preserve">) ≤ 0,00025 mmol/g; </w:t>
            </w:r>
          </w:p>
          <w:p w14:paraId="43D7485C" w14:textId="0E6FE003" w:rsidR="00C806D0" w:rsidRPr="002C6455" w:rsidRDefault="00C806D0" w:rsidP="009D36C2">
            <w:pPr>
              <w:spacing w:line="240" w:lineRule="auto"/>
              <w:jc w:val="both"/>
              <w:rPr>
                <w:rFonts w:eastAsia="Times New Roman" w:cs="Times New Roman"/>
                <w:color w:val="000000"/>
                <w:kern w:val="0"/>
                <w:sz w:val="26"/>
                <w:szCs w:val="26"/>
                <w:lang w:eastAsia="vi-VN"/>
                <w14:ligatures w14:val="none"/>
              </w:rPr>
            </w:pPr>
            <w:r w:rsidRPr="002C6455">
              <w:rPr>
                <w:rFonts w:eastAsia="Times New Roman" w:cs="Times New Roman"/>
                <w:color w:val="000000"/>
                <w:kern w:val="0"/>
                <w:sz w:val="26"/>
                <w:szCs w:val="26"/>
                <w:lang w:eastAsia="vi-VN"/>
                <w14:ligatures w14:val="none"/>
              </w:rPr>
              <w:t>Chỉ số Base (OH</w:t>
            </w:r>
            <w:r w:rsidRPr="002C6455">
              <w:rPr>
                <w:rFonts w:eastAsia="Times New Roman" w:cs="Times New Roman"/>
                <w:color w:val="000000"/>
                <w:kern w:val="0"/>
                <w:sz w:val="26"/>
                <w:szCs w:val="26"/>
                <w:vertAlign w:val="superscript"/>
                <w:lang w:eastAsia="vi-VN"/>
                <w14:ligatures w14:val="none"/>
              </w:rPr>
              <w:t>-</w:t>
            </w:r>
            <w:r w:rsidRPr="002C6455">
              <w:rPr>
                <w:rFonts w:eastAsia="Times New Roman" w:cs="Times New Roman"/>
                <w:color w:val="000000"/>
                <w:kern w:val="0"/>
                <w:sz w:val="26"/>
                <w:szCs w:val="26"/>
                <w:lang w:eastAsia="vi-VN"/>
                <w14:ligatures w14:val="none"/>
              </w:rPr>
              <w:t xml:space="preserve">) ≤ 0,00025 mmol/g; </w:t>
            </w:r>
          </w:p>
          <w:p w14:paraId="60336ACE"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sidRPr="002C6455">
              <w:rPr>
                <w:rFonts w:eastAsia="Times New Roman" w:cs="Times New Roman"/>
                <w:color w:val="000000"/>
                <w:kern w:val="0"/>
                <w:sz w:val="26"/>
                <w:szCs w:val="26"/>
                <w:lang w:eastAsia="vi-VN"/>
                <w14:ligatures w14:val="none"/>
              </w:rPr>
              <w:t xml:space="preserve">Sulfit </w:t>
            </w:r>
            <w:r>
              <w:rPr>
                <w:rFonts w:eastAsia="Times New Roman" w:cs="Times New Roman"/>
                <w:color w:val="000000"/>
                <w:kern w:val="0"/>
                <w:sz w:val="26"/>
                <w:szCs w:val="26"/>
                <w:lang w:eastAsia="vi-VN"/>
                <w14:ligatures w14:val="none"/>
              </w:rPr>
              <w:t xml:space="preserve">≤ 0,003%; </w:t>
            </w:r>
          </w:p>
          <w:p w14:paraId="7354864B"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Benzene ≤ 0,1%; </w:t>
            </w:r>
          </w:p>
          <w:p w14:paraId="7AB5DA06" w14:textId="77777777" w:rsidR="00C806D0" w:rsidRDefault="00C806D0"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Toluen ≤ 0,1%; </w:t>
            </w:r>
          </w:p>
          <w:p w14:paraId="6FBD2A0B" w14:textId="252004FE" w:rsidR="00C806D0" w:rsidRPr="00C806D0" w:rsidRDefault="00C806D0" w:rsidP="009D36C2">
            <w:pPr>
              <w:spacing w:line="240" w:lineRule="auto"/>
              <w:jc w:val="both"/>
              <w:rPr>
                <w:rFonts w:eastAsia="Times New Roman" w:cs="Times New Roman"/>
                <w:color w:val="000000"/>
                <w:kern w:val="0"/>
                <w:sz w:val="26"/>
                <w:szCs w:val="26"/>
                <w:lang w:val="pt-BR" w:eastAsia="vi-VN"/>
                <w14:ligatures w14:val="none"/>
              </w:rPr>
            </w:pPr>
            <w:r>
              <w:rPr>
                <w:rFonts w:eastAsia="Times New Roman" w:cs="Times New Roman"/>
                <w:color w:val="000000"/>
                <w:kern w:val="0"/>
                <w:sz w:val="26"/>
                <w:szCs w:val="26"/>
                <w:lang w:val="pt-BR" w:eastAsia="vi-VN"/>
                <w14:ligatures w14:val="none"/>
              </w:rPr>
              <w:t xml:space="preserve">Ethyl benzen </w:t>
            </w:r>
            <w:r>
              <w:rPr>
                <w:rFonts w:eastAsia="Times New Roman" w:cs="Times New Roman"/>
                <w:color w:val="000000"/>
                <w:kern w:val="0"/>
                <w:sz w:val="26"/>
                <w:szCs w:val="26"/>
                <w:lang w:eastAsia="vi-VN"/>
                <w14:ligatures w14:val="none"/>
              </w:rPr>
              <w:t>≤ 19%</w:t>
            </w:r>
            <w:r w:rsidR="00AC06AC">
              <w:rPr>
                <w:rFonts w:eastAsia="Times New Roman" w:cs="Times New Roman"/>
                <w:color w:val="000000"/>
                <w:kern w:val="0"/>
                <w:sz w:val="26"/>
                <w:szCs w:val="26"/>
                <w:lang w:eastAsia="vi-VN"/>
                <w14:ligatures w14:val="none"/>
              </w:rPr>
              <w:t>.</w:t>
            </w:r>
          </w:p>
        </w:tc>
        <w:tc>
          <w:tcPr>
            <w:tcW w:w="3261" w:type="dxa"/>
            <w:shd w:val="clear" w:color="auto" w:fill="auto"/>
          </w:tcPr>
          <w:p w14:paraId="484FD9E7" w14:textId="4CF8C569" w:rsidR="00C034E8" w:rsidRPr="002C6455" w:rsidRDefault="00C034E8" w:rsidP="00497954">
            <w:pPr>
              <w:spacing w:line="240" w:lineRule="auto"/>
              <w:jc w:val="left"/>
              <w:rPr>
                <w:b/>
                <w:bCs/>
                <w:lang w:val="pt-BR"/>
              </w:rPr>
            </w:pPr>
            <w:r w:rsidRPr="002C6455">
              <w:rPr>
                <w:b/>
                <w:bCs/>
                <w:lang w:val="pt-BR"/>
              </w:rPr>
              <w:lastRenderedPageBreak/>
              <w:t>Xylene (C</w:t>
            </w:r>
            <w:r w:rsidRPr="002C6455">
              <w:rPr>
                <w:b/>
                <w:bCs/>
                <w:vertAlign w:val="subscript"/>
                <w:lang w:val="pt-BR"/>
              </w:rPr>
              <w:t>8</w:t>
            </w:r>
            <w:r w:rsidRPr="002C6455">
              <w:rPr>
                <w:b/>
                <w:bCs/>
                <w:lang w:val="pt-BR"/>
              </w:rPr>
              <w:t>H</w:t>
            </w:r>
            <w:r w:rsidRPr="002C6455">
              <w:rPr>
                <w:b/>
                <w:bCs/>
                <w:vertAlign w:val="subscript"/>
                <w:lang w:val="pt-BR"/>
              </w:rPr>
              <w:t>10</w:t>
            </w:r>
            <w:r w:rsidRPr="002C6455">
              <w:rPr>
                <w:b/>
                <w:bCs/>
                <w:lang w:val="pt-BR"/>
              </w:rPr>
              <w:t xml:space="preserve">), </w:t>
            </w:r>
          </w:p>
          <w:p w14:paraId="49BE081B" w14:textId="7F1B5081" w:rsidR="00C034E8" w:rsidRPr="00C034E8" w:rsidRDefault="00C034E8" w:rsidP="00497954">
            <w:pPr>
              <w:spacing w:line="240" w:lineRule="auto"/>
              <w:jc w:val="left"/>
              <w:rPr>
                <w:lang w:val="pt-BR"/>
              </w:rPr>
            </w:pPr>
            <w:r w:rsidRPr="00C034E8">
              <w:rPr>
                <w:lang w:val="pt-BR"/>
              </w:rPr>
              <w:t>Cas: 1330-20-7</w:t>
            </w:r>
            <w:r>
              <w:rPr>
                <w:lang w:val="pt-BR"/>
              </w:rPr>
              <w:t>;</w:t>
            </w:r>
            <w:r w:rsidRPr="00C034E8">
              <w:rPr>
                <w:lang w:val="pt-BR"/>
              </w:rPr>
              <w:t xml:space="preserve"> </w:t>
            </w:r>
          </w:p>
          <w:p w14:paraId="4BA78E8E" w14:textId="5E32D6F9" w:rsidR="00C034E8" w:rsidRPr="00C034E8" w:rsidRDefault="00C034E8" w:rsidP="00497954">
            <w:pPr>
              <w:spacing w:line="240" w:lineRule="auto"/>
              <w:jc w:val="left"/>
              <w:rPr>
                <w:lang w:val="pt-BR"/>
              </w:rPr>
            </w:pPr>
            <w:r w:rsidRPr="00C034E8">
              <w:rPr>
                <w:lang w:val="pt-BR"/>
              </w:rPr>
              <w:t>Cấp: AR,</w:t>
            </w:r>
          </w:p>
          <w:p w14:paraId="4702D41E" w14:textId="18B11E8C" w:rsidR="009D4430" w:rsidRPr="00C034E8" w:rsidRDefault="00C034E8" w:rsidP="00497954">
            <w:pPr>
              <w:spacing w:line="240" w:lineRule="auto"/>
              <w:jc w:val="left"/>
              <w:rPr>
                <w:lang w:val="pt-BR"/>
              </w:rPr>
            </w:pPr>
            <w:r w:rsidRPr="00C034E8">
              <w:rPr>
                <w:lang w:val="pt-BR"/>
              </w:rPr>
              <w:t>Hãng sản xuất: Xilong – Trung qu</w:t>
            </w:r>
            <w:r>
              <w:rPr>
                <w:lang w:val="pt-BR"/>
              </w:rPr>
              <w:t>ốc</w:t>
            </w:r>
          </w:p>
        </w:tc>
        <w:tc>
          <w:tcPr>
            <w:tcW w:w="992" w:type="dxa"/>
          </w:tcPr>
          <w:p w14:paraId="529060E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7E3891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F0F1025"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9503B6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ECF2CAA" w14:textId="545AC8F6" w:rsidR="009D4430" w:rsidRPr="00C034E8" w:rsidRDefault="00491693" w:rsidP="00497954">
            <w:pPr>
              <w:spacing w:line="240" w:lineRule="auto"/>
              <w:rPr>
                <w:rFonts w:ascii="Arial" w:hAnsi="Arial" w:cs="Arial"/>
                <w:color w:val="000000"/>
                <w:sz w:val="22"/>
                <w:lang w:val="pt-BR"/>
              </w:rPr>
            </w:pPr>
            <w:r>
              <w:rPr>
                <w:rFonts w:ascii="Arial" w:hAnsi="Arial" w:cs="Arial"/>
                <w:color w:val="000000"/>
                <w:sz w:val="22"/>
                <w:lang w:val="pt-BR"/>
              </w:rPr>
              <w:t>59</w:t>
            </w:r>
          </w:p>
        </w:tc>
        <w:tc>
          <w:tcPr>
            <w:tcW w:w="2125" w:type="dxa"/>
            <w:shd w:val="clear" w:color="auto" w:fill="auto"/>
          </w:tcPr>
          <w:p w14:paraId="2CF13EBD" w14:textId="6F0438FD" w:rsidR="009D4430" w:rsidRDefault="009D4430" w:rsidP="00497954">
            <w:pPr>
              <w:spacing w:line="240" w:lineRule="auto"/>
              <w:jc w:val="left"/>
            </w:pPr>
            <w:r>
              <w:t>2,4 din</w:t>
            </w:r>
            <w:r w:rsidRPr="00A41ACF">
              <w:t>itr</w:t>
            </w:r>
            <w:r>
              <w:t xml:space="preserve">ophenyl hydrazin </w:t>
            </w:r>
          </w:p>
        </w:tc>
        <w:tc>
          <w:tcPr>
            <w:tcW w:w="5393" w:type="dxa"/>
            <w:shd w:val="clear" w:color="auto" w:fill="auto"/>
          </w:tcPr>
          <w:p w14:paraId="2B4A7731" w14:textId="77777777" w:rsidR="009D4430"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Dạng bột hoặc kết tinh, màu vàng cam</w:t>
            </w:r>
          </w:p>
          <w:p w14:paraId="3E00AF5A" w14:textId="43185A66"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99,0%</w:t>
            </w:r>
          </w:p>
        </w:tc>
        <w:tc>
          <w:tcPr>
            <w:tcW w:w="3261" w:type="dxa"/>
            <w:shd w:val="clear" w:color="auto" w:fill="auto"/>
          </w:tcPr>
          <w:p w14:paraId="3DA01F91" w14:textId="77777777" w:rsidR="009D4430" w:rsidRPr="00C7057D" w:rsidRDefault="00C7057D" w:rsidP="00497954">
            <w:pPr>
              <w:spacing w:line="240" w:lineRule="auto"/>
              <w:jc w:val="left"/>
              <w:rPr>
                <w:rFonts w:eastAsia="Times New Roman" w:cs="Times New Roman"/>
                <w:b/>
                <w:bCs/>
                <w:color w:val="000000"/>
                <w:kern w:val="0"/>
                <w:sz w:val="26"/>
                <w:szCs w:val="26"/>
                <w:lang w:eastAsia="vi-VN"/>
                <w14:ligatures w14:val="none"/>
              </w:rPr>
            </w:pPr>
            <w:r w:rsidRPr="00C7057D">
              <w:rPr>
                <w:rFonts w:eastAsia="Times New Roman" w:cs="Times New Roman"/>
                <w:b/>
                <w:bCs/>
                <w:color w:val="000000"/>
                <w:kern w:val="0"/>
                <w:sz w:val="26"/>
                <w:szCs w:val="26"/>
                <w:lang w:eastAsia="vi-VN"/>
                <w14:ligatures w14:val="none"/>
              </w:rPr>
              <w:t>2,4-Dinitrophenylhydrazine for HPLC derivatization, LiChropur™, moistened with 35% water, ≥99.0% (HPLC)</w:t>
            </w:r>
          </w:p>
          <w:p w14:paraId="2B3724E9" w14:textId="77777777" w:rsidR="00C7057D" w:rsidRPr="00C7057D" w:rsidRDefault="00C7057D" w:rsidP="00497954">
            <w:pPr>
              <w:spacing w:line="240" w:lineRule="auto"/>
              <w:jc w:val="left"/>
              <w:rPr>
                <w:rFonts w:eastAsia="Times New Roman" w:cs="Times New Roman"/>
                <w:color w:val="000000"/>
                <w:kern w:val="0"/>
                <w:sz w:val="26"/>
                <w:szCs w:val="26"/>
                <w:lang w:eastAsia="vi-VN"/>
                <w14:ligatures w14:val="none"/>
              </w:rPr>
            </w:pPr>
            <w:r w:rsidRPr="00C7057D">
              <w:rPr>
                <w:rFonts w:eastAsia="Times New Roman" w:cs="Times New Roman"/>
                <w:color w:val="000000"/>
                <w:kern w:val="0"/>
                <w:sz w:val="26"/>
                <w:szCs w:val="26"/>
                <w:lang w:eastAsia="vi-VN"/>
                <w14:ligatures w14:val="none"/>
              </w:rPr>
              <w:t>Code: 04732</w:t>
            </w:r>
          </w:p>
          <w:p w14:paraId="3B53EF9B" w14:textId="6D34AF1F" w:rsidR="00C7057D" w:rsidRDefault="00C7057D" w:rsidP="00497954">
            <w:pPr>
              <w:spacing w:line="240" w:lineRule="auto"/>
              <w:jc w:val="left"/>
            </w:pPr>
            <w:r w:rsidRPr="00C7057D">
              <w:rPr>
                <w:rFonts w:eastAsia="Times New Roman" w:cs="Times New Roman"/>
                <w:color w:val="000000"/>
                <w:kern w:val="0"/>
                <w:sz w:val="26"/>
                <w:szCs w:val="26"/>
                <w:lang w:eastAsia="vi-VN"/>
                <w14:ligatures w14:val="none"/>
              </w:rPr>
              <w:t>Hãng: Merck</w:t>
            </w:r>
            <w:r>
              <w:rPr>
                <w:rFonts w:ascii="Lato" w:hAnsi="Lato"/>
                <w:shd w:val="clear" w:color="auto" w:fill="FFFFFF"/>
              </w:rPr>
              <w:t xml:space="preserve"> </w:t>
            </w:r>
          </w:p>
        </w:tc>
        <w:tc>
          <w:tcPr>
            <w:tcW w:w="992" w:type="dxa"/>
          </w:tcPr>
          <w:p w14:paraId="1E1BD3F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C9F8F9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05433B4"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49168A" w14:paraId="7BA93A0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604F042" w14:textId="55BECB9D" w:rsidR="009D4430" w:rsidRDefault="00491693" w:rsidP="00497954">
            <w:pPr>
              <w:spacing w:line="240" w:lineRule="auto"/>
              <w:rPr>
                <w:rFonts w:ascii="Arial" w:hAnsi="Arial" w:cs="Arial"/>
                <w:color w:val="000000"/>
                <w:sz w:val="22"/>
              </w:rPr>
            </w:pPr>
            <w:r>
              <w:rPr>
                <w:rFonts w:ascii="Arial" w:hAnsi="Arial" w:cs="Arial"/>
                <w:color w:val="000000"/>
                <w:sz w:val="22"/>
              </w:rPr>
              <w:t>60</w:t>
            </w:r>
          </w:p>
        </w:tc>
        <w:tc>
          <w:tcPr>
            <w:tcW w:w="2125" w:type="dxa"/>
            <w:shd w:val="clear" w:color="auto" w:fill="auto"/>
          </w:tcPr>
          <w:p w14:paraId="16820186" w14:textId="542840F1" w:rsidR="009D4430" w:rsidRDefault="009D4430" w:rsidP="00497954">
            <w:pPr>
              <w:spacing w:line="240" w:lineRule="auto"/>
              <w:jc w:val="left"/>
            </w:pPr>
            <w:r>
              <w:t>Nhôm clorid</w:t>
            </w:r>
          </w:p>
        </w:tc>
        <w:tc>
          <w:tcPr>
            <w:tcW w:w="5393" w:type="dxa"/>
            <w:shd w:val="clear" w:color="auto" w:fill="auto"/>
          </w:tcPr>
          <w:p w14:paraId="4AABE64B" w14:textId="77777777" w:rsidR="0063128B" w:rsidRDefault="0049168A" w:rsidP="009D36C2">
            <w:pPr>
              <w:spacing w:line="240" w:lineRule="auto"/>
              <w:jc w:val="both"/>
              <w:rPr>
                <w:rFonts w:eastAsia="Times New Roman" w:cs="Times New Roman"/>
                <w:color w:val="000000"/>
                <w:kern w:val="0"/>
                <w:sz w:val="26"/>
                <w:szCs w:val="26"/>
                <w:lang w:eastAsia="vi-VN"/>
                <w14:ligatures w14:val="none"/>
              </w:rPr>
            </w:pPr>
            <w:r w:rsidRPr="0049168A">
              <w:rPr>
                <w:rFonts w:eastAsia="Times New Roman" w:cs="Times New Roman"/>
                <w:color w:val="000000"/>
                <w:kern w:val="0"/>
                <w:sz w:val="26"/>
                <w:szCs w:val="26"/>
                <w:lang w:eastAsia="vi-VN"/>
                <w14:ligatures w14:val="none"/>
              </w:rPr>
              <w:t xml:space="preserve">Dạng </w:t>
            </w:r>
            <w:r>
              <w:rPr>
                <w:rFonts w:eastAsia="Times New Roman" w:cs="Times New Roman"/>
                <w:color w:val="000000"/>
                <w:kern w:val="0"/>
                <w:sz w:val="26"/>
                <w:szCs w:val="26"/>
                <w:lang w:eastAsia="vi-VN"/>
                <w14:ligatures w14:val="none"/>
              </w:rPr>
              <w:t xml:space="preserve">bột </w:t>
            </w:r>
            <w:r w:rsidRPr="0049168A">
              <w:rPr>
                <w:rFonts w:eastAsia="Times New Roman" w:cs="Times New Roman"/>
                <w:color w:val="000000"/>
                <w:kern w:val="0"/>
                <w:sz w:val="26"/>
                <w:szCs w:val="26"/>
                <w:lang w:eastAsia="vi-VN"/>
                <w14:ligatures w14:val="none"/>
              </w:rPr>
              <w:t>kết tinh màu tr</w:t>
            </w:r>
            <w:r>
              <w:rPr>
                <w:rFonts w:eastAsia="Times New Roman" w:cs="Times New Roman"/>
                <w:color w:val="000000"/>
                <w:kern w:val="0"/>
                <w:sz w:val="26"/>
                <w:szCs w:val="26"/>
                <w:lang w:eastAsia="vi-VN"/>
                <w14:ligatures w14:val="none"/>
              </w:rPr>
              <w:t xml:space="preserve">ắng; </w:t>
            </w:r>
          </w:p>
          <w:p w14:paraId="06562198" w14:textId="77777777" w:rsidR="0049168A" w:rsidRDefault="0049168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97,0%; </w:t>
            </w:r>
          </w:p>
          <w:p w14:paraId="14813A97" w14:textId="1EEF5C77" w:rsidR="0049168A" w:rsidRPr="0049168A" w:rsidRDefault="0049168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Cấp tinh khiết AR; </w:t>
            </w:r>
          </w:p>
        </w:tc>
        <w:tc>
          <w:tcPr>
            <w:tcW w:w="3261" w:type="dxa"/>
            <w:shd w:val="clear" w:color="auto" w:fill="auto"/>
          </w:tcPr>
          <w:p w14:paraId="028B20AD" w14:textId="77777777" w:rsidR="0049168A" w:rsidRPr="0049168A" w:rsidRDefault="0049168A" w:rsidP="00497954">
            <w:pPr>
              <w:spacing w:line="240" w:lineRule="auto"/>
              <w:jc w:val="left"/>
              <w:rPr>
                <w:rFonts w:eastAsia="Times New Roman" w:cs="Times New Roman"/>
                <w:b/>
                <w:bCs/>
                <w:color w:val="000000"/>
                <w:kern w:val="0"/>
                <w:szCs w:val="28"/>
                <w:lang w:val="pt-BR" w:eastAsia="vi-VN"/>
                <w14:ligatures w14:val="none"/>
              </w:rPr>
            </w:pPr>
            <w:r w:rsidRPr="0049168A">
              <w:rPr>
                <w:rFonts w:eastAsia="Times New Roman" w:cs="Times New Roman"/>
                <w:b/>
                <w:bCs/>
                <w:color w:val="000000"/>
                <w:kern w:val="0"/>
                <w:szCs w:val="28"/>
                <w:lang w:val="pt-BR" w:eastAsia="vi-VN"/>
                <w14:ligatures w14:val="none"/>
              </w:rPr>
              <w:t>Hóa chất Aluminium chloride</w:t>
            </w:r>
          </w:p>
          <w:p w14:paraId="1FD1969D" w14:textId="23829F9E" w:rsidR="0049168A" w:rsidRPr="0049168A" w:rsidRDefault="0049168A" w:rsidP="00497954">
            <w:pPr>
              <w:spacing w:line="240" w:lineRule="auto"/>
              <w:jc w:val="left"/>
              <w:rPr>
                <w:rFonts w:eastAsia="Times New Roman" w:cs="Times New Roman"/>
                <w:color w:val="000000"/>
                <w:kern w:val="0"/>
                <w:szCs w:val="28"/>
                <w:lang w:val="pt-BR" w:eastAsia="vi-VN"/>
                <w14:ligatures w14:val="none"/>
              </w:rPr>
            </w:pPr>
            <w:r>
              <w:rPr>
                <w:rFonts w:eastAsia="Times New Roman" w:cs="Times New Roman"/>
                <w:color w:val="000000"/>
                <w:kern w:val="0"/>
                <w:szCs w:val="28"/>
                <w:lang w:val="pt-BR" w:eastAsia="vi-VN"/>
                <w14:ligatures w14:val="none"/>
              </w:rPr>
              <w:t>Độ tinh khiết &gt; 9</w:t>
            </w:r>
            <w:r w:rsidRPr="0049168A">
              <w:rPr>
                <w:rFonts w:eastAsia="Times New Roman" w:cs="Times New Roman"/>
                <w:color w:val="000000"/>
                <w:kern w:val="0"/>
                <w:szCs w:val="28"/>
                <w:lang w:val="pt-BR" w:eastAsia="vi-VN"/>
                <w14:ligatures w14:val="none"/>
              </w:rPr>
              <w:t xml:space="preserve">7% </w:t>
            </w:r>
          </w:p>
          <w:p w14:paraId="0FEFD397" w14:textId="512F47AF" w:rsidR="0049168A" w:rsidRPr="00831F54" w:rsidRDefault="0049168A" w:rsidP="00497954">
            <w:pPr>
              <w:spacing w:line="240" w:lineRule="auto"/>
              <w:jc w:val="left"/>
              <w:rPr>
                <w:rFonts w:eastAsia="Times New Roman" w:cs="Times New Roman"/>
                <w:color w:val="000000"/>
                <w:kern w:val="0"/>
                <w:szCs w:val="28"/>
                <w:lang w:val="pt-BR" w:eastAsia="vi-VN"/>
                <w14:ligatures w14:val="none"/>
              </w:rPr>
            </w:pPr>
            <w:r w:rsidRPr="00831F54">
              <w:rPr>
                <w:rFonts w:eastAsia="Times New Roman" w:cs="Times New Roman"/>
                <w:color w:val="000000"/>
                <w:kern w:val="0"/>
                <w:szCs w:val="28"/>
                <w:lang w:val="pt-BR" w:eastAsia="vi-VN"/>
                <w14:ligatures w14:val="none"/>
              </w:rPr>
              <w:t>Cas 7784-13-6</w:t>
            </w:r>
          </w:p>
          <w:p w14:paraId="3CB15C37" w14:textId="038D0969" w:rsidR="009D4430" w:rsidRPr="00831F54" w:rsidRDefault="0049168A" w:rsidP="00497954">
            <w:pPr>
              <w:spacing w:line="240" w:lineRule="auto"/>
              <w:jc w:val="left"/>
              <w:rPr>
                <w:rFonts w:eastAsia="Times New Roman" w:cs="Times New Roman"/>
                <w:color w:val="000000"/>
                <w:kern w:val="0"/>
                <w:szCs w:val="28"/>
                <w:lang w:val="pt-BR" w:eastAsia="vi-VN"/>
                <w14:ligatures w14:val="none"/>
              </w:rPr>
            </w:pPr>
            <w:r w:rsidRPr="00831F54">
              <w:rPr>
                <w:rFonts w:eastAsia="Times New Roman" w:cs="Times New Roman"/>
                <w:color w:val="000000"/>
                <w:kern w:val="0"/>
                <w:szCs w:val="28"/>
                <w:lang w:val="pt-BR" w:eastAsia="vi-VN"/>
                <w14:ligatures w14:val="none"/>
              </w:rPr>
              <w:t>Hãng sản xuất: Xilong – Trung quốc</w:t>
            </w:r>
          </w:p>
        </w:tc>
        <w:tc>
          <w:tcPr>
            <w:tcW w:w="992" w:type="dxa"/>
          </w:tcPr>
          <w:p w14:paraId="7B2B8E02" w14:textId="2325FDF9" w:rsidR="009D4430" w:rsidRPr="00C57BEA" w:rsidRDefault="0049168A" w:rsidP="00497954">
            <w:pPr>
              <w:spacing w:line="240" w:lineRule="auto"/>
              <w:jc w:val="left"/>
              <w:rPr>
                <w:rFonts w:eastAsia="Times New Roman" w:cs="Times New Roman"/>
                <w:color w:val="000000"/>
                <w:kern w:val="0"/>
                <w:sz w:val="26"/>
                <w:szCs w:val="26"/>
                <w:lang w:val="vi-VN" w:eastAsia="vi-VN"/>
                <w14:ligatures w14:val="none"/>
              </w:rPr>
            </w:pPr>
            <w:r>
              <w:rPr>
                <w:rFonts w:eastAsia="Times New Roman" w:cs="Times New Roman"/>
                <w:color w:val="000000"/>
                <w:kern w:val="0"/>
                <w:szCs w:val="28"/>
                <w:lang w:eastAsia="vi-VN"/>
                <w14:ligatures w14:val="none"/>
              </w:rPr>
              <w:t>L</w:t>
            </w:r>
            <w:r w:rsidRPr="0049168A">
              <w:rPr>
                <w:rFonts w:eastAsia="Times New Roman" w:cs="Times New Roman"/>
                <w:color w:val="000000"/>
                <w:kern w:val="0"/>
                <w:szCs w:val="28"/>
                <w:lang w:eastAsia="vi-VN"/>
                <w14:ligatures w14:val="none"/>
              </w:rPr>
              <w:t>ọ 500g</w:t>
            </w:r>
          </w:p>
        </w:tc>
        <w:tc>
          <w:tcPr>
            <w:tcW w:w="901" w:type="dxa"/>
          </w:tcPr>
          <w:p w14:paraId="50F3CF5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467580A"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BD5E2F5"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623A91C" w14:textId="056DB6B8" w:rsidR="009D4430" w:rsidRPr="0049168A" w:rsidRDefault="00491693" w:rsidP="00497954">
            <w:pPr>
              <w:spacing w:line="240" w:lineRule="auto"/>
              <w:rPr>
                <w:rFonts w:ascii="Arial" w:hAnsi="Arial" w:cs="Arial"/>
                <w:color w:val="000000"/>
                <w:sz w:val="22"/>
              </w:rPr>
            </w:pPr>
            <w:r>
              <w:rPr>
                <w:rFonts w:ascii="Arial" w:hAnsi="Arial" w:cs="Arial"/>
                <w:color w:val="000000"/>
                <w:sz w:val="22"/>
              </w:rPr>
              <w:lastRenderedPageBreak/>
              <w:t>61</w:t>
            </w:r>
          </w:p>
        </w:tc>
        <w:tc>
          <w:tcPr>
            <w:tcW w:w="2125" w:type="dxa"/>
            <w:shd w:val="clear" w:color="auto" w:fill="auto"/>
          </w:tcPr>
          <w:p w14:paraId="411B622D" w14:textId="327D0832" w:rsidR="009D4430" w:rsidRDefault="009D4430" w:rsidP="00497954">
            <w:pPr>
              <w:spacing w:line="240" w:lineRule="auto"/>
              <w:jc w:val="left"/>
            </w:pPr>
            <w:r>
              <w:t>Acid phosphomolypdic</w:t>
            </w:r>
          </w:p>
        </w:tc>
        <w:tc>
          <w:tcPr>
            <w:tcW w:w="5393" w:type="dxa"/>
            <w:shd w:val="clear" w:color="auto" w:fill="auto"/>
          </w:tcPr>
          <w:p w14:paraId="39F06F7B" w14:textId="77777777" w:rsidR="009D4430"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Tinh thể màu vàng đến vàng cam; </w:t>
            </w:r>
          </w:p>
          <w:p w14:paraId="388E6F9A" w14:textId="77777777" w:rsidR="0063128B"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hòa tan ≤ 0,01%; </w:t>
            </w:r>
          </w:p>
          <w:p w14:paraId="2386C1A0" w14:textId="77777777" w:rsidR="0063128B"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Calcium (Ca) ≤ 0,02%; </w:t>
            </w:r>
          </w:p>
          <w:p w14:paraId="67C6F2A7" w14:textId="77777777" w:rsidR="0063128B"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0,02%; </w:t>
            </w:r>
          </w:p>
          <w:p w14:paraId="536E466A" w14:textId="77777777" w:rsidR="0063128B"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(Fe) ≤ 0,005%; </w:t>
            </w:r>
          </w:p>
          <w:p w14:paraId="36BF0A6B" w14:textId="77777777" w:rsidR="0063128B" w:rsidRDefault="0063128B"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(tính theo Pb) ≤ </w:t>
            </w:r>
            <w:r w:rsidR="0031131F">
              <w:rPr>
                <w:rFonts w:eastAsia="Times New Roman" w:cs="Times New Roman"/>
                <w:color w:val="000000"/>
                <w:kern w:val="0"/>
                <w:sz w:val="26"/>
                <w:szCs w:val="26"/>
                <w:lang w:eastAsia="vi-VN"/>
                <w14:ligatures w14:val="none"/>
              </w:rPr>
              <w:t xml:space="preserve">0,005%; </w:t>
            </w:r>
          </w:p>
          <w:p w14:paraId="5212EC8D" w14:textId="77777777" w:rsidR="0031131F" w:rsidRDefault="0031131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Ammonia (NH</w:t>
            </w:r>
            <w:r w:rsidRPr="0031131F">
              <w:rPr>
                <w:rFonts w:eastAsia="Times New Roman" w:cs="Times New Roman"/>
                <w:color w:val="000000"/>
                <w:kern w:val="0"/>
                <w:sz w:val="26"/>
                <w:szCs w:val="26"/>
                <w:vertAlign w:val="subscript"/>
                <w:lang w:eastAsia="vi-VN"/>
                <w14:ligatures w14:val="none"/>
              </w:rPr>
              <w:t>4</w:t>
            </w:r>
            <w:r>
              <w:rPr>
                <w:rFonts w:eastAsia="Times New Roman" w:cs="Times New Roman"/>
                <w:color w:val="000000"/>
                <w:kern w:val="0"/>
                <w:sz w:val="26"/>
                <w:szCs w:val="26"/>
                <w:lang w:eastAsia="vi-VN"/>
                <w14:ligatures w14:val="none"/>
              </w:rPr>
              <w:t xml:space="preserve">) ≤ 0,01%; </w:t>
            </w:r>
          </w:p>
          <w:p w14:paraId="52922B5E" w14:textId="1CAF7670" w:rsidR="0031131F" w:rsidRDefault="0031131F"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Sulfat ≤ 0,025%</w:t>
            </w:r>
          </w:p>
        </w:tc>
        <w:tc>
          <w:tcPr>
            <w:tcW w:w="3261" w:type="dxa"/>
            <w:shd w:val="clear" w:color="auto" w:fill="auto"/>
          </w:tcPr>
          <w:p w14:paraId="271ABE9C" w14:textId="77777777" w:rsidR="009D4430" w:rsidRDefault="0031131F" w:rsidP="00497954">
            <w:pPr>
              <w:spacing w:line="240" w:lineRule="auto"/>
              <w:jc w:val="left"/>
            </w:pPr>
            <w:r w:rsidRPr="0031131F">
              <w:rPr>
                <w:b/>
                <w:bCs/>
              </w:rPr>
              <w:t>Phosphomolypdic acid hydrate – ACS reagent</w:t>
            </w:r>
            <w:r>
              <w:t xml:space="preserve">; </w:t>
            </w:r>
          </w:p>
          <w:p w14:paraId="0B2F4E28" w14:textId="77777777" w:rsidR="0031131F" w:rsidRDefault="0031131F" w:rsidP="00497954">
            <w:pPr>
              <w:spacing w:line="240" w:lineRule="auto"/>
              <w:jc w:val="left"/>
            </w:pPr>
            <w:r>
              <w:t xml:space="preserve">Code: 221856; </w:t>
            </w:r>
          </w:p>
          <w:p w14:paraId="4C9698E1" w14:textId="4E4DD855" w:rsidR="0031131F" w:rsidRDefault="0031131F" w:rsidP="00497954">
            <w:pPr>
              <w:spacing w:line="240" w:lineRule="auto"/>
              <w:jc w:val="left"/>
            </w:pPr>
            <w:r>
              <w:t>Hãng: Sigma Aldrich</w:t>
            </w:r>
          </w:p>
        </w:tc>
        <w:tc>
          <w:tcPr>
            <w:tcW w:w="992" w:type="dxa"/>
          </w:tcPr>
          <w:p w14:paraId="4873C083"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BAD3417"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EB4094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FC2025B"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770A0E1" w14:textId="4B339F36" w:rsidR="009D4430" w:rsidRDefault="00491693" w:rsidP="00497954">
            <w:pPr>
              <w:spacing w:line="240" w:lineRule="auto"/>
              <w:rPr>
                <w:rFonts w:ascii="Arial" w:hAnsi="Arial" w:cs="Arial"/>
                <w:color w:val="000000"/>
                <w:sz w:val="22"/>
              </w:rPr>
            </w:pPr>
            <w:r>
              <w:rPr>
                <w:rFonts w:ascii="Arial" w:hAnsi="Arial" w:cs="Arial"/>
                <w:color w:val="000000"/>
                <w:sz w:val="22"/>
              </w:rPr>
              <w:t>62</w:t>
            </w:r>
          </w:p>
        </w:tc>
        <w:tc>
          <w:tcPr>
            <w:tcW w:w="2125" w:type="dxa"/>
            <w:shd w:val="clear" w:color="auto" w:fill="auto"/>
          </w:tcPr>
          <w:p w14:paraId="56D8A357" w14:textId="456CE8BC" w:rsidR="009D4430" w:rsidRDefault="009D4430" w:rsidP="00497954">
            <w:pPr>
              <w:spacing w:line="240" w:lineRule="auto"/>
              <w:jc w:val="left"/>
            </w:pPr>
            <w:r>
              <w:t>FeCl</w:t>
            </w:r>
            <w:r w:rsidRPr="00C02F22">
              <w:rPr>
                <w:vertAlign w:val="subscript"/>
              </w:rPr>
              <w:t>3</w:t>
            </w:r>
          </w:p>
        </w:tc>
        <w:tc>
          <w:tcPr>
            <w:tcW w:w="5393" w:type="dxa"/>
            <w:shd w:val="clear" w:color="auto" w:fill="auto"/>
          </w:tcPr>
          <w:p w14:paraId="6F391608" w14:textId="77777777" w:rsidR="009D4430"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hạt tinh thể màu đỏ nâu; </w:t>
            </w:r>
          </w:p>
          <w:p w14:paraId="45E08969" w14:textId="66FAA63A"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Định lượng </w:t>
            </w:r>
            <w:r w:rsidRPr="00F81279">
              <w:rPr>
                <w:rFonts w:eastAsia="Times New Roman" w:cs="Times New Roman"/>
                <w:color w:val="000000"/>
                <w:kern w:val="0"/>
                <w:sz w:val="26"/>
                <w:szCs w:val="26"/>
                <w:lang w:eastAsia="vi-VN"/>
                <w14:ligatures w14:val="none"/>
              </w:rPr>
              <w:t>FeCl₃*6 H₂O</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 xml:space="preserve"> 99</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 – 102</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0 %</w:t>
            </w:r>
          </w:p>
          <w:p w14:paraId="520455D0" w14:textId="6A17C36E" w:rsidR="00F81279" w:rsidRPr="00F81279" w:rsidRDefault="00F81279" w:rsidP="009D36C2">
            <w:pPr>
              <w:spacing w:line="240" w:lineRule="auto"/>
              <w:jc w:val="both"/>
              <w:rPr>
                <w:rFonts w:eastAsia="Times New Roman" w:cs="Times New Roman"/>
                <w:color w:val="000000"/>
                <w:kern w:val="0"/>
                <w:sz w:val="26"/>
                <w:szCs w:val="26"/>
                <w:lang w:val="pt-BR" w:eastAsia="vi-VN"/>
                <w14:ligatures w14:val="none"/>
              </w:rPr>
            </w:pPr>
            <w:r w:rsidRPr="00F81279">
              <w:rPr>
                <w:rFonts w:eastAsia="Times New Roman" w:cs="Times New Roman"/>
                <w:color w:val="000000"/>
                <w:kern w:val="0"/>
                <w:sz w:val="26"/>
                <w:szCs w:val="26"/>
                <w:lang w:val="pt-BR" w:eastAsia="vi-VN"/>
                <w14:ligatures w14:val="none"/>
              </w:rPr>
              <w:t>Nitrate (NO₃) ≤ 0,01 %</w:t>
            </w:r>
            <w:r>
              <w:rPr>
                <w:rFonts w:eastAsia="Times New Roman" w:cs="Times New Roman"/>
                <w:color w:val="000000"/>
                <w:kern w:val="0"/>
                <w:sz w:val="26"/>
                <w:szCs w:val="26"/>
                <w:lang w:val="pt-BR" w:eastAsia="vi-VN"/>
                <w14:ligatures w14:val="none"/>
              </w:rPr>
              <w:t>;</w:t>
            </w:r>
          </w:p>
          <w:p w14:paraId="0B5CF025" w14:textId="2643ECCC" w:rsidR="00F81279" w:rsidRPr="00F81279" w:rsidRDefault="00F81279" w:rsidP="009D36C2">
            <w:pPr>
              <w:spacing w:line="240" w:lineRule="auto"/>
              <w:jc w:val="both"/>
              <w:rPr>
                <w:rFonts w:eastAsia="Times New Roman" w:cs="Times New Roman"/>
                <w:color w:val="000000"/>
                <w:kern w:val="0"/>
                <w:sz w:val="26"/>
                <w:szCs w:val="26"/>
                <w:lang w:val="pt-BR" w:eastAsia="vi-VN"/>
                <w14:ligatures w14:val="none"/>
              </w:rPr>
            </w:pPr>
            <w:r w:rsidRPr="00F81279">
              <w:rPr>
                <w:rFonts w:eastAsia="Times New Roman" w:cs="Times New Roman"/>
                <w:color w:val="000000"/>
                <w:kern w:val="0"/>
                <w:sz w:val="26"/>
                <w:szCs w:val="26"/>
                <w:lang w:val="pt-BR" w:eastAsia="vi-VN"/>
                <w14:ligatures w14:val="none"/>
              </w:rPr>
              <w:t>Sulfate (SO₄) ≤ 0,01 %</w:t>
            </w:r>
            <w:r>
              <w:rPr>
                <w:rFonts w:eastAsia="Times New Roman" w:cs="Times New Roman"/>
                <w:color w:val="000000"/>
                <w:kern w:val="0"/>
                <w:sz w:val="26"/>
                <w:szCs w:val="26"/>
                <w:lang w:val="pt-BR" w:eastAsia="vi-VN"/>
                <w14:ligatures w14:val="none"/>
              </w:rPr>
              <w:t>;</w:t>
            </w:r>
          </w:p>
          <w:p w14:paraId="07757E48" w14:textId="3007AB59" w:rsidR="00F81279" w:rsidRPr="00F81279" w:rsidRDefault="00F81279" w:rsidP="009D36C2">
            <w:pPr>
              <w:spacing w:line="240" w:lineRule="auto"/>
              <w:jc w:val="both"/>
              <w:rPr>
                <w:rFonts w:eastAsia="Times New Roman" w:cs="Times New Roman"/>
                <w:color w:val="000000"/>
                <w:kern w:val="0"/>
                <w:sz w:val="26"/>
                <w:szCs w:val="26"/>
                <w:lang w:val="pt-BR" w:eastAsia="vi-VN"/>
                <w14:ligatures w14:val="none"/>
              </w:rPr>
            </w:pPr>
            <w:r w:rsidRPr="00F81279">
              <w:rPr>
                <w:rFonts w:eastAsia="Times New Roman" w:cs="Times New Roman"/>
                <w:color w:val="000000"/>
                <w:kern w:val="0"/>
                <w:sz w:val="26"/>
                <w:szCs w:val="26"/>
                <w:lang w:val="pt-BR" w:eastAsia="vi-VN"/>
                <w14:ligatures w14:val="none"/>
              </w:rPr>
              <w:t>Ca (Calcium) ≤ 0,01 %</w:t>
            </w:r>
            <w:r>
              <w:rPr>
                <w:rFonts w:eastAsia="Times New Roman" w:cs="Times New Roman"/>
                <w:color w:val="000000"/>
                <w:kern w:val="0"/>
                <w:sz w:val="26"/>
                <w:szCs w:val="26"/>
                <w:lang w:val="pt-BR" w:eastAsia="vi-VN"/>
                <w14:ligatures w14:val="none"/>
              </w:rPr>
              <w:t>;</w:t>
            </w:r>
          </w:p>
          <w:p w14:paraId="417A4488" w14:textId="48EA3474"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sidRPr="00F81279">
              <w:rPr>
                <w:rFonts w:eastAsia="Times New Roman" w:cs="Times New Roman"/>
                <w:color w:val="000000"/>
                <w:kern w:val="0"/>
                <w:sz w:val="26"/>
                <w:szCs w:val="26"/>
                <w:lang w:eastAsia="vi-VN"/>
                <w14:ligatures w14:val="none"/>
              </w:rPr>
              <w:t>Cu (Copper) ≤ 0</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003 %</w:t>
            </w:r>
            <w:r>
              <w:rPr>
                <w:rFonts w:eastAsia="Times New Roman" w:cs="Times New Roman"/>
                <w:color w:val="000000"/>
                <w:kern w:val="0"/>
                <w:sz w:val="26"/>
                <w:szCs w:val="26"/>
                <w:lang w:eastAsia="vi-VN"/>
                <w14:ligatures w14:val="none"/>
              </w:rPr>
              <w:t>;</w:t>
            </w:r>
          </w:p>
          <w:p w14:paraId="0AA3EDFA" w14:textId="64CC8226"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sidRPr="00F81279">
              <w:rPr>
                <w:rFonts w:eastAsia="Times New Roman" w:cs="Times New Roman"/>
                <w:color w:val="000000"/>
                <w:kern w:val="0"/>
                <w:sz w:val="26"/>
                <w:szCs w:val="26"/>
                <w:lang w:eastAsia="vi-VN"/>
                <w14:ligatures w14:val="none"/>
              </w:rPr>
              <w:t>K (Potassium) ≤ 0</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005 %</w:t>
            </w:r>
            <w:r>
              <w:rPr>
                <w:rFonts w:eastAsia="Times New Roman" w:cs="Times New Roman"/>
                <w:color w:val="000000"/>
                <w:kern w:val="0"/>
                <w:sz w:val="26"/>
                <w:szCs w:val="26"/>
                <w:lang w:eastAsia="vi-VN"/>
                <w14:ligatures w14:val="none"/>
              </w:rPr>
              <w:t>;</w:t>
            </w:r>
          </w:p>
          <w:p w14:paraId="4DED37C2" w14:textId="531279F4"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sidRPr="00F81279">
              <w:rPr>
                <w:rFonts w:eastAsia="Times New Roman" w:cs="Times New Roman"/>
                <w:color w:val="000000"/>
                <w:kern w:val="0"/>
                <w:sz w:val="26"/>
                <w:szCs w:val="26"/>
                <w:lang w:eastAsia="vi-VN"/>
                <w14:ligatures w14:val="none"/>
              </w:rPr>
              <w:t>Mg (Magnesium) ≤ 0</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005 %</w:t>
            </w:r>
            <w:r>
              <w:rPr>
                <w:rFonts w:eastAsia="Times New Roman" w:cs="Times New Roman"/>
                <w:color w:val="000000"/>
                <w:kern w:val="0"/>
                <w:sz w:val="26"/>
                <w:szCs w:val="26"/>
                <w:lang w:eastAsia="vi-VN"/>
                <w14:ligatures w14:val="none"/>
              </w:rPr>
              <w:t>;</w:t>
            </w:r>
          </w:p>
          <w:p w14:paraId="2080E033" w14:textId="76C9F629"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sidRPr="00F81279">
              <w:rPr>
                <w:rFonts w:eastAsia="Times New Roman" w:cs="Times New Roman"/>
                <w:color w:val="000000"/>
                <w:kern w:val="0"/>
                <w:sz w:val="26"/>
                <w:szCs w:val="26"/>
                <w:lang w:eastAsia="vi-VN"/>
                <w14:ligatures w14:val="none"/>
              </w:rPr>
              <w:t>Na (Sodium) ≤ 0</w:t>
            </w:r>
            <w:r>
              <w:rPr>
                <w:rFonts w:eastAsia="Times New Roman" w:cs="Times New Roman"/>
                <w:color w:val="000000"/>
                <w:kern w:val="0"/>
                <w:sz w:val="26"/>
                <w:szCs w:val="26"/>
                <w:lang w:eastAsia="vi-VN"/>
                <w14:ligatures w14:val="none"/>
              </w:rPr>
              <w:t>,</w:t>
            </w:r>
            <w:r w:rsidRPr="00F81279">
              <w:rPr>
                <w:rFonts w:eastAsia="Times New Roman" w:cs="Times New Roman"/>
                <w:color w:val="000000"/>
                <w:kern w:val="0"/>
                <w:sz w:val="26"/>
                <w:szCs w:val="26"/>
                <w:lang w:eastAsia="vi-VN"/>
                <w14:ligatures w14:val="none"/>
              </w:rPr>
              <w:t>05 %</w:t>
            </w:r>
          </w:p>
          <w:p w14:paraId="4FFF2502" w14:textId="3CF5844C" w:rsidR="00F81279" w:rsidRPr="00F81279" w:rsidRDefault="00F81279" w:rsidP="009D36C2">
            <w:pPr>
              <w:spacing w:line="240" w:lineRule="auto"/>
              <w:jc w:val="both"/>
              <w:rPr>
                <w:rFonts w:eastAsia="Times New Roman" w:cs="Times New Roman"/>
                <w:color w:val="000000"/>
                <w:kern w:val="0"/>
                <w:sz w:val="26"/>
                <w:szCs w:val="26"/>
                <w:lang w:eastAsia="vi-VN"/>
                <w14:ligatures w14:val="none"/>
              </w:rPr>
            </w:pPr>
            <w:r w:rsidRPr="00F81279">
              <w:rPr>
                <w:rFonts w:eastAsia="Times New Roman" w:cs="Times New Roman"/>
                <w:color w:val="000000"/>
                <w:kern w:val="0"/>
                <w:sz w:val="26"/>
                <w:szCs w:val="26"/>
                <w:lang w:eastAsia="vi-VN"/>
                <w14:ligatures w14:val="none"/>
              </w:rPr>
              <w:t>Zn (Zinc) ≤ 0.003 %</w:t>
            </w:r>
          </w:p>
        </w:tc>
        <w:tc>
          <w:tcPr>
            <w:tcW w:w="3261" w:type="dxa"/>
            <w:shd w:val="clear" w:color="auto" w:fill="auto"/>
          </w:tcPr>
          <w:p w14:paraId="1D11EDBA" w14:textId="77777777" w:rsidR="0031131F" w:rsidRPr="00F81279" w:rsidRDefault="0031131F" w:rsidP="00497954">
            <w:pPr>
              <w:spacing w:line="240" w:lineRule="auto"/>
              <w:jc w:val="left"/>
              <w:rPr>
                <w:b/>
                <w:bCs/>
                <w:lang w:val="pt-BR"/>
              </w:rPr>
            </w:pPr>
            <w:r w:rsidRPr="00F81279">
              <w:rPr>
                <w:b/>
                <w:bCs/>
                <w:lang w:val="pt-BR"/>
              </w:rPr>
              <w:t xml:space="preserve">Iron (III) Chloride Hexahydrate FeCl3.6H2O </w:t>
            </w:r>
          </w:p>
          <w:p w14:paraId="473766FD" w14:textId="652E95C3" w:rsidR="0031131F" w:rsidRPr="00831F54" w:rsidRDefault="0031131F" w:rsidP="00497954">
            <w:pPr>
              <w:spacing w:line="240" w:lineRule="auto"/>
              <w:jc w:val="left"/>
              <w:rPr>
                <w:lang w:val="pt-BR"/>
              </w:rPr>
            </w:pPr>
            <w:r w:rsidRPr="00831F54">
              <w:rPr>
                <w:lang w:val="pt-BR"/>
              </w:rPr>
              <w:t>Cas 10025-77-1</w:t>
            </w:r>
          </w:p>
          <w:p w14:paraId="0A3BA6DB" w14:textId="02B0E993" w:rsidR="009D4430" w:rsidRPr="00831F54" w:rsidRDefault="0031131F" w:rsidP="00497954">
            <w:pPr>
              <w:spacing w:line="240" w:lineRule="auto"/>
              <w:jc w:val="left"/>
              <w:rPr>
                <w:lang w:val="pt-BR"/>
              </w:rPr>
            </w:pPr>
            <w:r w:rsidRPr="00831F54">
              <w:rPr>
                <w:lang w:val="pt-BR"/>
              </w:rPr>
              <w:t>Hãng sản xuất: Xilong – Trung quốc</w:t>
            </w:r>
          </w:p>
        </w:tc>
        <w:tc>
          <w:tcPr>
            <w:tcW w:w="992" w:type="dxa"/>
          </w:tcPr>
          <w:p w14:paraId="2D7CCCF7" w14:textId="704BC8A4" w:rsidR="009D4430" w:rsidRPr="0031131F" w:rsidRDefault="0031131F"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500g</w:t>
            </w:r>
          </w:p>
        </w:tc>
        <w:tc>
          <w:tcPr>
            <w:tcW w:w="901" w:type="dxa"/>
          </w:tcPr>
          <w:p w14:paraId="27CFFC6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11362C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8874342"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393D80F" w14:textId="57C68E87" w:rsidR="009D4430" w:rsidRDefault="00491693" w:rsidP="00497954">
            <w:pPr>
              <w:spacing w:line="240" w:lineRule="auto"/>
              <w:rPr>
                <w:rFonts w:ascii="Arial" w:hAnsi="Arial" w:cs="Arial"/>
                <w:color w:val="000000"/>
                <w:sz w:val="22"/>
              </w:rPr>
            </w:pPr>
            <w:r>
              <w:rPr>
                <w:rFonts w:ascii="Arial" w:hAnsi="Arial" w:cs="Arial"/>
                <w:color w:val="000000"/>
                <w:sz w:val="22"/>
              </w:rPr>
              <w:lastRenderedPageBreak/>
              <w:t>63</w:t>
            </w:r>
          </w:p>
        </w:tc>
        <w:tc>
          <w:tcPr>
            <w:tcW w:w="2125" w:type="dxa"/>
            <w:shd w:val="clear" w:color="auto" w:fill="auto"/>
          </w:tcPr>
          <w:p w14:paraId="39D4A60B" w14:textId="110363AF" w:rsidR="009D4430" w:rsidRDefault="009D4430" w:rsidP="00497954">
            <w:pPr>
              <w:spacing w:line="240" w:lineRule="auto"/>
              <w:jc w:val="left"/>
            </w:pPr>
            <w:r>
              <w:t>An</w:t>
            </w:r>
            <w:r w:rsidRPr="007444C1">
              <w:t>is</w:t>
            </w:r>
            <w:r>
              <w:t>aldehyd</w:t>
            </w:r>
            <w:r w:rsidR="00C02F22">
              <w:t xml:space="preserve"> </w:t>
            </w:r>
            <w:r>
              <w:t>(PA)</w:t>
            </w:r>
          </w:p>
        </w:tc>
        <w:tc>
          <w:tcPr>
            <w:tcW w:w="5393" w:type="dxa"/>
            <w:shd w:val="clear" w:color="auto" w:fill="auto"/>
          </w:tcPr>
          <w:p w14:paraId="05C16C6D" w14:textId="77777777" w:rsidR="009D4430"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lỏng, không màu hoặc màu vàng nhạt; </w:t>
            </w:r>
          </w:p>
          <w:p w14:paraId="57AE38CD" w14:textId="77777777"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Chỉ số khúc xạ 1,571 – 1,574; </w:t>
            </w:r>
          </w:p>
          <w:p w14:paraId="54D5612A" w14:textId="77777777"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Độ tinh khiết &gt; 97,5%; </w:t>
            </w:r>
          </w:p>
          <w:p w14:paraId="2ECE3BCD" w14:textId="38D905A9"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Arsenic (As) </w:t>
            </w:r>
            <w:r w:rsidRPr="00F81279">
              <w:rPr>
                <w:rFonts w:eastAsia="Times New Roman" w:cs="Times New Roman"/>
                <w:color w:val="000000"/>
                <w:kern w:val="0"/>
                <w:sz w:val="26"/>
                <w:szCs w:val="26"/>
                <w:lang w:eastAsia="vi-VN"/>
                <w14:ligatures w14:val="none"/>
              </w:rPr>
              <w:t>≤</w:t>
            </w:r>
            <w:r>
              <w:rPr>
                <w:rFonts w:eastAsia="Times New Roman" w:cs="Times New Roman"/>
                <w:color w:val="000000"/>
                <w:kern w:val="0"/>
                <w:sz w:val="26"/>
                <w:szCs w:val="26"/>
                <w:lang w:eastAsia="vi-VN"/>
                <w14:ligatures w14:val="none"/>
              </w:rPr>
              <w:t xml:space="preserve"> 3 ppm; </w:t>
            </w:r>
          </w:p>
          <w:p w14:paraId="68F01818" w14:textId="77777777"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Thủy ngân (Hg) </w:t>
            </w:r>
            <w:r w:rsidRPr="00F81279">
              <w:rPr>
                <w:rFonts w:eastAsia="Times New Roman" w:cs="Times New Roman"/>
                <w:color w:val="000000"/>
                <w:kern w:val="0"/>
                <w:sz w:val="26"/>
                <w:szCs w:val="26"/>
                <w:lang w:eastAsia="vi-VN"/>
                <w14:ligatures w14:val="none"/>
              </w:rPr>
              <w:t>≤</w:t>
            </w:r>
            <w:r>
              <w:rPr>
                <w:rFonts w:eastAsia="Times New Roman" w:cs="Times New Roman"/>
                <w:color w:val="000000"/>
                <w:kern w:val="0"/>
                <w:sz w:val="26"/>
                <w:szCs w:val="26"/>
                <w:lang w:eastAsia="vi-VN"/>
                <w14:ligatures w14:val="none"/>
              </w:rPr>
              <w:t xml:space="preserve"> 1 ppm; </w:t>
            </w:r>
          </w:p>
          <w:p w14:paraId="34600C59" w14:textId="77777777"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Cadmium (Cd) </w:t>
            </w:r>
            <w:r w:rsidRPr="00F81279">
              <w:rPr>
                <w:rFonts w:eastAsia="Times New Roman" w:cs="Times New Roman"/>
                <w:color w:val="000000"/>
                <w:kern w:val="0"/>
                <w:sz w:val="26"/>
                <w:szCs w:val="26"/>
                <w:lang w:eastAsia="vi-VN"/>
                <w14:ligatures w14:val="none"/>
              </w:rPr>
              <w:t>≤</w:t>
            </w:r>
            <w:r>
              <w:rPr>
                <w:rFonts w:eastAsia="Times New Roman" w:cs="Times New Roman"/>
                <w:color w:val="000000"/>
                <w:kern w:val="0"/>
                <w:sz w:val="26"/>
                <w:szCs w:val="26"/>
                <w:lang w:eastAsia="vi-VN"/>
                <w14:ligatures w14:val="none"/>
              </w:rPr>
              <w:t xml:space="preserve"> 1 ppm; </w:t>
            </w:r>
          </w:p>
          <w:p w14:paraId="2DF2D1BC" w14:textId="695CA380" w:rsidR="00F81279" w:rsidRDefault="00F8127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Chì (Pb) </w:t>
            </w:r>
            <w:r w:rsidRPr="00F81279">
              <w:rPr>
                <w:rFonts w:eastAsia="Times New Roman" w:cs="Times New Roman"/>
                <w:color w:val="000000"/>
                <w:kern w:val="0"/>
                <w:sz w:val="26"/>
                <w:szCs w:val="26"/>
                <w:lang w:eastAsia="vi-VN"/>
                <w14:ligatures w14:val="none"/>
              </w:rPr>
              <w:t>≤</w:t>
            </w:r>
            <w:r>
              <w:rPr>
                <w:rFonts w:eastAsia="Times New Roman" w:cs="Times New Roman"/>
                <w:color w:val="000000"/>
                <w:kern w:val="0"/>
                <w:sz w:val="26"/>
                <w:szCs w:val="26"/>
                <w:lang w:eastAsia="vi-VN"/>
                <w14:ligatures w14:val="none"/>
              </w:rPr>
              <w:t xml:space="preserve"> 10 ppm,</w:t>
            </w:r>
          </w:p>
        </w:tc>
        <w:tc>
          <w:tcPr>
            <w:tcW w:w="3261" w:type="dxa"/>
            <w:shd w:val="clear" w:color="auto" w:fill="auto"/>
          </w:tcPr>
          <w:p w14:paraId="225B9686" w14:textId="77777777" w:rsidR="009D4430" w:rsidRPr="00F81279" w:rsidRDefault="00F81279" w:rsidP="00497954">
            <w:pPr>
              <w:spacing w:line="240" w:lineRule="auto"/>
              <w:jc w:val="left"/>
              <w:rPr>
                <w:b/>
                <w:bCs/>
              </w:rPr>
            </w:pPr>
            <w:r w:rsidRPr="00F81279">
              <w:rPr>
                <w:b/>
                <w:bCs/>
              </w:rPr>
              <w:t>p-Anisaldehyde</w:t>
            </w:r>
          </w:p>
          <w:p w14:paraId="19FBA4A3" w14:textId="77777777" w:rsidR="00F81279" w:rsidRDefault="00F81279" w:rsidP="00497954">
            <w:pPr>
              <w:spacing w:line="240" w:lineRule="auto"/>
              <w:jc w:val="left"/>
            </w:pPr>
            <w:r>
              <w:t xml:space="preserve">Code: W267007; </w:t>
            </w:r>
          </w:p>
          <w:p w14:paraId="5764D5B0" w14:textId="1F34E2ED" w:rsidR="00F81279" w:rsidRDefault="00F81279" w:rsidP="00497954">
            <w:pPr>
              <w:spacing w:line="240" w:lineRule="auto"/>
              <w:jc w:val="left"/>
            </w:pPr>
            <w:r>
              <w:t>Hãng: Sigma Aldrich</w:t>
            </w:r>
          </w:p>
        </w:tc>
        <w:tc>
          <w:tcPr>
            <w:tcW w:w="992" w:type="dxa"/>
          </w:tcPr>
          <w:p w14:paraId="5266AA3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79CBB53"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2CB339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C7057D" w14:paraId="21F6219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82C0A2C" w14:textId="52D8126B" w:rsidR="009D4430" w:rsidRDefault="00491693" w:rsidP="00497954">
            <w:pPr>
              <w:spacing w:line="240" w:lineRule="auto"/>
              <w:rPr>
                <w:rFonts w:ascii="Arial" w:hAnsi="Arial" w:cs="Arial"/>
                <w:color w:val="000000"/>
                <w:sz w:val="22"/>
              </w:rPr>
            </w:pPr>
            <w:r>
              <w:rPr>
                <w:rFonts w:ascii="Arial" w:hAnsi="Arial" w:cs="Arial"/>
                <w:color w:val="000000"/>
                <w:sz w:val="22"/>
              </w:rPr>
              <w:t>64</w:t>
            </w:r>
          </w:p>
        </w:tc>
        <w:tc>
          <w:tcPr>
            <w:tcW w:w="2125" w:type="dxa"/>
            <w:shd w:val="clear" w:color="auto" w:fill="auto"/>
          </w:tcPr>
          <w:p w14:paraId="7C8F39F5" w14:textId="2210AA93" w:rsidR="009D4430" w:rsidRDefault="009D4430" w:rsidP="00497954">
            <w:pPr>
              <w:spacing w:line="240" w:lineRule="auto"/>
              <w:jc w:val="left"/>
            </w:pPr>
            <w:r>
              <w:t>Amoni Oxalat</w:t>
            </w:r>
          </w:p>
        </w:tc>
        <w:tc>
          <w:tcPr>
            <w:tcW w:w="5393" w:type="dxa"/>
            <w:shd w:val="clear" w:color="auto" w:fill="auto"/>
          </w:tcPr>
          <w:p w14:paraId="76AFC9D7" w14:textId="77777777" w:rsidR="009D4430" w:rsidRDefault="00C7057D" w:rsidP="009D36C2">
            <w:pPr>
              <w:spacing w:line="240" w:lineRule="auto"/>
              <w:jc w:val="both"/>
              <w:rPr>
                <w:rFonts w:eastAsia="Times New Roman" w:cs="Times New Roman"/>
                <w:color w:val="000000"/>
                <w:kern w:val="0"/>
                <w:sz w:val="26"/>
                <w:szCs w:val="26"/>
                <w:lang w:eastAsia="vi-VN"/>
                <w14:ligatures w14:val="none"/>
              </w:rPr>
            </w:pPr>
            <w:r w:rsidRPr="00C7057D">
              <w:rPr>
                <w:rFonts w:eastAsia="Times New Roman" w:cs="Times New Roman"/>
                <w:color w:val="000000"/>
                <w:kern w:val="0"/>
                <w:sz w:val="26"/>
                <w:szCs w:val="26"/>
                <w:lang w:eastAsia="vi-VN"/>
                <w14:ligatures w14:val="none"/>
              </w:rPr>
              <w:t>Dạng tinh thể, màu tr</w:t>
            </w:r>
            <w:r>
              <w:rPr>
                <w:rFonts w:eastAsia="Times New Roman" w:cs="Times New Roman"/>
                <w:color w:val="000000"/>
                <w:kern w:val="0"/>
                <w:sz w:val="26"/>
                <w:szCs w:val="26"/>
                <w:lang w:eastAsia="vi-VN"/>
                <w14:ligatures w14:val="none"/>
              </w:rPr>
              <w:t xml:space="preserve">ắng; </w:t>
            </w:r>
          </w:p>
          <w:p w14:paraId="09A88D82"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Định lượng: 99,0 – 101,0%; </w:t>
            </w:r>
          </w:p>
          <w:p w14:paraId="3279A73C"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Cắn không tan ≤ 0,005%</w:t>
            </w:r>
          </w:p>
          <w:p w14:paraId="679CC31D"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Chloride ≤ 0,002%</w:t>
            </w:r>
          </w:p>
          <w:p w14:paraId="5CC35E14"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Sắt (Fe) ≤ 2 ppm; </w:t>
            </w:r>
          </w:p>
          <w:p w14:paraId="0201E861"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Kim loại nặng ≤ 5 ppm; </w:t>
            </w:r>
          </w:p>
          <w:p w14:paraId="008D3809" w14:textId="77777777" w:rsid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Tro ≤ 0,02%; </w:t>
            </w:r>
          </w:p>
          <w:p w14:paraId="1DAF7580" w14:textId="1F728BF0" w:rsidR="00C7057D" w:rsidRPr="00C7057D" w:rsidRDefault="00C7057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Sulfat ≤ 0,002%.</w:t>
            </w:r>
          </w:p>
        </w:tc>
        <w:tc>
          <w:tcPr>
            <w:tcW w:w="3261" w:type="dxa"/>
            <w:shd w:val="clear" w:color="auto" w:fill="auto"/>
          </w:tcPr>
          <w:p w14:paraId="7F2543AF" w14:textId="77777777" w:rsidR="009D4430" w:rsidRPr="00C7057D" w:rsidRDefault="00C7057D" w:rsidP="00497954">
            <w:pPr>
              <w:spacing w:line="240" w:lineRule="auto"/>
              <w:jc w:val="left"/>
              <w:rPr>
                <w:b/>
                <w:bCs/>
              </w:rPr>
            </w:pPr>
            <w:r w:rsidRPr="00C7057D">
              <w:rPr>
                <w:b/>
                <w:bCs/>
              </w:rPr>
              <w:t xml:space="preserve">Ammonium oxalate monohydrate – ACS Reagent, &gt; 99%; </w:t>
            </w:r>
          </w:p>
          <w:p w14:paraId="0C6C2920" w14:textId="77777777" w:rsidR="00C7057D" w:rsidRDefault="00C7057D" w:rsidP="00497954">
            <w:pPr>
              <w:spacing w:line="240" w:lineRule="auto"/>
              <w:jc w:val="left"/>
            </w:pPr>
            <w:r>
              <w:t xml:space="preserve">Code: 221716; </w:t>
            </w:r>
          </w:p>
          <w:p w14:paraId="6F3B6EF6" w14:textId="65559310" w:rsidR="00C7057D" w:rsidRPr="00C7057D" w:rsidRDefault="00C7057D" w:rsidP="00497954">
            <w:pPr>
              <w:spacing w:line="240" w:lineRule="auto"/>
              <w:jc w:val="left"/>
            </w:pPr>
            <w:r>
              <w:t>Hãng sản xuất: Sigma Aldrich.</w:t>
            </w:r>
          </w:p>
        </w:tc>
        <w:tc>
          <w:tcPr>
            <w:tcW w:w="992" w:type="dxa"/>
          </w:tcPr>
          <w:p w14:paraId="561CCDCD"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A1003D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36F5AA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336FA8" w14:paraId="37CC5CF1"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A749FE2" w14:textId="402A70DF" w:rsidR="009D4430" w:rsidRPr="00C7057D" w:rsidRDefault="00491693" w:rsidP="00497954">
            <w:pPr>
              <w:spacing w:line="240" w:lineRule="auto"/>
              <w:rPr>
                <w:rFonts w:ascii="Arial" w:hAnsi="Arial" w:cs="Arial"/>
                <w:color w:val="000000"/>
                <w:sz w:val="22"/>
              </w:rPr>
            </w:pPr>
            <w:r>
              <w:rPr>
                <w:rFonts w:ascii="Arial" w:hAnsi="Arial" w:cs="Arial"/>
                <w:color w:val="000000"/>
                <w:sz w:val="22"/>
              </w:rPr>
              <w:t>65</w:t>
            </w:r>
          </w:p>
        </w:tc>
        <w:tc>
          <w:tcPr>
            <w:tcW w:w="2125" w:type="dxa"/>
            <w:shd w:val="clear" w:color="auto" w:fill="auto"/>
          </w:tcPr>
          <w:p w14:paraId="67269A1C" w14:textId="5BB63B6E" w:rsidR="009D4430" w:rsidRDefault="009D4430" w:rsidP="00497954">
            <w:pPr>
              <w:spacing w:line="240" w:lineRule="auto"/>
              <w:jc w:val="left"/>
            </w:pPr>
            <w:r>
              <w:t>Natri carbonat (PA)</w:t>
            </w:r>
          </w:p>
        </w:tc>
        <w:tc>
          <w:tcPr>
            <w:tcW w:w="5393" w:type="dxa"/>
            <w:shd w:val="clear" w:color="auto" w:fill="auto"/>
          </w:tcPr>
          <w:p w14:paraId="0124111E" w14:textId="77777777" w:rsidR="009D4430"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kết tinh màu trắng; </w:t>
            </w:r>
          </w:p>
          <w:p w14:paraId="6F9B4630" w14:textId="158E9A7A" w:rsidR="00336FA8"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tinh khiết ≥ 99,5%;</w:t>
            </w:r>
          </w:p>
          <w:p w14:paraId="38ABF2A1" w14:textId="77777777" w:rsidR="00336FA8"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Cắn không tan ≤ 0,01%; </w:t>
            </w:r>
          </w:p>
          <w:p w14:paraId="409BF9C1" w14:textId="77777777" w:rsidR="00336FA8"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 xml:space="preserve">Phosphat ≤ 0,001%; </w:t>
            </w:r>
          </w:p>
          <w:p w14:paraId="1ADD5A52" w14:textId="77777777" w:rsidR="00336FA8"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Sulfat ≤ 0,003%; </w:t>
            </w:r>
          </w:p>
          <w:p w14:paraId="6ADC301E" w14:textId="77777777" w:rsidR="00336FA8" w:rsidRDefault="00336FA8"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Chloride ≤ 0,001%; </w:t>
            </w:r>
          </w:p>
          <w:p w14:paraId="4EF30B7F" w14:textId="4A05CB0B" w:rsidR="00336FA8" w:rsidRPr="00336FA8" w:rsidRDefault="00336FA8" w:rsidP="009D36C2">
            <w:pPr>
              <w:spacing w:line="240" w:lineRule="auto"/>
              <w:jc w:val="both"/>
              <w:rPr>
                <w:rFonts w:eastAsia="Times New Roman" w:cs="Times New Roman"/>
                <w:color w:val="000000"/>
                <w:kern w:val="0"/>
                <w:sz w:val="26"/>
                <w:szCs w:val="26"/>
                <w:lang w:eastAsia="vi-VN"/>
                <w14:ligatures w14:val="none"/>
              </w:rPr>
            </w:pPr>
            <w:r w:rsidRPr="00336FA8">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 xml:space="preserve">ấy (285 độ C)  ≤ 1,0% </w:t>
            </w:r>
          </w:p>
        </w:tc>
        <w:tc>
          <w:tcPr>
            <w:tcW w:w="3261" w:type="dxa"/>
            <w:shd w:val="clear" w:color="auto" w:fill="auto"/>
          </w:tcPr>
          <w:p w14:paraId="7121D7C1" w14:textId="77777777" w:rsidR="009D4430" w:rsidRPr="00831F54" w:rsidRDefault="00336FA8" w:rsidP="00497954">
            <w:pPr>
              <w:spacing w:line="240" w:lineRule="auto"/>
              <w:jc w:val="left"/>
              <w:rPr>
                <w:b/>
                <w:bCs/>
              </w:rPr>
            </w:pPr>
            <w:r w:rsidRPr="00831F54">
              <w:rPr>
                <w:b/>
                <w:bCs/>
              </w:rPr>
              <w:lastRenderedPageBreak/>
              <w:t xml:space="preserve">Sodium carbonate powder ACS Reagent; </w:t>
            </w:r>
          </w:p>
          <w:p w14:paraId="5D797A2D" w14:textId="77777777" w:rsidR="00336FA8" w:rsidRPr="00831F54" w:rsidRDefault="00336FA8" w:rsidP="00497954">
            <w:pPr>
              <w:spacing w:line="240" w:lineRule="auto"/>
              <w:jc w:val="left"/>
            </w:pPr>
            <w:r w:rsidRPr="00831F54">
              <w:t xml:space="preserve">Code: 223530; </w:t>
            </w:r>
          </w:p>
          <w:p w14:paraId="5D0CF37B" w14:textId="4ABD7249" w:rsidR="00336FA8" w:rsidRPr="00831F54" w:rsidRDefault="00336FA8" w:rsidP="00497954">
            <w:pPr>
              <w:spacing w:line="240" w:lineRule="auto"/>
              <w:jc w:val="left"/>
            </w:pPr>
            <w:r w:rsidRPr="00831F54">
              <w:lastRenderedPageBreak/>
              <w:t>Hãng sản xuất: Sigma Aldrich</w:t>
            </w:r>
          </w:p>
        </w:tc>
        <w:tc>
          <w:tcPr>
            <w:tcW w:w="992" w:type="dxa"/>
          </w:tcPr>
          <w:p w14:paraId="54E5A88C"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97FEE2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BE05292"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372DAA" w14:paraId="4D96BBA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6166257" w14:textId="1EFF21E7" w:rsidR="009D4430" w:rsidRPr="00336FA8" w:rsidRDefault="00491693" w:rsidP="00497954">
            <w:pPr>
              <w:spacing w:line="240" w:lineRule="auto"/>
              <w:rPr>
                <w:rFonts w:ascii="Arial" w:hAnsi="Arial" w:cs="Arial"/>
                <w:color w:val="000000"/>
                <w:sz w:val="22"/>
                <w:lang w:val="pt-BR"/>
              </w:rPr>
            </w:pPr>
            <w:r>
              <w:rPr>
                <w:rFonts w:ascii="Arial" w:hAnsi="Arial" w:cs="Arial"/>
                <w:color w:val="000000"/>
                <w:sz w:val="22"/>
                <w:lang w:val="pt-BR"/>
              </w:rPr>
              <w:t>66</w:t>
            </w:r>
          </w:p>
        </w:tc>
        <w:tc>
          <w:tcPr>
            <w:tcW w:w="2125" w:type="dxa"/>
            <w:shd w:val="clear" w:color="auto" w:fill="auto"/>
          </w:tcPr>
          <w:p w14:paraId="13C786D0" w14:textId="60C0D9B7" w:rsidR="009D4430" w:rsidRPr="00372DAA" w:rsidRDefault="00372DAA" w:rsidP="00497954">
            <w:pPr>
              <w:spacing w:line="240" w:lineRule="auto"/>
              <w:jc w:val="left"/>
              <w:rPr>
                <w:lang w:val="pt-BR"/>
              </w:rPr>
            </w:pPr>
            <w:r w:rsidRPr="00372DAA">
              <w:rPr>
                <w:lang w:val="pt-BR"/>
              </w:rPr>
              <w:t xml:space="preserve">Dung dịch đệm chuẩn </w:t>
            </w:r>
            <w:r w:rsidR="009D4430" w:rsidRPr="00372DAA">
              <w:rPr>
                <w:lang w:val="pt-BR"/>
              </w:rPr>
              <w:t>pH 4</w:t>
            </w:r>
            <w:r w:rsidR="00336FA8" w:rsidRPr="00372DAA">
              <w:rPr>
                <w:lang w:val="pt-BR"/>
              </w:rPr>
              <w:t>,</w:t>
            </w:r>
            <w:r>
              <w:rPr>
                <w:lang w:val="pt-BR"/>
              </w:rPr>
              <w:t>0</w:t>
            </w:r>
          </w:p>
        </w:tc>
        <w:tc>
          <w:tcPr>
            <w:tcW w:w="5393" w:type="dxa"/>
            <w:shd w:val="clear" w:color="auto" w:fill="auto"/>
          </w:tcPr>
          <w:p w14:paraId="36559591" w14:textId="60961F18" w:rsidR="009D4430" w:rsidRDefault="00372DAA" w:rsidP="009D36C2">
            <w:pPr>
              <w:spacing w:line="240" w:lineRule="auto"/>
              <w:jc w:val="both"/>
              <w:rPr>
                <w:rFonts w:eastAsia="Times New Roman" w:cs="Times New Roman"/>
                <w:color w:val="000000"/>
                <w:kern w:val="0"/>
                <w:sz w:val="26"/>
                <w:szCs w:val="26"/>
                <w:lang w:val="pt-BR" w:eastAsia="vi-VN"/>
                <w14:ligatures w14:val="none"/>
              </w:rPr>
            </w:pPr>
            <w:r w:rsidRPr="00372DAA">
              <w:rPr>
                <w:rFonts w:eastAsia="Times New Roman" w:cs="Times New Roman"/>
                <w:color w:val="000000"/>
                <w:kern w:val="0"/>
                <w:sz w:val="26"/>
                <w:szCs w:val="26"/>
                <w:lang w:val="pt-BR" w:eastAsia="vi-VN"/>
                <w14:ligatures w14:val="none"/>
              </w:rPr>
              <w:t>- Xác định bằng điện cực thủy tinh đạt tiêu chuẩn DIN 19268 (độ chính xác +/-0,01) cùng với dung dịch đệm đạt chuẩn DIN 19226, sản phẩm được pha chế từ nguyên liệu tham chiếu cơ sở, trong các phòng thí nghiệm đạt tiêu chuẩn DIN EN ISO / IEC 17025</w:t>
            </w:r>
            <w:r w:rsidRPr="00372DAA">
              <w:rPr>
                <w:rFonts w:eastAsia="Times New Roman" w:cs="Times New Roman"/>
                <w:color w:val="000000"/>
                <w:kern w:val="0"/>
                <w:sz w:val="26"/>
                <w:szCs w:val="26"/>
                <w:lang w:val="pt-BR" w:eastAsia="vi-VN"/>
                <w14:ligatures w14:val="none"/>
              </w:rPr>
              <w:br/>
            </w:r>
            <w:r w:rsidRPr="00372DAA">
              <w:rPr>
                <w:rFonts w:eastAsia="Times New Roman" w:cs="Times New Roman"/>
                <w:i/>
                <w:iCs/>
                <w:color w:val="000000"/>
                <w:kern w:val="0"/>
                <w:sz w:val="26"/>
                <w:szCs w:val="26"/>
                <w:lang w:val="pt-BR" w:eastAsia="vi-VN"/>
                <w14:ligatures w14:val="none"/>
              </w:rPr>
              <w:t>-</w:t>
            </w:r>
            <w:r w:rsidRPr="00372DAA">
              <w:rPr>
                <w:rFonts w:eastAsia="Times New Roman" w:cs="Times New Roman"/>
                <w:color w:val="000000"/>
                <w:kern w:val="0"/>
                <w:sz w:val="26"/>
                <w:szCs w:val="26"/>
                <w:lang w:val="pt-BR" w:eastAsia="vi-VN"/>
                <w14:ligatures w14:val="none"/>
              </w:rPr>
              <w:t> Dùng để chuẩn lại độ chính xác của các máy đo pH.</w:t>
            </w:r>
          </w:p>
          <w:p w14:paraId="688B9FEB" w14:textId="0BEEBB5A" w:rsidR="00372DAA" w:rsidRPr="00372DAA" w:rsidRDefault="00372DAA" w:rsidP="009D36C2">
            <w:pPr>
              <w:spacing w:line="240" w:lineRule="auto"/>
              <w:jc w:val="both"/>
              <w:rPr>
                <w:rFonts w:eastAsia="Times New Roman" w:cs="Times New Roman"/>
                <w:color w:val="000000"/>
                <w:kern w:val="0"/>
                <w:sz w:val="26"/>
                <w:szCs w:val="26"/>
                <w:lang w:val="pt-BR" w:eastAsia="vi-VN"/>
                <w14:ligatures w14:val="none"/>
              </w:rPr>
            </w:pPr>
            <w:r>
              <w:rPr>
                <w:rFonts w:eastAsia="Times New Roman" w:cs="Times New Roman"/>
                <w:color w:val="000000"/>
                <w:kern w:val="0"/>
                <w:sz w:val="26"/>
                <w:szCs w:val="26"/>
                <w:lang w:val="pt-BR" w:eastAsia="vi-VN"/>
                <w14:ligatures w14:val="none"/>
              </w:rPr>
              <w:t>- pH = 4,0 ở 25</w:t>
            </w:r>
            <w:r>
              <w:rPr>
                <w:rFonts w:eastAsia="Times New Roman" w:cs="Times New Roman"/>
                <w:color w:val="000000"/>
                <w:kern w:val="0"/>
                <w:sz w:val="26"/>
                <w:szCs w:val="26"/>
                <w:vertAlign w:val="superscript"/>
                <w:lang w:val="pt-BR" w:eastAsia="vi-VN"/>
                <w14:ligatures w14:val="none"/>
              </w:rPr>
              <w:t>0</w:t>
            </w:r>
            <w:r>
              <w:rPr>
                <w:rFonts w:eastAsia="Times New Roman" w:cs="Times New Roman"/>
                <w:color w:val="000000"/>
                <w:kern w:val="0"/>
                <w:sz w:val="26"/>
                <w:szCs w:val="26"/>
                <w:lang w:val="pt-BR" w:eastAsia="vi-VN"/>
                <w14:ligatures w14:val="none"/>
              </w:rPr>
              <w:t>C.</w:t>
            </w:r>
          </w:p>
        </w:tc>
        <w:tc>
          <w:tcPr>
            <w:tcW w:w="3261" w:type="dxa"/>
            <w:shd w:val="clear" w:color="auto" w:fill="auto"/>
          </w:tcPr>
          <w:p w14:paraId="1EA7056A" w14:textId="77777777" w:rsidR="009D4430" w:rsidRPr="00831F54" w:rsidRDefault="00372DAA" w:rsidP="00497954">
            <w:pPr>
              <w:spacing w:line="240" w:lineRule="auto"/>
              <w:jc w:val="left"/>
              <w:rPr>
                <w:b/>
                <w:bCs/>
              </w:rPr>
            </w:pPr>
            <w:r w:rsidRPr="00831F54">
              <w:rPr>
                <w:b/>
                <w:bCs/>
              </w:rPr>
              <w:t>Dung dịch chuẩn pH 4,0</w:t>
            </w:r>
          </w:p>
          <w:p w14:paraId="4817E236" w14:textId="77777777" w:rsidR="00372DAA" w:rsidRPr="00831F54" w:rsidRDefault="00372DAA" w:rsidP="00497954">
            <w:pPr>
              <w:spacing w:line="240" w:lineRule="auto"/>
              <w:jc w:val="left"/>
            </w:pPr>
            <w:r w:rsidRPr="00831F54">
              <w:t>Code: 1.09435.1000</w:t>
            </w:r>
          </w:p>
          <w:p w14:paraId="4F82E9B7" w14:textId="0CD7115E" w:rsidR="00372DAA" w:rsidRPr="00372DAA" w:rsidRDefault="00372DAA" w:rsidP="00497954">
            <w:pPr>
              <w:spacing w:line="240" w:lineRule="auto"/>
              <w:jc w:val="left"/>
              <w:rPr>
                <w:lang w:val="pt-BR"/>
              </w:rPr>
            </w:pPr>
            <w:r w:rsidRPr="00372DAA">
              <w:rPr>
                <w:lang w:val="pt-BR"/>
              </w:rPr>
              <w:t>Hãng: Merck – Đức</w:t>
            </w:r>
          </w:p>
        </w:tc>
        <w:tc>
          <w:tcPr>
            <w:tcW w:w="992" w:type="dxa"/>
          </w:tcPr>
          <w:p w14:paraId="6C4CE82C" w14:textId="1C9B1D36" w:rsidR="009D4430" w:rsidRPr="00372DAA" w:rsidRDefault="00372DAA"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Chai 1 lít</w:t>
            </w:r>
          </w:p>
        </w:tc>
        <w:tc>
          <w:tcPr>
            <w:tcW w:w="901" w:type="dxa"/>
          </w:tcPr>
          <w:p w14:paraId="5D73BFE4"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C957AD9"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372DAA" w14:paraId="038785B4"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AAB1526" w14:textId="56DFD23C" w:rsidR="009D4430" w:rsidRPr="00372DAA" w:rsidRDefault="00491693" w:rsidP="00497954">
            <w:pPr>
              <w:spacing w:line="240" w:lineRule="auto"/>
              <w:rPr>
                <w:rFonts w:ascii="Arial" w:hAnsi="Arial" w:cs="Arial"/>
                <w:color w:val="000000"/>
                <w:sz w:val="22"/>
                <w:lang w:val="pt-BR"/>
              </w:rPr>
            </w:pPr>
            <w:r>
              <w:rPr>
                <w:rFonts w:ascii="Arial" w:hAnsi="Arial" w:cs="Arial"/>
                <w:color w:val="000000"/>
                <w:sz w:val="22"/>
                <w:lang w:val="pt-BR"/>
              </w:rPr>
              <w:t>67</w:t>
            </w:r>
          </w:p>
        </w:tc>
        <w:tc>
          <w:tcPr>
            <w:tcW w:w="2125" w:type="dxa"/>
            <w:shd w:val="clear" w:color="auto" w:fill="auto"/>
          </w:tcPr>
          <w:p w14:paraId="00570DDA" w14:textId="1B9A32F4" w:rsidR="009D4430" w:rsidRPr="00372DAA" w:rsidRDefault="00372DAA" w:rsidP="00497954">
            <w:pPr>
              <w:spacing w:line="240" w:lineRule="auto"/>
              <w:jc w:val="left"/>
              <w:rPr>
                <w:lang w:val="pt-BR"/>
              </w:rPr>
            </w:pPr>
            <w:r w:rsidRPr="00372DAA">
              <w:rPr>
                <w:lang w:val="pt-BR"/>
              </w:rPr>
              <w:t xml:space="preserve">Dung dịch đệm chuẩn </w:t>
            </w:r>
            <w:r>
              <w:rPr>
                <w:lang w:val="pt-BR"/>
              </w:rPr>
              <w:t xml:space="preserve"> </w:t>
            </w:r>
            <w:r w:rsidR="009D4430" w:rsidRPr="00372DAA">
              <w:rPr>
                <w:lang w:val="pt-BR"/>
              </w:rPr>
              <w:t>pH 7</w:t>
            </w:r>
            <w:r w:rsidR="00336FA8" w:rsidRPr="00372DAA">
              <w:rPr>
                <w:lang w:val="pt-BR"/>
              </w:rPr>
              <w:t>,</w:t>
            </w:r>
            <w:r w:rsidR="009D4430" w:rsidRPr="00372DAA">
              <w:rPr>
                <w:lang w:val="pt-BR"/>
              </w:rPr>
              <w:t>0</w:t>
            </w:r>
          </w:p>
        </w:tc>
        <w:tc>
          <w:tcPr>
            <w:tcW w:w="5393" w:type="dxa"/>
            <w:shd w:val="clear" w:color="auto" w:fill="auto"/>
          </w:tcPr>
          <w:p w14:paraId="50EB93CA" w14:textId="77777777" w:rsidR="00372DAA" w:rsidRDefault="00372DAA" w:rsidP="009D36C2">
            <w:pPr>
              <w:spacing w:line="240" w:lineRule="auto"/>
              <w:jc w:val="both"/>
              <w:rPr>
                <w:rFonts w:eastAsia="Times New Roman" w:cs="Times New Roman"/>
                <w:color w:val="000000"/>
                <w:kern w:val="0"/>
                <w:sz w:val="26"/>
                <w:szCs w:val="26"/>
                <w:lang w:val="pt-BR" w:eastAsia="vi-VN"/>
                <w14:ligatures w14:val="none"/>
              </w:rPr>
            </w:pPr>
            <w:r w:rsidRPr="00372DAA">
              <w:rPr>
                <w:rFonts w:eastAsia="Times New Roman" w:cs="Times New Roman"/>
                <w:color w:val="000000"/>
                <w:kern w:val="0"/>
                <w:sz w:val="26"/>
                <w:szCs w:val="26"/>
                <w:lang w:val="pt-BR" w:eastAsia="vi-VN"/>
                <w14:ligatures w14:val="none"/>
              </w:rPr>
              <w:t>- Xác định bằng điện cực thủy tinh đạt tiêu chuẩn DIN 19268 (độ chính xác +/-0,01) cùng với dung dịch đệm đạt chuẩn DIN 19226, sản phẩm được pha chế từ nguyên liệu tham chiếu cơ sở, trong các phòng thí nghiệm đạt tiêu chuẩn DIN EN ISO / IEC 17025</w:t>
            </w:r>
            <w:r w:rsidRPr="00372DAA">
              <w:rPr>
                <w:rFonts w:eastAsia="Times New Roman" w:cs="Times New Roman"/>
                <w:color w:val="000000"/>
                <w:kern w:val="0"/>
                <w:sz w:val="26"/>
                <w:szCs w:val="26"/>
                <w:lang w:val="pt-BR" w:eastAsia="vi-VN"/>
                <w14:ligatures w14:val="none"/>
              </w:rPr>
              <w:br/>
            </w:r>
            <w:r w:rsidRPr="00372DAA">
              <w:rPr>
                <w:rFonts w:eastAsia="Times New Roman" w:cs="Times New Roman"/>
                <w:i/>
                <w:iCs/>
                <w:color w:val="000000"/>
                <w:kern w:val="0"/>
                <w:sz w:val="26"/>
                <w:szCs w:val="26"/>
                <w:lang w:val="pt-BR" w:eastAsia="vi-VN"/>
                <w14:ligatures w14:val="none"/>
              </w:rPr>
              <w:t>-</w:t>
            </w:r>
            <w:r w:rsidRPr="00372DAA">
              <w:rPr>
                <w:rFonts w:eastAsia="Times New Roman" w:cs="Times New Roman"/>
                <w:color w:val="000000"/>
                <w:kern w:val="0"/>
                <w:sz w:val="26"/>
                <w:szCs w:val="26"/>
                <w:lang w:val="pt-BR" w:eastAsia="vi-VN"/>
                <w14:ligatures w14:val="none"/>
              </w:rPr>
              <w:t> Dùng để chuẩn lại độ chính xác của các máy đo pH.</w:t>
            </w:r>
          </w:p>
          <w:p w14:paraId="26BB1CC5" w14:textId="0BEA0139" w:rsidR="009D4430" w:rsidRPr="00372DAA" w:rsidRDefault="00372DAA" w:rsidP="009D36C2">
            <w:pPr>
              <w:spacing w:line="240" w:lineRule="auto"/>
              <w:jc w:val="both"/>
              <w:rPr>
                <w:rFonts w:eastAsia="Times New Roman" w:cs="Times New Roman"/>
                <w:color w:val="000000"/>
                <w:kern w:val="0"/>
                <w:sz w:val="26"/>
                <w:szCs w:val="26"/>
                <w:lang w:val="pt-BR" w:eastAsia="vi-VN"/>
                <w14:ligatures w14:val="none"/>
              </w:rPr>
            </w:pPr>
            <w:r>
              <w:rPr>
                <w:rFonts w:eastAsia="Times New Roman" w:cs="Times New Roman"/>
                <w:color w:val="000000"/>
                <w:kern w:val="0"/>
                <w:sz w:val="26"/>
                <w:szCs w:val="26"/>
                <w:lang w:val="pt-BR" w:eastAsia="vi-VN"/>
                <w14:ligatures w14:val="none"/>
              </w:rPr>
              <w:t>- pH = 7,0 ở 25</w:t>
            </w:r>
            <w:r>
              <w:rPr>
                <w:rFonts w:eastAsia="Times New Roman" w:cs="Times New Roman"/>
                <w:color w:val="000000"/>
                <w:kern w:val="0"/>
                <w:sz w:val="26"/>
                <w:szCs w:val="26"/>
                <w:vertAlign w:val="superscript"/>
                <w:lang w:val="pt-BR" w:eastAsia="vi-VN"/>
                <w14:ligatures w14:val="none"/>
              </w:rPr>
              <w:t>0</w:t>
            </w:r>
            <w:r>
              <w:rPr>
                <w:rFonts w:eastAsia="Times New Roman" w:cs="Times New Roman"/>
                <w:color w:val="000000"/>
                <w:kern w:val="0"/>
                <w:sz w:val="26"/>
                <w:szCs w:val="26"/>
                <w:lang w:val="pt-BR" w:eastAsia="vi-VN"/>
                <w14:ligatures w14:val="none"/>
              </w:rPr>
              <w:t>C</w:t>
            </w:r>
          </w:p>
        </w:tc>
        <w:tc>
          <w:tcPr>
            <w:tcW w:w="3261" w:type="dxa"/>
            <w:shd w:val="clear" w:color="auto" w:fill="auto"/>
          </w:tcPr>
          <w:p w14:paraId="501CD4D7" w14:textId="466A4F75" w:rsidR="00372DAA" w:rsidRPr="00372DAA" w:rsidRDefault="00372DAA" w:rsidP="00497954">
            <w:pPr>
              <w:spacing w:line="240" w:lineRule="auto"/>
              <w:jc w:val="left"/>
              <w:rPr>
                <w:b/>
                <w:bCs/>
              </w:rPr>
            </w:pPr>
            <w:r w:rsidRPr="00372DAA">
              <w:rPr>
                <w:b/>
                <w:bCs/>
              </w:rPr>
              <w:t xml:space="preserve">Dung dịch chuẩn pH </w:t>
            </w:r>
            <w:r w:rsidR="00284352">
              <w:rPr>
                <w:b/>
                <w:bCs/>
              </w:rPr>
              <w:t>7</w:t>
            </w:r>
            <w:r w:rsidRPr="00372DAA">
              <w:rPr>
                <w:b/>
                <w:bCs/>
              </w:rPr>
              <w:t>,0</w:t>
            </w:r>
          </w:p>
          <w:p w14:paraId="7D1E0A2D" w14:textId="4EC1A514" w:rsidR="00372DAA" w:rsidRPr="00372DAA" w:rsidRDefault="00372DAA" w:rsidP="00497954">
            <w:pPr>
              <w:spacing w:line="240" w:lineRule="auto"/>
              <w:jc w:val="left"/>
            </w:pPr>
            <w:r w:rsidRPr="00372DAA">
              <w:t>Code: 1094399010</w:t>
            </w:r>
          </w:p>
          <w:p w14:paraId="734B6A5C" w14:textId="04796AE5" w:rsidR="009D4430" w:rsidRPr="00372DAA" w:rsidRDefault="00372DAA" w:rsidP="00497954">
            <w:pPr>
              <w:spacing w:line="240" w:lineRule="auto"/>
              <w:jc w:val="left"/>
              <w:rPr>
                <w:lang w:val="pt-BR"/>
              </w:rPr>
            </w:pPr>
            <w:r w:rsidRPr="00372DAA">
              <w:rPr>
                <w:lang w:val="pt-BR"/>
              </w:rPr>
              <w:t>Hãng: Merck – Đức</w:t>
            </w:r>
          </w:p>
        </w:tc>
        <w:tc>
          <w:tcPr>
            <w:tcW w:w="992" w:type="dxa"/>
          </w:tcPr>
          <w:p w14:paraId="2F3C4DE0" w14:textId="0D51A0DE" w:rsidR="009D4430" w:rsidRPr="00C57BEA" w:rsidRDefault="00284352" w:rsidP="00497954">
            <w:pPr>
              <w:spacing w:line="240" w:lineRule="auto"/>
              <w:jc w:val="left"/>
              <w:rPr>
                <w:rFonts w:eastAsia="Times New Roman" w:cs="Times New Roman"/>
                <w:color w:val="000000"/>
                <w:kern w:val="0"/>
                <w:sz w:val="26"/>
                <w:szCs w:val="26"/>
                <w:lang w:val="vi-VN" w:eastAsia="vi-VN"/>
                <w14:ligatures w14:val="none"/>
              </w:rPr>
            </w:pPr>
            <w:r>
              <w:rPr>
                <w:rFonts w:eastAsia="Times New Roman" w:cs="Times New Roman"/>
                <w:color w:val="000000"/>
                <w:kern w:val="0"/>
                <w:sz w:val="26"/>
                <w:szCs w:val="26"/>
                <w:lang w:eastAsia="vi-VN"/>
                <w14:ligatures w14:val="none"/>
              </w:rPr>
              <w:t>Chai 1 lít</w:t>
            </w:r>
          </w:p>
        </w:tc>
        <w:tc>
          <w:tcPr>
            <w:tcW w:w="901" w:type="dxa"/>
          </w:tcPr>
          <w:p w14:paraId="378446F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8A4561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D1BEDE5"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C9FB974" w14:textId="53E0A393" w:rsidR="009D4430" w:rsidRPr="00372DAA" w:rsidRDefault="00491693" w:rsidP="00497954">
            <w:pPr>
              <w:spacing w:line="240" w:lineRule="auto"/>
              <w:rPr>
                <w:rFonts w:ascii="Arial" w:hAnsi="Arial" w:cs="Arial"/>
                <w:color w:val="000000"/>
                <w:sz w:val="22"/>
                <w:lang w:val="pt-BR"/>
              </w:rPr>
            </w:pPr>
            <w:r>
              <w:rPr>
                <w:rFonts w:ascii="Arial" w:hAnsi="Arial" w:cs="Arial"/>
                <w:color w:val="000000"/>
                <w:sz w:val="22"/>
                <w:lang w:val="pt-BR"/>
              </w:rPr>
              <w:lastRenderedPageBreak/>
              <w:t>68</w:t>
            </w:r>
          </w:p>
        </w:tc>
        <w:tc>
          <w:tcPr>
            <w:tcW w:w="2125" w:type="dxa"/>
            <w:shd w:val="clear" w:color="auto" w:fill="auto"/>
          </w:tcPr>
          <w:p w14:paraId="769A8F3F" w14:textId="758AB926" w:rsidR="009D4430" w:rsidRPr="00372DAA" w:rsidRDefault="00372DAA" w:rsidP="00497954">
            <w:pPr>
              <w:spacing w:line="240" w:lineRule="auto"/>
              <w:jc w:val="left"/>
              <w:rPr>
                <w:lang w:val="pt-BR"/>
              </w:rPr>
            </w:pPr>
            <w:r w:rsidRPr="00372DAA">
              <w:rPr>
                <w:lang w:val="pt-BR"/>
              </w:rPr>
              <w:t xml:space="preserve">Dung dịch đệm chuẩn  </w:t>
            </w:r>
            <w:r w:rsidR="009D4430" w:rsidRPr="00372DAA">
              <w:rPr>
                <w:lang w:val="pt-BR"/>
              </w:rPr>
              <w:t>pH 10</w:t>
            </w:r>
            <w:r w:rsidR="00336FA8" w:rsidRPr="00372DAA">
              <w:rPr>
                <w:lang w:val="pt-BR"/>
              </w:rPr>
              <w:t>,</w:t>
            </w:r>
            <w:r>
              <w:rPr>
                <w:lang w:val="pt-BR"/>
              </w:rPr>
              <w:t>0</w:t>
            </w:r>
          </w:p>
        </w:tc>
        <w:tc>
          <w:tcPr>
            <w:tcW w:w="5393" w:type="dxa"/>
            <w:shd w:val="clear" w:color="auto" w:fill="auto"/>
          </w:tcPr>
          <w:p w14:paraId="230A7A87" w14:textId="77777777" w:rsidR="00372DAA" w:rsidRPr="00372DAA" w:rsidRDefault="00372DAA" w:rsidP="009D36C2">
            <w:pPr>
              <w:spacing w:line="240" w:lineRule="auto"/>
              <w:jc w:val="both"/>
              <w:rPr>
                <w:rFonts w:eastAsia="Times New Roman" w:cs="Times New Roman"/>
                <w:color w:val="000000"/>
                <w:kern w:val="0"/>
                <w:sz w:val="26"/>
                <w:szCs w:val="26"/>
                <w:lang w:val="pt-BR" w:eastAsia="vi-VN"/>
                <w14:ligatures w14:val="none"/>
              </w:rPr>
            </w:pPr>
            <w:r w:rsidRPr="00372DAA">
              <w:rPr>
                <w:rFonts w:eastAsia="Times New Roman" w:cs="Times New Roman"/>
                <w:color w:val="000000"/>
                <w:kern w:val="0"/>
                <w:sz w:val="26"/>
                <w:szCs w:val="26"/>
                <w:lang w:val="pt-BR" w:eastAsia="vi-VN"/>
                <w14:ligatures w14:val="none"/>
              </w:rPr>
              <w:t>- Xác định bằng điện cực thủy tinh đạt tiêu chuẩn DIN 19268 (độ chính xác +/-0,01) cùng với dung dịch đệm đạt chuẩn DIN 19226, sản phẩm được pha chế từ nguyên liệu tham chiếu cơ sở, trong các phòng thí nghiệm đạt tiêu chuẩn DIN EN ISO / IEC 17025</w:t>
            </w:r>
            <w:r w:rsidRPr="00372DAA">
              <w:rPr>
                <w:rFonts w:eastAsia="Times New Roman" w:cs="Times New Roman"/>
                <w:color w:val="000000"/>
                <w:kern w:val="0"/>
                <w:sz w:val="26"/>
                <w:szCs w:val="26"/>
                <w:lang w:val="pt-BR" w:eastAsia="vi-VN"/>
                <w14:ligatures w14:val="none"/>
              </w:rPr>
              <w:br/>
            </w:r>
            <w:r w:rsidRPr="00372DAA">
              <w:rPr>
                <w:rFonts w:eastAsia="Times New Roman" w:cs="Times New Roman"/>
                <w:i/>
                <w:iCs/>
                <w:color w:val="000000"/>
                <w:kern w:val="0"/>
                <w:sz w:val="26"/>
                <w:szCs w:val="26"/>
                <w:lang w:val="pt-BR" w:eastAsia="vi-VN"/>
                <w14:ligatures w14:val="none"/>
              </w:rPr>
              <w:t>-</w:t>
            </w:r>
            <w:r w:rsidRPr="00372DAA">
              <w:rPr>
                <w:rFonts w:eastAsia="Times New Roman" w:cs="Times New Roman"/>
                <w:color w:val="000000"/>
                <w:kern w:val="0"/>
                <w:sz w:val="26"/>
                <w:szCs w:val="26"/>
                <w:lang w:val="pt-BR" w:eastAsia="vi-VN"/>
                <w14:ligatures w14:val="none"/>
              </w:rPr>
              <w:t> Dùng để chuẩn lại độ chính xác của các máy đo pH.</w:t>
            </w:r>
          </w:p>
          <w:p w14:paraId="22766A9C" w14:textId="4432E231" w:rsidR="009D4430" w:rsidRDefault="00372DAA"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val="pt-BR" w:eastAsia="vi-VN"/>
                <w14:ligatures w14:val="none"/>
              </w:rPr>
              <w:t>- pH = 10,0 ở 25</w:t>
            </w:r>
            <w:r>
              <w:rPr>
                <w:rFonts w:eastAsia="Times New Roman" w:cs="Times New Roman"/>
                <w:color w:val="000000"/>
                <w:kern w:val="0"/>
                <w:sz w:val="26"/>
                <w:szCs w:val="26"/>
                <w:vertAlign w:val="superscript"/>
                <w:lang w:val="pt-BR" w:eastAsia="vi-VN"/>
                <w14:ligatures w14:val="none"/>
              </w:rPr>
              <w:t>0</w:t>
            </w:r>
            <w:r>
              <w:rPr>
                <w:rFonts w:eastAsia="Times New Roman" w:cs="Times New Roman"/>
                <w:color w:val="000000"/>
                <w:kern w:val="0"/>
                <w:sz w:val="26"/>
                <w:szCs w:val="26"/>
                <w:lang w:val="pt-BR" w:eastAsia="vi-VN"/>
                <w14:ligatures w14:val="none"/>
              </w:rPr>
              <w:t>C</w:t>
            </w:r>
          </w:p>
        </w:tc>
        <w:tc>
          <w:tcPr>
            <w:tcW w:w="3261" w:type="dxa"/>
            <w:shd w:val="clear" w:color="auto" w:fill="auto"/>
          </w:tcPr>
          <w:p w14:paraId="60951D02" w14:textId="50F65911" w:rsidR="00372DAA" w:rsidRPr="00372DAA" w:rsidRDefault="00372DAA" w:rsidP="00497954">
            <w:pPr>
              <w:spacing w:line="240" w:lineRule="auto"/>
              <w:jc w:val="left"/>
              <w:rPr>
                <w:b/>
                <w:bCs/>
              </w:rPr>
            </w:pPr>
            <w:r w:rsidRPr="00372DAA">
              <w:rPr>
                <w:b/>
                <w:bCs/>
              </w:rPr>
              <w:t xml:space="preserve">Dung dịch chuẩn pH </w:t>
            </w:r>
            <w:r w:rsidR="00284352">
              <w:rPr>
                <w:b/>
                <w:bCs/>
              </w:rPr>
              <w:t>10</w:t>
            </w:r>
            <w:r w:rsidRPr="00372DAA">
              <w:rPr>
                <w:b/>
                <w:bCs/>
              </w:rPr>
              <w:t>,0</w:t>
            </w:r>
          </w:p>
          <w:p w14:paraId="5386CEBC" w14:textId="4F12F9D1" w:rsidR="00372DAA" w:rsidRPr="00372DAA" w:rsidRDefault="00372DAA" w:rsidP="00497954">
            <w:pPr>
              <w:spacing w:line="240" w:lineRule="auto"/>
              <w:jc w:val="left"/>
            </w:pPr>
            <w:r w:rsidRPr="00372DAA">
              <w:t>Code:</w:t>
            </w:r>
            <w:r w:rsidR="00284352">
              <w:t xml:space="preserve"> </w:t>
            </w:r>
            <w:r w:rsidR="00284352" w:rsidRPr="00831F54">
              <w:t>1.09409.1000</w:t>
            </w:r>
            <w:r w:rsidRPr="00831F54">
              <w:t xml:space="preserve"> </w:t>
            </w:r>
          </w:p>
          <w:p w14:paraId="33E4ACED" w14:textId="75B5E98C" w:rsidR="009D4430" w:rsidRDefault="00372DAA" w:rsidP="00497954">
            <w:pPr>
              <w:spacing w:line="240" w:lineRule="auto"/>
              <w:jc w:val="left"/>
            </w:pPr>
            <w:r w:rsidRPr="00372DAA">
              <w:rPr>
                <w:lang w:val="pt-BR"/>
              </w:rPr>
              <w:t>Hãng: Merck – Đức</w:t>
            </w:r>
          </w:p>
        </w:tc>
        <w:tc>
          <w:tcPr>
            <w:tcW w:w="992" w:type="dxa"/>
          </w:tcPr>
          <w:p w14:paraId="66CADA29" w14:textId="4A3B7FBF" w:rsidR="009D4430" w:rsidRPr="00284352" w:rsidRDefault="00284352"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Chai 1 lít</w:t>
            </w:r>
          </w:p>
        </w:tc>
        <w:tc>
          <w:tcPr>
            <w:tcW w:w="901" w:type="dxa"/>
          </w:tcPr>
          <w:p w14:paraId="0F203D7A"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2E317FB"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433919E6"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38251BD" w14:textId="73AE21E7" w:rsidR="009D4430" w:rsidRDefault="00491693" w:rsidP="00497954">
            <w:pPr>
              <w:spacing w:line="240" w:lineRule="auto"/>
              <w:rPr>
                <w:rFonts w:ascii="Arial" w:hAnsi="Arial" w:cs="Arial"/>
                <w:color w:val="000000"/>
                <w:sz w:val="22"/>
              </w:rPr>
            </w:pPr>
            <w:r>
              <w:rPr>
                <w:rFonts w:ascii="Arial" w:hAnsi="Arial" w:cs="Arial"/>
                <w:color w:val="000000"/>
                <w:sz w:val="22"/>
              </w:rPr>
              <w:t>69</w:t>
            </w:r>
          </w:p>
        </w:tc>
        <w:tc>
          <w:tcPr>
            <w:tcW w:w="2125" w:type="dxa"/>
            <w:shd w:val="clear" w:color="auto" w:fill="auto"/>
          </w:tcPr>
          <w:p w14:paraId="6986C0E9" w14:textId="71784A5D" w:rsidR="009D4430" w:rsidRDefault="009D4430" w:rsidP="00497954">
            <w:pPr>
              <w:spacing w:line="240" w:lineRule="auto"/>
              <w:jc w:val="left"/>
            </w:pPr>
            <w:r>
              <w:t>Methyl da cam</w:t>
            </w:r>
          </w:p>
        </w:tc>
        <w:tc>
          <w:tcPr>
            <w:tcW w:w="5393" w:type="dxa"/>
            <w:shd w:val="clear" w:color="auto" w:fill="auto"/>
          </w:tcPr>
          <w:p w14:paraId="51528BC2" w14:textId="77777777" w:rsidR="009D4430" w:rsidRPr="002C6455" w:rsidRDefault="0087335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kết tinh. </w:t>
            </w:r>
            <w:r w:rsidRPr="002C6455">
              <w:rPr>
                <w:rFonts w:eastAsia="Times New Roman" w:cs="Times New Roman"/>
                <w:color w:val="000000"/>
                <w:kern w:val="0"/>
                <w:sz w:val="26"/>
                <w:szCs w:val="26"/>
                <w:lang w:eastAsia="vi-VN"/>
                <w14:ligatures w14:val="none"/>
              </w:rPr>
              <w:t xml:space="preserve">Màu cam đến cám đậm; </w:t>
            </w:r>
          </w:p>
          <w:p w14:paraId="224503B3" w14:textId="77777777" w:rsidR="00873359" w:rsidRDefault="00873359" w:rsidP="009D36C2">
            <w:pPr>
              <w:spacing w:line="240" w:lineRule="auto"/>
              <w:jc w:val="both"/>
              <w:rPr>
                <w:rFonts w:eastAsia="Times New Roman" w:cs="Times New Roman"/>
                <w:color w:val="000000"/>
                <w:kern w:val="0"/>
                <w:sz w:val="26"/>
                <w:szCs w:val="26"/>
                <w:lang w:eastAsia="vi-VN"/>
                <w14:ligatures w14:val="none"/>
              </w:rPr>
            </w:pPr>
            <w:r w:rsidRPr="00873359">
              <w:rPr>
                <w:rFonts w:eastAsia="Times New Roman" w:cs="Times New Roman"/>
                <w:color w:val="000000"/>
                <w:kern w:val="0"/>
                <w:sz w:val="26"/>
                <w:szCs w:val="26"/>
                <w:lang w:eastAsia="vi-VN"/>
                <w14:ligatures w14:val="none"/>
              </w:rPr>
              <w:t>Kha năng hòa tan: 0,1g</w:t>
            </w:r>
            <w:r>
              <w:rPr>
                <w:rFonts w:eastAsia="Times New Roman" w:cs="Times New Roman"/>
                <w:color w:val="000000"/>
                <w:kern w:val="0"/>
                <w:sz w:val="26"/>
                <w:szCs w:val="26"/>
                <w:lang w:eastAsia="vi-VN"/>
                <w14:ligatures w14:val="none"/>
              </w:rPr>
              <w:t xml:space="preserve">/10 ml (Methanol:nước 1:1); </w:t>
            </w:r>
          </w:p>
          <w:p w14:paraId="58329042" w14:textId="77777777" w:rsidR="00873359" w:rsidRDefault="0087335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pH chuyển màu: 3,0 (hồng) – 4,4 (vàng); </w:t>
            </w:r>
          </w:p>
          <w:p w14:paraId="71A39138" w14:textId="03F4BDB6" w:rsidR="00873359" w:rsidRPr="00873359" w:rsidRDefault="00873359" w:rsidP="009D36C2">
            <w:pPr>
              <w:spacing w:line="240" w:lineRule="auto"/>
              <w:jc w:val="both"/>
              <w:rPr>
                <w:rFonts w:eastAsia="Times New Roman" w:cs="Times New Roman"/>
                <w:color w:val="000000"/>
                <w:kern w:val="0"/>
                <w:sz w:val="26"/>
                <w:szCs w:val="26"/>
                <w:lang w:eastAsia="vi-VN"/>
                <w14:ligatures w14:val="none"/>
              </w:rPr>
            </w:pPr>
            <w:r w:rsidRPr="00873359">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 xml:space="preserve">ấy ≤ 7,%; </w:t>
            </w:r>
          </w:p>
        </w:tc>
        <w:tc>
          <w:tcPr>
            <w:tcW w:w="3261" w:type="dxa"/>
            <w:shd w:val="clear" w:color="auto" w:fill="auto"/>
          </w:tcPr>
          <w:p w14:paraId="089DC131" w14:textId="77777777" w:rsidR="009D4430" w:rsidRPr="00873359" w:rsidRDefault="00873359" w:rsidP="00497954">
            <w:pPr>
              <w:spacing w:line="240" w:lineRule="auto"/>
              <w:jc w:val="left"/>
              <w:rPr>
                <w:b/>
                <w:bCs/>
              </w:rPr>
            </w:pPr>
            <w:r w:rsidRPr="00873359">
              <w:rPr>
                <w:b/>
                <w:bCs/>
              </w:rPr>
              <w:t>Methyl Orange for microscopy (Hist.), indicator (pH 3.0-4.4)</w:t>
            </w:r>
          </w:p>
          <w:p w14:paraId="46E70A6C" w14:textId="77777777" w:rsidR="00873359" w:rsidRPr="00873359" w:rsidRDefault="00873359" w:rsidP="00497954">
            <w:pPr>
              <w:spacing w:line="240" w:lineRule="auto"/>
              <w:jc w:val="left"/>
            </w:pPr>
            <w:r w:rsidRPr="00873359">
              <w:t>Code: 68250</w:t>
            </w:r>
          </w:p>
          <w:p w14:paraId="2B0704BC" w14:textId="1D9BF503" w:rsidR="00873359" w:rsidRDefault="00873359" w:rsidP="00497954">
            <w:pPr>
              <w:spacing w:line="240" w:lineRule="auto"/>
              <w:jc w:val="left"/>
            </w:pPr>
            <w:r>
              <w:t xml:space="preserve">Hãng: Merck </w:t>
            </w:r>
          </w:p>
        </w:tc>
        <w:tc>
          <w:tcPr>
            <w:tcW w:w="992" w:type="dxa"/>
          </w:tcPr>
          <w:p w14:paraId="474D6FA5" w14:textId="01F17604" w:rsidR="009D4430" w:rsidRPr="00873359" w:rsidRDefault="00873359" w:rsidP="00497954">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Lọ 25g</w:t>
            </w:r>
          </w:p>
        </w:tc>
        <w:tc>
          <w:tcPr>
            <w:tcW w:w="901" w:type="dxa"/>
          </w:tcPr>
          <w:p w14:paraId="00C0F47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57060AA"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2222D4" w14:paraId="4EBD16F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0A35E1D" w14:textId="0A4EEF65" w:rsidR="009D4430" w:rsidRDefault="00491693" w:rsidP="00497954">
            <w:pPr>
              <w:spacing w:line="240" w:lineRule="auto"/>
              <w:rPr>
                <w:rFonts w:ascii="Arial" w:hAnsi="Arial" w:cs="Arial"/>
                <w:color w:val="000000"/>
                <w:sz w:val="22"/>
              </w:rPr>
            </w:pPr>
            <w:r>
              <w:rPr>
                <w:rFonts w:ascii="Arial" w:hAnsi="Arial" w:cs="Arial"/>
                <w:color w:val="000000"/>
                <w:sz w:val="22"/>
              </w:rPr>
              <w:t>70</w:t>
            </w:r>
          </w:p>
        </w:tc>
        <w:tc>
          <w:tcPr>
            <w:tcW w:w="2125" w:type="dxa"/>
            <w:shd w:val="clear" w:color="auto" w:fill="auto"/>
          </w:tcPr>
          <w:p w14:paraId="165E32B0" w14:textId="5F1EA630" w:rsidR="009D4430" w:rsidRDefault="009D4430" w:rsidP="00497954">
            <w:pPr>
              <w:spacing w:line="240" w:lineRule="auto"/>
              <w:jc w:val="left"/>
            </w:pPr>
            <w:r>
              <w:t>Đen eri</w:t>
            </w:r>
            <w:r w:rsidR="00873359">
              <w:t>o</w:t>
            </w:r>
            <w:r>
              <w:t>crom T</w:t>
            </w:r>
          </w:p>
        </w:tc>
        <w:tc>
          <w:tcPr>
            <w:tcW w:w="5393" w:type="dxa"/>
            <w:shd w:val="clear" w:color="auto" w:fill="auto"/>
          </w:tcPr>
          <w:p w14:paraId="2AE05009" w14:textId="77777777" w:rsidR="009D4430" w:rsidRDefault="002222D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màu đen tới màu nâu đậm; </w:t>
            </w:r>
          </w:p>
          <w:p w14:paraId="2A5E3169" w14:textId="77777777" w:rsidR="002222D4" w:rsidRDefault="002222D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Bước sóng cực đại (dung dịch đêm pH=10) 612 – 616  nm; </w:t>
            </w:r>
          </w:p>
          <w:p w14:paraId="349C51F9" w14:textId="77777777" w:rsidR="002222D4" w:rsidRDefault="002222D4"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Độ hấp thụ riêng A1cm; 1% (λ</w:t>
            </w:r>
            <w:r>
              <w:rPr>
                <w:rFonts w:eastAsia="Times New Roman" w:cs="Times New Roman"/>
                <w:color w:val="000000"/>
                <w:kern w:val="0"/>
                <w:sz w:val="26"/>
                <w:szCs w:val="26"/>
                <w:vertAlign w:val="subscript"/>
                <w:lang w:eastAsia="vi-VN"/>
                <w14:ligatures w14:val="none"/>
              </w:rPr>
              <w:t>max</w:t>
            </w:r>
            <w:r>
              <w:rPr>
                <w:rFonts w:eastAsia="Times New Roman" w:cs="Times New Roman"/>
                <w:color w:val="000000"/>
                <w:kern w:val="0"/>
                <w:sz w:val="26"/>
                <w:szCs w:val="26"/>
                <w:lang w:eastAsia="vi-VN"/>
                <w14:ligatures w14:val="none"/>
              </w:rPr>
              <w:t xml:space="preserve">; 0,02g/l; đêm pH=10; tính trên chế phẩm khô) 400-510; </w:t>
            </w:r>
          </w:p>
          <w:p w14:paraId="36CB4D9A" w14:textId="507F5877" w:rsidR="002222D4" w:rsidRPr="002222D4" w:rsidRDefault="002222D4" w:rsidP="009D36C2">
            <w:pPr>
              <w:spacing w:line="240" w:lineRule="auto"/>
              <w:jc w:val="both"/>
              <w:rPr>
                <w:rFonts w:eastAsia="Times New Roman" w:cs="Times New Roman"/>
                <w:color w:val="000000"/>
                <w:kern w:val="0"/>
                <w:sz w:val="26"/>
                <w:szCs w:val="26"/>
                <w:lang w:eastAsia="vi-VN"/>
                <w14:ligatures w14:val="none"/>
              </w:rPr>
            </w:pPr>
            <w:r w:rsidRPr="002222D4">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ấy ≤ 7,%;</w:t>
            </w:r>
          </w:p>
        </w:tc>
        <w:tc>
          <w:tcPr>
            <w:tcW w:w="3261" w:type="dxa"/>
            <w:shd w:val="clear" w:color="auto" w:fill="auto"/>
          </w:tcPr>
          <w:p w14:paraId="5DE745B7" w14:textId="77777777" w:rsidR="009D4430" w:rsidRPr="002222D4" w:rsidRDefault="002222D4" w:rsidP="00497954">
            <w:pPr>
              <w:spacing w:line="240" w:lineRule="auto"/>
              <w:jc w:val="left"/>
              <w:rPr>
                <w:b/>
                <w:bCs/>
              </w:rPr>
            </w:pPr>
            <w:r w:rsidRPr="002222D4">
              <w:rPr>
                <w:b/>
                <w:bCs/>
              </w:rPr>
              <w:t xml:space="preserve">Eriochrome black T (C.l.14645) indicator for complexometry ACS Reagent Ph. Eur. </w:t>
            </w:r>
          </w:p>
          <w:p w14:paraId="554171EC" w14:textId="77777777" w:rsidR="002222D4" w:rsidRDefault="002222D4" w:rsidP="00497954">
            <w:pPr>
              <w:spacing w:line="240" w:lineRule="auto"/>
              <w:jc w:val="left"/>
            </w:pPr>
            <w:r>
              <w:t xml:space="preserve">Code: 103170.0000; </w:t>
            </w:r>
          </w:p>
          <w:p w14:paraId="306CCCBF" w14:textId="0CDCE76D" w:rsidR="002222D4" w:rsidRPr="002222D4" w:rsidRDefault="002222D4" w:rsidP="00497954">
            <w:pPr>
              <w:spacing w:line="240" w:lineRule="auto"/>
              <w:jc w:val="left"/>
            </w:pPr>
            <w:r>
              <w:t>Hãng sản xuất: Merck.</w:t>
            </w:r>
          </w:p>
        </w:tc>
        <w:tc>
          <w:tcPr>
            <w:tcW w:w="992" w:type="dxa"/>
          </w:tcPr>
          <w:p w14:paraId="58F79B9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E18F8C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F0BB21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284352" w14:paraId="75E852B3"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726FB6A" w14:textId="48858415" w:rsidR="009D4430" w:rsidRPr="002222D4" w:rsidRDefault="00491693" w:rsidP="00497954">
            <w:pPr>
              <w:spacing w:line="240" w:lineRule="auto"/>
              <w:rPr>
                <w:rFonts w:ascii="Arial" w:hAnsi="Arial" w:cs="Arial"/>
                <w:color w:val="000000"/>
                <w:sz w:val="22"/>
              </w:rPr>
            </w:pPr>
            <w:r>
              <w:rPr>
                <w:rFonts w:ascii="Arial" w:hAnsi="Arial" w:cs="Arial"/>
                <w:color w:val="000000"/>
                <w:sz w:val="22"/>
              </w:rPr>
              <w:lastRenderedPageBreak/>
              <w:t>71</w:t>
            </w:r>
          </w:p>
        </w:tc>
        <w:tc>
          <w:tcPr>
            <w:tcW w:w="2125" w:type="dxa"/>
            <w:shd w:val="clear" w:color="auto" w:fill="auto"/>
          </w:tcPr>
          <w:p w14:paraId="3D87EABF" w14:textId="366071D2" w:rsidR="009D4430" w:rsidRDefault="00284352" w:rsidP="00497954">
            <w:pPr>
              <w:spacing w:line="240" w:lineRule="auto"/>
              <w:jc w:val="left"/>
            </w:pPr>
            <w:r>
              <w:t xml:space="preserve">Chỉ thị </w:t>
            </w:r>
            <w:r w:rsidR="009D4430">
              <w:t>Đỏ Methyl</w:t>
            </w:r>
          </w:p>
        </w:tc>
        <w:tc>
          <w:tcPr>
            <w:tcW w:w="5393" w:type="dxa"/>
            <w:shd w:val="clear" w:color="auto" w:fill="auto"/>
          </w:tcPr>
          <w:p w14:paraId="2E261264" w14:textId="79A1D3E0" w:rsidR="009D4430"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Dạng bột, màu đỏ đến tím đỏ; </w:t>
            </w:r>
          </w:p>
          <w:p w14:paraId="1A726AA5" w14:textId="77777777" w:rsidR="00284352"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Điểm chảy 179 – 182 độ C; </w:t>
            </w:r>
          </w:p>
          <w:p w14:paraId="7092949A" w14:textId="77777777" w:rsidR="00284352"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Khoảng đổi màu pH = 4,4 (đỏ) – pH = 6,6 (vàng); </w:t>
            </w:r>
          </w:p>
          <w:p w14:paraId="064F9E2B" w14:textId="5E8D33EB" w:rsidR="00284352"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Bước sóng hấp thụ max (pH = 4,5) 523 – 526 nm; </w:t>
            </w:r>
          </w:p>
          <w:p w14:paraId="488C2CFB" w14:textId="77777777" w:rsidR="00284352"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Bước sóng hấp thụ max (pH = 6,2) 427 – 437 nm;</w:t>
            </w:r>
          </w:p>
          <w:p w14:paraId="08E12FDC" w14:textId="77777777" w:rsidR="00284352" w:rsidRDefault="00284352"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A(1%;1cm) pH 6,2: 700-800; </w:t>
            </w:r>
          </w:p>
          <w:p w14:paraId="2245880A" w14:textId="7C0D51FA" w:rsidR="00284352" w:rsidRPr="00284352" w:rsidRDefault="00284352" w:rsidP="009D36C2">
            <w:pPr>
              <w:spacing w:line="240" w:lineRule="auto"/>
              <w:jc w:val="both"/>
              <w:rPr>
                <w:rFonts w:eastAsia="Times New Roman" w:cs="Times New Roman"/>
                <w:color w:val="000000"/>
                <w:kern w:val="0"/>
                <w:sz w:val="26"/>
                <w:szCs w:val="26"/>
                <w:lang w:eastAsia="vi-VN"/>
                <w14:ligatures w14:val="none"/>
              </w:rPr>
            </w:pPr>
            <w:r w:rsidRPr="00284352">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ấy &lt; 5%;</w:t>
            </w:r>
          </w:p>
        </w:tc>
        <w:tc>
          <w:tcPr>
            <w:tcW w:w="3261" w:type="dxa"/>
            <w:shd w:val="clear" w:color="auto" w:fill="auto"/>
          </w:tcPr>
          <w:p w14:paraId="307AE72B" w14:textId="77777777" w:rsidR="009D4430" w:rsidRPr="00284352" w:rsidRDefault="00284352" w:rsidP="00497954">
            <w:pPr>
              <w:spacing w:line="240" w:lineRule="auto"/>
              <w:jc w:val="left"/>
              <w:rPr>
                <w:b/>
                <w:bCs/>
              </w:rPr>
            </w:pPr>
            <w:r w:rsidRPr="00284352">
              <w:rPr>
                <w:b/>
                <w:bCs/>
              </w:rPr>
              <w:t xml:space="preserve">Methyl red indicator ACS, Reagent; Ph Eur; </w:t>
            </w:r>
          </w:p>
          <w:p w14:paraId="3F60085D" w14:textId="77777777" w:rsidR="00284352" w:rsidRDefault="00284352" w:rsidP="00497954">
            <w:pPr>
              <w:spacing w:line="240" w:lineRule="auto"/>
              <w:jc w:val="left"/>
            </w:pPr>
            <w:r>
              <w:t xml:space="preserve">Code: 1.06076.0000; </w:t>
            </w:r>
          </w:p>
          <w:p w14:paraId="6080BBA0" w14:textId="49787267" w:rsidR="00284352" w:rsidRPr="00284352" w:rsidRDefault="00284352" w:rsidP="00497954">
            <w:pPr>
              <w:spacing w:line="240" w:lineRule="auto"/>
              <w:jc w:val="left"/>
            </w:pPr>
            <w:r>
              <w:t>Hãng sản xuất: Merck – Đức</w:t>
            </w:r>
          </w:p>
        </w:tc>
        <w:tc>
          <w:tcPr>
            <w:tcW w:w="992" w:type="dxa"/>
          </w:tcPr>
          <w:p w14:paraId="45AADAB7"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6958668"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1521B25"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4F6C2D" w14:paraId="1817879C"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CB98B65" w14:textId="4E8CDA37" w:rsidR="009D4430" w:rsidRPr="00284352" w:rsidRDefault="00491693" w:rsidP="00497954">
            <w:pPr>
              <w:spacing w:line="240" w:lineRule="auto"/>
              <w:rPr>
                <w:rFonts w:ascii="Arial" w:hAnsi="Arial" w:cs="Arial"/>
                <w:color w:val="000000"/>
                <w:sz w:val="22"/>
              </w:rPr>
            </w:pPr>
            <w:r>
              <w:rPr>
                <w:rFonts w:ascii="Arial" w:hAnsi="Arial" w:cs="Arial"/>
                <w:color w:val="000000"/>
                <w:sz w:val="22"/>
              </w:rPr>
              <w:t>72</w:t>
            </w:r>
          </w:p>
        </w:tc>
        <w:tc>
          <w:tcPr>
            <w:tcW w:w="2125" w:type="dxa"/>
            <w:shd w:val="clear" w:color="auto" w:fill="auto"/>
          </w:tcPr>
          <w:p w14:paraId="252590F6" w14:textId="5039BD58" w:rsidR="009D4430" w:rsidRDefault="00284352" w:rsidP="00497954">
            <w:pPr>
              <w:spacing w:line="240" w:lineRule="auto"/>
              <w:jc w:val="left"/>
            </w:pPr>
            <w:r>
              <w:t xml:space="preserve">Chỉ thị </w:t>
            </w:r>
            <w:r w:rsidR="009D4430">
              <w:t>Đỏ phenol</w:t>
            </w:r>
          </w:p>
        </w:tc>
        <w:tc>
          <w:tcPr>
            <w:tcW w:w="5393" w:type="dxa"/>
            <w:shd w:val="clear" w:color="auto" w:fill="auto"/>
          </w:tcPr>
          <w:p w14:paraId="5E52399F" w14:textId="77777777" w:rsidR="009D4430"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Dạng bột kết tinh, màu đỏ cam;</w:t>
            </w:r>
          </w:p>
          <w:p w14:paraId="617332A3" w14:textId="77777777"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λ 1max (pH 1,2) 503 – 506 nm;</w:t>
            </w:r>
          </w:p>
          <w:p w14:paraId="29AC67EF" w14:textId="7A9B4B3F"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λ 2max (pH 3,0) 430 – 435 nm; </w:t>
            </w:r>
          </w:p>
          <w:p w14:paraId="0D94D6A6" w14:textId="1D348C79"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λ 3max (pH 6,5) 430 – 435 nm; </w:t>
            </w:r>
          </w:p>
          <w:p w14:paraId="709D96F3" w14:textId="77777777"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λ 4max (pH 8,0) 557 – 560 nm;</w:t>
            </w:r>
          </w:p>
          <w:p w14:paraId="21AC3C85" w14:textId="4C5C8CA5"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 (1%; 1cm) λ 1max (pH 1,2): 900 – 1150; </w:t>
            </w:r>
          </w:p>
          <w:p w14:paraId="5AF6A7C2" w14:textId="43FAA099"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 (1%; 1cm) λ 2max (pH 3,0): 550 – 650; </w:t>
            </w:r>
          </w:p>
          <w:p w14:paraId="28E5759A" w14:textId="5E608526"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 (1%; 1cm) λ 3max (pH 6,5): 550 - 650; </w:t>
            </w:r>
          </w:p>
          <w:p w14:paraId="7C581A52" w14:textId="08BB9747" w:rsid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 (1%; 1cm) λ 4max (pH 8,0): 1000 - 1250; </w:t>
            </w:r>
          </w:p>
          <w:p w14:paraId="224A82FC" w14:textId="77777777" w:rsidR="004F6C2D" w:rsidRDefault="004F6C2D" w:rsidP="009D36C2">
            <w:pPr>
              <w:spacing w:line="240" w:lineRule="auto"/>
              <w:jc w:val="both"/>
              <w:rPr>
                <w:rFonts w:eastAsia="Times New Roman" w:cs="Times New Roman"/>
                <w:color w:val="000000"/>
                <w:kern w:val="0"/>
                <w:sz w:val="26"/>
                <w:szCs w:val="26"/>
                <w:lang w:eastAsia="vi-VN"/>
                <w14:ligatures w14:val="none"/>
              </w:rPr>
            </w:pPr>
            <w:r w:rsidRPr="004F6C2D">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 xml:space="preserve">ấy (110 độC) ≤ 1,0%; </w:t>
            </w:r>
          </w:p>
          <w:p w14:paraId="2D36FD2B" w14:textId="6F00E5AE" w:rsidR="004F6C2D" w:rsidRPr="004F6C2D" w:rsidRDefault="004F6C2D"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 xml:space="preserve">Khoảng chuyển màu pH 5,8 (vàng) – </w:t>
            </w:r>
            <w:r>
              <w:rPr>
                <w:rFonts w:eastAsia="Times New Roman" w:cs="Times New Roman"/>
                <w:color w:val="000000"/>
                <w:kern w:val="0"/>
                <w:sz w:val="26"/>
                <w:szCs w:val="26"/>
                <w:lang w:eastAsia="vi-VN"/>
                <w14:ligatures w14:val="none"/>
              </w:rPr>
              <w:br/>
              <w:t>pH 8,2 (đỏ).</w:t>
            </w:r>
          </w:p>
        </w:tc>
        <w:tc>
          <w:tcPr>
            <w:tcW w:w="3261" w:type="dxa"/>
            <w:shd w:val="clear" w:color="auto" w:fill="auto"/>
          </w:tcPr>
          <w:p w14:paraId="0FFD5BCC" w14:textId="77777777" w:rsidR="009D4430" w:rsidRPr="004F6C2D" w:rsidRDefault="004F6C2D" w:rsidP="00497954">
            <w:pPr>
              <w:spacing w:line="240" w:lineRule="auto"/>
              <w:jc w:val="left"/>
              <w:rPr>
                <w:b/>
                <w:bCs/>
              </w:rPr>
            </w:pPr>
            <w:r w:rsidRPr="004F6C2D">
              <w:rPr>
                <w:b/>
                <w:bCs/>
              </w:rPr>
              <w:lastRenderedPageBreak/>
              <w:t>Phenol red indicator ACS</w:t>
            </w:r>
          </w:p>
          <w:p w14:paraId="0E5FC050" w14:textId="77777777" w:rsidR="004F6C2D" w:rsidRDefault="004F6C2D" w:rsidP="00497954">
            <w:pPr>
              <w:spacing w:line="240" w:lineRule="auto"/>
              <w:jc w:val="left"/>
            </w:pPr>
            <w:r>
              <w:t>Code: 107241.0000</w:t>
            </w:r>
          </w:p>
          <w:p w14:paraId="319B1F42" w14:textId="1909E06E" w:rsidR="004F6C2D" w:rsidRPr="004F6C2D" w:rsidRDefault="004F6C2D" w:rsidP="00497954">
            <w:pPr>
              <w:spacing w:line="240" w:lineRule="auto"/>
              <w:jc w:val="left"/>
            </w:pPr>
            <w:r>
              <w:t>Hãng sản xuất: Merck</w:t>
            </w:r>
          </w:p>
        </w:tc>
        <w:tc>
          <w:tcPr>
            <w:tcW w:w="992" w:type="dxa"/>
          </w:tcPr>
          <w:p w14:paraId="270AE924"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89ECC7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F16C886"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AE7044C"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9BA37B9" w14:textId="6261539D" w:rsidR="009D4430" w:rsidRPr="004F6C2D" w:rsidRDefault="00491693" w:rsidP="00497954">
            <w:pPr>
              <w:spacing w:line="240" w:lineRule="auto"/>
              <w:rPr>
                <w:rFonts w:ascii="Arial" w:hAnsi="Arial" w:cs="Arial"/>
                <w:color w:val="000000"/>
                <w:sz w:val="22"/>
              </w:rPr>
            </w:pPr>
            <w:r>
              <w:rPr>
                <w:rFonts w:ascii="Arial" w:hAnsi="Arial" w:cs="Arial"/>
                <w:color w:val="000000"/>
                <w:sz w:val="22"/>
              </w:rPr>
              <w:t>73</w:t>
            </w:r>
          </w:p>
        </w:tc>
        <w:tc>
          <w:tcPr>
            <w:tcW w:w="2125" w:type="dxa"/>
            <w:shd w:val="clear" w:color="auto" w:fill="auto"/>
          </w:tcPr>
          <w:p w14:paraId="57F89C0E" w14:textId="7F3E95D6" w:rsidR="009D4430" w:rsidRDefault="00284352" w:rsidP="00497954">
            <w:pPr>
              <w:spacing w:line="240" w:lineRule="auto"/>
              <w:jc w:val="left"/>
            </w:pPr>
            <w:r>
              <w:t xml:space="preserve">Chỉ thị </w:t>
            </w:r>
            <w:r w:rsidR="009D4430">
              <w:t>Calcol</w:t>
            </w:r>
          </w:p>
        </w:tc>
        <w:tc>
          <w:tcPr>
            <w:tcW w:w="5393" w:type="dxa"/>
            <w:shd w:val="clear" w:color="auto" w:fill="auto"/>
          </w:tcPr>
          <w:p w14:paraId="57B3BEBB" w14:textId="77777777" w:rsidR="009D4430" w:rsidRDefault="00077E0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Dạng bột;</w:t>
            </w:r>
          </w:p>
          <w:p w14:paraId="5FBA792F" w14:textId="77777777" w:rsidR="00077E09" w:rsidRDefault="00077E0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Bước sóng hấp thụ cực đại pH 12,2 634-640 nm; </w:t>
            </w:r>
          </w:p>
          <w:p w14:paraId="21D7E2F0" w14:textId="77777777" w:rsidR="00077E09" w:rsidRDefault="00077E09" w:rsidP="009D36C2">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A (1%; 1cm) λmax (pH 12,2): 250 – 400; </w:t>
            </w:r>
          </w:p>
          <w:p w14:paraId="7787BBD8" w14:textId="73779109" w:rsidR="00077E09" w:rsidRDefault="00077E09" w:rsidP="009D36C2">
            <w:pPr>
              <w:spacing w:line="240" w:lineRule="auto"/>
              <w:jc w:val="both"/>
              <w:rPr>
                <w:rFonts w:eastAsia="Times New Roman" w:cs="Times New Roman"/>
                <w:color w:val="000000"/>
                <w:kern w:val="0"/>
                <w:sz w:val="26"/>
                <w:szCs w:val="26"/>
                <w:lang w:eastAsia="vi-VN"/>
                <w14:ligatures w14:val="none"/>
              </w:rPr>
            </w:pPr>
            <w:r w:rsidRPr="004F6C2D">
              <w:rPr>
                <w:rFonts w:eastAsia="Times New Roman" w:cs="Times New Roman"/>
                <w:color w:val="000000"/>
                <w:kern w:val="0"/>
                <w:sz w:val="26"/>
                <w:szCs w:val="26"/>
                <w:lang w:eastAsia="vi-VN"/>
                <w14:ligatures w14:val="none"/>
              </w:rPr>
              <w:t>Mất khối lượng do s</w:t>
            </w:r>
            <w:r>
              <w:rPr>
                <w:rFonts w:eastAsia="Times New Roman" w:cs="Times New Roman"/>
                <w:color w:val="000000"/>
                <w:kern w:val="0"/>
                <w:sz w:val="26"/>
                <w:szCs w:val="26"/>
                <w:lang w:eastAsia="vi-VN"/>
                <w14:ligatures w14:val="none"/>
              </w:rPr>
              <w:t xml:space="preserve">ấy (110 độC) ≤ 10,0%; </w:t>
            </w:r>
          </w:p>
        </w:tc>
        <w:tc>
          <w:tcPr>
            <w:tcW w:w="3261" w:type="dxa"/>
            <w:shd w:val="clear" w:color="auto" w:fill="auto"/>
          </w:tcPr>
          <w:p w14:paraId="1ACA050A" w14:textId="77777777" w:rsidR="009D4430" w:rsidRDefault="00077E09" w:rsidP="00497954">
            <w:pPr>
              <w:spacing w:line="240" w:lineRule="auto"/>
              <w:jc w:val="left"/>
            </w:pPr>
            <w:r w:rsidRPr="00077E09">
              <w:rPr>
                <w:b/>
                <w:bCs/>
              </w:rPr>
              <w:t>Calcon metal indicator</w:t>
            </w:r>
            <w:r>
              <w:t xml:space="preserve">; </w:t>
            </w:r>
          </w:p>
          <w:p w14:paraId="24D64F6E" w14:textId="77777777" w:rsidR="00077E09" w:rsidRDefault="00077E09" w:rsidP="00497954">
            <w:pPr>
              <w:spacing w:line="240" w:lineRule="auto"/>
              <w:jc w:val="left"/>
            </w:pPr>
            <w:r>
              <w:t>Code; 104594.0000</w:t>
            </w:r>
          </w:p>
          <w:p w14:paraId="2D3E49DA" w14:textId="79113F09" w:rsidR="00077E09" w:rsidRDefault="00077E09" w:rsidP="00497954">
            <w:pPr>
              <w:spacing w:line="240" w:lineRule="auto"/>
              <w:jc w:val="left"/>
            </w:pPr>
            <w:r>
              <w:t>Hãng sản xuất: Merck</w:t>
            </w:r>
          </w:p>
        </w:tc>
        <w:tc>
          <w:tcPr>
            <w:tcW w:w="992" w:type="dxa"/>
          </w:tcPr>
          <w:p w14:paraId="49A3F7C0"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2646C7F"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1A3259E" w14:textId="77777777" w:rsidR="009D4430" w:rsidRPr="00C57BEA" w:rsidRDefault="009D4430"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13AFC72"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5D4008B" w14:textId="13E9A259" w:rsidR="00491693" w:rsidRDefault="00491693" w:rsidP="00497954">
            <w:pPr>
              <w:spacing w:line="240" w:lineRule="auto"/>
              <w:rPr>
                <w:rFonts w:ascii="Arial" w:hAnsi="Arial" w:cs="Arial"/>
                <w:color w:val="000000"/>
                <w:sz w:val="22"/>
              </w:rPr>
            </w:pPr>
            <w:r>
              <w:rPr>
                <w:color w:val="000000"/>
                <w:szCs w:val="28"/>
              </w:rPr>
              <w:t>74</w:t>
            </w:r>
          </w:p>
        </w:tc>
        <w:tc>
          <w:tcPr>
            <w:tcW w:w="2125" w:type="dxa"/>
            <w:shd w:val="clear" w:color="auto" w:fill="auto"/>
          </w:tcPr>
          <w:p w14:paraId="4125B527" w14:textId="23456830" w:rsidR="00491693" w:rsidRDefault="00491693" w:rsidP="00497954">
            <w:pPr>
              <w:spacing w:line="240" w:lineRule="auto"/>
              <w:jc w:val="left"/>
            </w:pPr>
            <w:r>
              <w:t xml:space="preserve">Xanh Methylen </w:t>
            </w:r>
          </w:p>
        </w:tc>
        <w:tc>
          <w:tcPr>
            <w:tcW w:w="5393" w:type="dxa"/>
            <w:shd w:val="clear" w:color="auto" w:fill="auto"/>
          </w:tcPr>
          <w:p w14:paraId="5EA37F25" w14:textId="77777777" w:rsidR="00491693" w:rsidRDefault="00491693" w:rsidP="009D36C2">
            <w:pPr>
              <w:spacing w:line="240" w:lineRule="auto"/>
              <w:jc w:val="both"/>
              <w:rPr>
                <w:rFonts w:eastAsia="Times New Roman" w:cs="Times New Roman"/>
                <w:color w:val="000000"/>
                <w:kern w:val="0"/>
                <w:sz w:val="26"/>
                <w:szCs w:val="26"/>
                <w:lang w:eastAsia="vi-VN"/>
                <w14:ligatures w14:val="none"/>
              </w:rPr>
            </w:pPr>
          </w:p>
        </w:tc>
        <w:tc>
          <w:tcPr>
            <w:tcW w:w="3261" w:type="dxa"/>
            <w:shd w:val="clear" w:color="auto" w:fill="auto"/>
          </w:tcPr>
          <w:p w14:paraId="41519073" w14:textId="77777777" w:rsidR="00491693" w:rsidRDefault="00491693" w:rsidP="00497954">
            <w:pPr>
              <w:spacing w:line="240" w:lineRule="auto"/>
              <w:jc w:val="left"/>
            </w:pPr>
          </w:p>
        </w:tc>
        <w:tc>
          <w:tcPr>
            <w:tcW w:w="992" w:type="dxa"/>
          </w:tcPr>
          <w:p w14:paraId="711F55BB"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A28CB7C"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A134B41"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A8008AB" w14:textId="1F119D3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D2F608E" w14:textId="0505E90F" w:rsidR="00491693" w:rsidRPr="00C57BEA" w:rsidRDefault="00491693" w:rsidP="00497954">
            <w:pPr>
              <w:spacing w:line="240" w:lineRule="auto"/>
              <w:rPr>
                <w:rFonts w:eastAsia="Times New Roman" w:cs="Times New Roman"/>
                <w:color w:val="FF0000"/>
                <w:kern w:val="0"/>
                <w:sz w:val="26"/>
                <w:szCs w:val="26"/>
                <w:lang w:val="vi-VN" w:eastAsia="vi-VN"/>
                <w14:ligatures w14:val="none"/>
              </w:rPr>
            </w:pPr>
            <w:r>
              <w:rPr>
                <w:color w:val="000000"/>
                <w:szCs w:val="28"/>
              </w:rPr>
              <w:t>75</w:t>
            </w:r>
          </w:p>
        </w:tc>
        <w:tc>
          <w:tcPr>
            <w:tcW w:w="2125" w:type="dxa"/>
            <w:shd w:val="clear" w:color="auto" w:fill="auto"/>
            <w:hideMark/>
          </w:tcPr>
          <w:p w14:paraId="1D982398" w14:textId="0F4233E2"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Acetonitril dung môi sắc ký lỏng HPLC</w:t>
            </w:r>
          </w:p>
        </w:tc>
        <w:tc>
          <w:tcPr>
            <w:tcW w:w="5393" w:type="dxa"/>
            <w:shd w:val="clear" w:color="auto" w:fill="auto"/>
            <w:hideMark/>
          </w:tcPr>
          <w:p w14:paraId="6177C501"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Chất lỏng, không màu;</w:t>
            </w:r>
          </w:p>
          <w:p w14:paraId="6808A636"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Phổ IR phù hợp với cấu trúc; </w:t>
            </w:r>
          </w:p>
          <w:p w14:paraId="7DA685D2" w14:textId="6776BABB"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Hấp thụ UV tại bước sóng 230nm ≤ 0,0044; Hấp thụ UV tại bước sóng 200nm ≤ 0,032; Hấp thụ UV tại bước sóng 195nm ≤ 0,12; Phát huỳnh quang tại bước sóng 254nm &lt; 1,0ppb; </w:t>
            </w:r>
          </w:p>
          <w:p w14:paraId="0A90C60B" w14:textId="3887127A"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Phát huỳnh quang tại bước sóng 365nm ≤ 0,5ppb; </w:t>
            </w:r>
          </w:p>
          <w:p w14:paraId="784DBFA9" w14:textId="19221C78"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Đáp ứng sắc ký tại bước sóng 210 nm ≤ 3mAU; </w:t>
            </w:r>
          </w:p>
          <w:p w14:paraId="15A35030" w14:textId="56321EB4"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trôi đường nền; tại bước sóng 210nm ≤ 15mAU; </w:t>
            </w:r>
          </w:p>
          <w:p w14:paraId="23AB50C5" w14:textId="7386C546"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trôi đường nền tại bước sóng 210nm ≤ 15mAU; </w:t>
            </w:r>
          </w:p>
          <w:p w14:paraId="5ABEE6C0" w14:textId="42612C9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Độ tinh khiết (GC) ≥ 99,90 %; </w:t>
            </w:r>
          </w:p>
          <w:p w14:paraId="7283D4E4" w14:textId="1AD418C3"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(by Karl Fischer) ≤ 0,01 %; </w:t>
            </w:r>
          </w:p>
          <w:p w14:paraId="04E8C681" w14:textId="41B15C8E"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không bay hơi ≤ 0,0005 %;  </w:t>
            </w:r>
          </w:p>
          <w:p w14:paraId="2656F3D9" w14:textId="2E1B1CDA"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kiềm ≤ 0,0002 % (tính theo NH3 tự do);  </w:t>
            </w:r>
          </w:p>
          <w:p w14:paraId="709A495F" w14:textId="55BAE9EB"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acid (tính theo Acetic Acid tự do) ≤ 0,001 %</w:t>
            </w:r>
          </w:p>
        </w:tc>
        <w:tc>
          <w:tcPr>
            <w:tcW w:w="3261" w:type="dxa"/>
            <w:shd w:val="clear" w:color="auto" w:fill="auto"/>
            <w:hideMark/>
          </w:tcPr>
          <w:p w14:paraId="2DBD89CB" w14:textId="77777777" w:rsidR="00491693" w:rsidRPr="000F02A7" w:rsidRDefault="00491693"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Acetonitril HPLC</w:t>
            </w:r>
            <w:r w:rsidRPr="00C57BEA">
              <w:rPr>
                <w:rFonts w:eastAsia="Times New Roman" w:cs="Times New Roman"/>
                <w:color w:val="000000"/>
                <w:kern w:val="0"/>
                <w:sz w:val="26"/>
                <w:szCs w:val="26"/>
                <w:lang w:eastAsia="vi-VN"/>
                <w14:ligatures w14:val="none"/>
              </w:rPr>
              <w:t xml:space="preserve"> </w:t>
            </w:r>
            <w:r w:rsidRPr="000F02A7">
              <w:rPr>
                <w:rFonts w:eastAsia="Times New Roman" w:cs="Times New Roman"/>
                <w:b/>
                <w:bCs/>
                <w:color w:val="000000"/>
                <w:kern w:val="0"/>
                <w:sz w:val="26"/>
                <w:szCs w:val="26"/>
                <w:lang w:eastAsia="vi-VN"/>
                <w14:ligatures w14:val="none"/>
              </w:rPr>
              <w:t xml:space="preserve">Grand </w:t>
            </w:r>
          </w:p>
          <w:p w14:paraId="6F43CB17" w14:textId="40BD0033" w:rsidR="00491693" w:rsidRPr="00C57BEA" w:rsidRDefault="00491693" w:rsidP="00497954">
            <w:pPr>
              <w:spacing w:line="240" w:lineRule="auto"/>
              <w:jc w:val="left"/>
              <w:rPr>
                <w:rFonts w:cs="Times New Roman"/>
                <w:sz w:val="26"/>
                <w:szCs w:val="26"/>
              </w:rPr>
            </w:pPr>
            <w:r w:rsidRPr="00C57BEA">
              <w:rPr>
                <w:rFonts w:cs="Times New Roman"/>
                <w:sz w:val="26"/>
                <w:szCs w:val="26"/>
              </w:rPr>
              <w:t>(Sigma-Aldrich)</w:t>
            </w:r>
          </w:p>
          <w:p w14:paraId="69FDA277" w14:textId="28D19111"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34851</w:t>
            </w:r>
          </w:p>
        </w:tc>
        <w:tc>
          <w:tcPr>
            <w:tcW w:w="992" w:type="dxa"/>
          </w:tcPr>
          <w:p w14:paraId="1D375737"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9C036B2"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1C9A4D9" w14:textId="3EFA0C8C"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5D55B568" w14:textId="2FC5C61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CD94C62" w14:textId="4ECA84D1"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76</w:t>
            </w:r>
          </w:p>
        </w:tc>
        <w:tc>
          <w:tcPr>
            <w:tcW w:w="2125" w:type="dxa"/>
            <w:shd w:val="clear" w:color="auto" w:fill="auto"/>
            <w:hideMark/>
          </w:tcPr>
          <w:p w14:paraId="77541148" w14:textId="66671F0F"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Dikali Hydro Phosphat (</w:t>
            </w:r>
            <w:r w:rsidRPr="00C57BEA">
              <w:rPr>
                <w:rFonts w:eastAsia="Times New Roman" w:cs="Times New Roman"/>
                <w:color w:val="000000"/>
                <w:kern w:val="0"/>
                <w:sz w:val="26"/>
                <w:szCs w:val="26"/>
                <w:lang w:val="vi-VN" w:eastAsia="vi-VN"/>
                <w14:ligatures w14:val="none"/>
              </w:rPr>
              <w:t>K</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HPO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eastAsia="vi-VN"/>
                <w14:ligatures w14:val="none"/>
              </w:rPr>
              <w:t>)</w:t>
            </w:r>
          </w:p>
        </w:tc>
        <w:tc>
          <w:tcPr>
            <w:tcW w:w="5393" w:type="dxa"/>
            <w:shd w:val="clear" w:color="auto" w:fill="auto"/>
            <w:hideMark/>
          </w:tcPr>
          <w:p w14:paraId="18A84123" w14:textId="58E8B68B"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tinh khiết ≥</w:t>
            </w:r>
            <w:r w:rsidRPr="00C57BEA">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99,0% ;</w:t>
            </w:r>
          </w:p>
          <w:p w14:paraId="17A8B659" w14:textId="611BA46D"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Clorid ≤ 0,003% ; </w:t>
            </w:r>
          </w:p>
          <w:p w14:paraId="2B1EF831"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Sulfat (SO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&lt; 0,</w:t>
            </w:r>
            <w:r w:rsidRPr="00C57BEA">
              <w:rPr>
                <w:rFonts w:eastAsia="Times New Roman" w:cs="Times New Roman"/>
                <w:color w:val="000000"/>
                <w:kern w:val="0"/>
                <w:sz w:val="26"/>
                <w:szCs w:val="26"/>
                <w:lang w:eastAsia="vi-VN"/>
                <w14:ligatures w14:val="none"/>
              </w:rPr>
              <w:t>005</w:t>
            </w:r>
            <w:r w:rsidRPr="00C57BEA">
              <w:rPr>
                <w:rFonts w:eastAsia="Times New Roman" w:cs="Times New Roman"/>
                <w:color w:val="000000"/>
                <w:kern w:val="0"/>
                <w:sz w:val="26"/>
                <w:szCs w:val="26"/>
                <w:lang w:val="vi-VN" w:eastAsia="vi-VN"/>
                <w14:ligatures w14:val="none"/>
              </w:rPr>
              <w:t>%;</w:t>
            </w:r>
          </w:p>
          <w:p w14:paraId="162781DA"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pH (</w:t>
            </w:r>
            <w:r w:rsidRPr="00C57BEA">
              <w:rPr>
                <w:rFonts w:eastAsia="Times New Roman" w:cs="Times New Roman"/>
                <w:color w:val="000000"/>
                <w:kern w:val="0"/>
                <w:sz w:val="26"/>
                <w:szCs w:val="26"/>
                <w:lang w:eastAsia="vi-VN"/>
                <w14:ligatures w14:val="none"/>
              </w:rPr>
              <w:t>5</w:t>
            </w:r>
            <w:r w:rsidRPr="00C57BEA">
              <w:rPr>
                <w:rFonts w:eastAsia="Times New Roman" w:cs="Times New Roman"/>
                <w:color w:val="000000"/>
                <w:kern w:val="0"/>
                <w:sz w:val="26"/>
                <w:szCs w:val="26"/>
                <w:lang w:val="vi-VN" w:eastAsia="vi-VN"/>
                <w14:ligatures w14:val="none"/>
              </w:rPr>
              <w:t>% trong nước) 8,7 – 9,</w:t>
            </w:r>
            <w:r w:rsidRPr="00C57BEA">
              <w:rPr>
                <w:rFonts w:eastAsia="Times New Roman" w:cs="Times New Roman"/>
                <w:color w:val="000000"/>
                <w:kern w:val="0"/>
                <w:sz w:val="26"/>
                <w:szCs w:val="26"/>
                <w:lang w:eastAsia="vi-VN"/>
                <w14:ligatures w14:val="none"/>
              </w:rPr>
              <w:t>3;</w:t>
            </w:r>
          </w:p>
          <w:p w14:paraId="138785B2"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Nitrogen tổng (N)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0,001%; </w:t>
            </w:r>
          </w:p>
          <w:p w14:paraId="519775BC" w14:textId="349E3882"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Hàm lượng kim loại nặng (tính theo Pb)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0,0005%;</w:t>
            </w:r>
          </w:p>
          <w:p w14:paraId="501D426C"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Sắt (Fe)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0,0010%; </w:t>
            </w:r>
          </w:p>
          <w:p w14:paraId="2A6717B8"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Natri (Na)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0,5%; </w:t>
            </w:r>
          </w:p>
          <w:p w14:paraId="6F27F482" w14:textId="6373C86F"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Mất khối lượng do sấy (130</w:t>
            </w:r>
            <w:r w:rsidRPr="00C57BEA">
              <w:rPr>
                <w:rFonts w:eastAsia="Times New Roman" w:cs="Times New Roman"/>
                <w:color w:val="000000"/>
                <w:kern w:val="0"/>
                <w:sz w:val="26"/>
                <w:szCs w:val="26"/>
                <w:vertAlign w:val="superscript"/>
                <w:lang w:eastAsia="vi-VN"/>
                <w14:ligatures w14:val="none"/>
              </w:rPr>
              <w:t>0</w:t>
            </w:r>
            <w:r w:rsidRPr="00C57BEA">
              <w:rPr>
                <w:rFonts w:eastAsia="Times New Roman" w:cs="Times New Roman"/>
                <w:color w:val="000000"/>
                <w:kern w:val="0"/>
                <w:sz w:val="26"/>
                <w:szCs w:val="26"/>
                <w:lang w:eastAsia="vi-VN"/>
                <w14:ligatures w14:val="none"/>
              </w:rPr>
              <w:t xml:space="preserve">C)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w:t>
            </w:r>
          </w:p>
        </w:tc>
        <w:tc>
          <w:tcPr>
            <w:tcW w:w="3261" w:type="dxa"/>
            <w:shd w:val="clear" w:color="auto" w:fill="auto"/>
            <w:hideMark/>
          </w:tcPr>
          <w:p w14:paraId="14539DB2"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K</w:t>
            </w:r>
            <w:r w:rsidRPr="000F02A7">
              <w:rPr>
                <w:rFonts w:eastAsia="Times New Roman" w:cs="Times New Roman"/>
                <w:b/>
                <w:bCs/>
                <w:color w:val="000000"/>
                <w:kern w:val="0"/>
                <w:sz w:val="26"/>
                <w:szCs w:val="26"/>
                <w:vertAlign w:val="subscript"/>
                <w:lang w:val="vi-VN" w:eastAsia="vi-VN"/>
                <w14:ligatures w14:val="none"/>
              </w:rPr>
              <w:t>2</w:t>
            </w:r>
            <w:r w:rsidRPr="000F02A7">
              <w:rPr>
                <w:rFonts w:eastAsia="Times New Roman" w:cs="Times New Roman"/>
                <w:b/>
                <w:bCs/>
                <w:color w:val="000000"/>
                <w:kern w:val="0"/>
                <w:sz w:val="26"/>
                <w:szCs w:val="26"/>
                <w:lang w:val="vi-VN" w:eastAsia="vi-VN"/>
                <w14:ligatures w14:val="none"/>
              </w:rPr>
              <w:t>HPO</w:t>
            </w:r>
            <w:r w:rsidRPr="000F02A7">
              <w:rPr>
                <w:rFonts w:eastAsia="Times New Roman" w:cs="Times New Roman"/>
                <w:b/>
                <w:bCs/>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xml:space="preserve"> (M</w:t>
            </w:r>
            <w:r w:rsidRPr="00C57BEA">
              <w:rPr>
                <w:rFonts w:eastAsia="Times New Roman" w:cs="Times New Roman"/>
                <w:color w:val="000000"/>
                <w:kern w:val="0"/>
                <w:sz w:val="26"/>
                <w:szCs w:val="26"/>
                <w:lang w:eastAsia="vi-VN"/>
                <w14:ligatures w14:val="none"/>
              </w:rPr>
              <w:t>erck</w:t>
            </w:r>
            <w:r w:rsidRPr="00C57BEA">
              <w:rPr>
                <w:rFonts w:eastAsia="Times New Roman" w:cs="Times New Roman"/>
                <w:color w:val="000000"/>
                <w:kern w:val="0"/>
                <w:sz w:val="26"/>
                <w:szCs w:val="26"/>
                <w:lang w:val="vi-VN" w:eastAsia="vi-VN"/>
                <w14:ligatures w14:val="none"/>
              </w:rPr>
              <w:t>)</w:t>
            </w:r>
          </w:p>
          <w:p w14:paraId="6ADC1B15" w14:textId="6C2178AF"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1051041000</w:t>
            </w:r>
          </w:p>
        </w:tc>
        <w:tc>
          <w:tcPr>
            <w:tcW w:w="992" w:type="dxa"/>
          </w:tcPr>
          <w:p w14:paraId="438FC645"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C3D07AC"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14D2F1B" w14:textId="7DFF0A5A"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87FA5B4" w14:textId="19150BF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C1D3C89" w14:textId="4A5631BF"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77</w:t>
            </w:r>
          </w:p>
        </w:tc>
        <w:tc>
          <w:tcPr>
            <w:tcW w:w="2125" w:type="dxa"/>
            <w:shd w:val="clear" w:color="auto" w:fill="auto"/>
            <w:hideMark/>
          </w:tcPr>
          <w:p w14:paraId="48A820DF" w14:textId="0470C9F5"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Kali Dihydro Phosphats (</w:t>
            </w:r>
            <w:r w:rsidRPr="00C57BEA">
              <w:rPr>
                <w:rFonts w:eastAsia="Times New Roman" w:cs="Times New Roman"/>
                <w:color w:val="000000"/>
                <w:kern w:val="0"/>
                <w:sz w:val="26"/>
                <w:szCs w:val="26"/>
                <w:lang w:val="vi-VN" w:eastAsia="vi-VN"/>
                <w14:ligatures w14:val="none"/>
              </w:rPr>
              <w:t>KH</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PO</w:t>
            </w:r>
            <w:r w:rsidRPr="00C57BEA">
              <w:rPr>
                <w:rFonts w:eastAsia="Times New Roman" w:cs="Times New Roman"/>
                <w:color w:val="000000"/>
                <w:kern w:val="0"/>
                <w:sz w:val="26"/>
                <w:szCs w:val="26"/>
                <w:vertAlign w:val="subscript"/>
                <w:lang w:eastAsia="vi-VN"/>
                <w14:ligatures w14:val="none"/>
              </w:rPr>
              <w:t>4</w:t>
            </w:r>
            <w:r w:rsidRPr="00C57BEA">
              <w:rPr>
                <w:rFonts w:eastAsia="Times New Roman" w:cs="Times New Roman"/>
                <w:color w:val="000000"/>
                <w:kern w:val="0"/>
                <w:sz w:val="26"/>
                <w:szCs w:val="26"/>
                <w:lang w:eastAsia="vi-VN"/>
                <w14:ligatures w14:val="none"/>
              </w:rPr>
              <w:t>)</w:t>
            </w:r>
          </w:p>
        </w:tc>
        <w:tc>
          <w:tcPr>
            <w:tcW w:w="5393" w:type="dxa"/>
            <w:shd w:val="clear" w:color="auto" w:fill="auto"/>
            <w:hideMark/>
          </w:tcPr>
          <w:p w14:paraId="34B0EC70"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Định lượng</w:t>
            </w:r>
            <w:r w:rsidRPr="00C57BEA">
              <w:rPr>
                <w:rFonts w:eastAsia="Times New Roman" w:cs="Times New Roman"/>
                <w:color w:val="000000"/>
                <w:kern w:val="0"/>
                <w:sz w:val="26"/>
                <w:szCs w:val="26"/>
                <w:lang w:val="vi-VN" w:eastAsia="vi-VN"/>
                <w14:ligatures w14:val="none"/>
              </w:rPr>
              <w:t>: 9</w:t>
            </w:r>
            <w:r w:rsidRPr="00C57BEA">
              <w:rPr>
                <w:rFonts w:eastAsia="Times New Roman" w:cs="Times New Roman"/>
                <w:color w:val="000000"/>
                <w:kern w:val="0"/>
                <w:sz w:val="26"/>
                <w:szCs w:val="26"/>
                <w:lang w:eastAsia="vi-VN"/>
                <w14:ligatures w14:val="none"/>
              </w:rPr>
              <w:t>8,0</w:t>
            </w:r>
            <w:r w:rsidRPr="00C57BEA">
              <w:rPr>
                <w:rFonts w:eastAsia="Times New Roman" w:cs="Times New Roman"/>
                <w:color w:val="000000"/>
                <w:kern w:val="0"/>
                <w:sz w:val="26"/>
                <w:szCs w:val="26"/>
                <w:lang w:val="vi-VN" w:eastAsia="vi-VN"/>
                <w14:ligatures w14:val="none"/>
              </w:rPr>
              <w:t xml:space="preserve"> - 100,5%;</w:t>
            </w:r>
          </w:p>
          <w:p w14:paraId="0BBE41C3" w14:textId="7D7D6690"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Cắn không tan trong nước: </w:t>
            </w:r>
            <w:r w:rsidRPr="00C57BEA">
              <w:rPr>
                <w:rFonts w:eastAsia="Times New Roman" w:cs="Times New Roman"/>
                <w:color w:val="000000"/>
                <w:kern w:val="0"/>
                <w:sz w:val="26"/>
                <w:szCs w:val="26"/>
                <w:lang w:val="vi-VN" w:eastAsia="vi-VN"/>
                <w14:ligatures w14:val="none"/>
              </w:rPr>
              <w:t xml:space="preserve"> ≤</w:t>
            </w:r>
            <w:r w:rsidRPr="00C57BEA">
              <w:rPr>
                <w:rFonts w:eastAsia="Times New Roman" w:cs="Times New Roman"/>
                <w:color w:val="000000"/>
                <w:kern w:val="0"/>
                <w:sz w:val="26"/>
                <w:szCs w:val="26"/>
                <w:lang w:eastAsia="vi-VN"/>
                <w14:ligatures w14:val="none"/>
              </w:rPr>
              <w:t xml:space="preserve"> 0,2%;</w:t>
            </w:r>
          </w:p>
          <w:p w14:paraId="4E0F77D6" w14:textId="25C37AC4"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 xml:space="preserve">Fluorude (F)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 ppm;</w:t>
            </w:r>
          </w:p>
          <w:p w14:paraId="26CCE98D"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 (5%; nước ở 20 độ C): 4,2 - 4,5;  </w:t>
            </w:r>
          </w:p>
          <w:p w14:paraId="1557D834" w14:textId="12BA11EF"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Kim loại nặng tổng (tính theo Pb) ≤ 10 ppm; </w:t>
            </w:r>
          </w:p>
          <w:p w14:paraId="72752634" w14:textId="50D8078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Arsennic (As)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 ppm;</w:t>
            </w:r>
          </w:p>
          <w:p w14:paraId="75BC711E" w14:textId="4CE5BFB9"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Cadmium (Cd)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 ppm; </w:t>
            </w:r>
          </w:p>
          <w:p w14:paraId="7DD2BBDB"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Đồng (Cu)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0,002%; </w:t>
            </w:r>
          </w:p>
          <w:p w14:paraId="2D081741"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Thủy ngân (Hg)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1,0 ppm; </w:t>
            </w:r>
          </w:p>
          <w:p w14:paraId="5F0EF20D"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Natri (Na)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pt-BR" w:eastAsia="vi-VN"/>
                <w14:ligatures w14:val="none"/>
              </w:rPr>
              <w:t xml:space="preserve"> 0,1%; </w:t>
            </w:r>
          </w:p>
          <w:p w14:paraId="7501E154" w14:textId="0E4188F4"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Chì (Pb)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pt-BR" w:eastAsia="vi-VN"/>
                <w14:ligatures w14:val="none"/>
              </w:rPr>
              <w:t xml:space="preserve"> 1,0 ppm </w:t>
            </w:r>
          </w:p>
        </w:tc>
        <w:tc>
          <w:tcPr>
            <w:tcW w:w="3261" w:type="dxa"/>
            <w:shd w:val="clear" w:color="auto" w:fill="auto"/>
            <w:hideMark/>
          </w:tcPr>
          <w:p w14:paraId="348540B1" w14:textId="77777777" w:rsidR="00491693" w:rsidRPr="000F02A7" w:rsidRDefault="00491693"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KH</w:t>
            </w:r>
            <w:r w:rsidRPr="000F02A7">
              <w:rPr>
                <w:rFonts w:eastAsia="Times New Roman" w:cs="Times New Roman"/>
                <w:b/>
                <w:bCs/>
                <w:color w:val="000000"/>
                <w:kern w:val="0"/>
                <w:sz w:val="26"/>
                <w:szCs w:val="26"/>
                <w:vertAlign w:val="subscript"/>
                <w:lang w:val="vi-VN" w:eastAsia="vi-VN"/>
                <w14:ligatures w14:val="none"/>
              </w:rPr>
              <w:t>2</w:t>
            </w:r>
            <w:r w:rsidRPr="000F02A7">
              <w:rPr>
                <w:rFonts w:eastAsia="Times New Roman" w:cs="Times New Roman"/>
                <w:b/>
                <w:bCs/>
                <w:color w:val="000000"/>
                <w:kern w:val="0"/>
                <w:sz w:val="26"/>
                <w:szCs w:val="26"/>
                <w:lang w:val="vi-VN" w:eastAsia="vi-VN"/>
                <w14:ligatures w14:val="none"/>
              </w:rPr>
              <w:t>PO</w:t>
            </w:r>
            <w:r w:rsidRPr="000F02A7">
              <w:rPr>
                <w:rFonts w:eastAsia="Times New Roman" w:cs="Times New Roman"/>
                <w:b/>
                <w:bCs/>
                <w:color w:val="000000"/>
                <w:kern w:val="0"/>
                <w:sz w:val="26"/>
                <w:szCs w:val="26"/>
                <w:vertAlign w:val="subscript"/>
                <w:lang w:val="vi-VN" w:eastAsia="vi-VN"/>
                <w14:ligatures w14:val="none"/>
              </w:rPr>
              <w:t>4</w:t>
            </w:r>
            <w:r w:rsidRPr="000F02A7">
              <w:rPr>
                <w:rFonts w:eastAsia="Times New Roman" w:cs="Times New Roman"/>
                <w:b/>
                <w:bCs/>
                <w:color w:val="000000"/>
                <w:kern w:val="0"/>
                <w:sz w:val="26"/>
                <w:szCs w:val="26"/>
                <w:lang w:eastAsia="vi-VN"/>
                <w14:ligatures w14:val="none"/>
              </w:rPr>
              <w:t xml:space="preserve"> </w:t>
            </w:r>
          </w:p>
          <w:p w14:paraId="48F9E7B0" w14:textId="5AF2ED44"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642E36F2" w14:textId="3F80F01C"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 xml:space="preserve">Code: </w:t>
            </w:r>
            <w:r w:rsidRPr="00C57BEA">
              <w:rPr>
                <w:rFonts w:cs="Times New Roman"/>
                <w:sz w:val="26"/>
                <w:szCs w:val="26"/>
              </w:rPr>
              <w:t>04243</w:t>
            </w:r>
          </w:p>
        </w:tc>
        <w:tc>
          <w:tcPr>
            <w:tcW w:w="992" w:type="dxa"/>
          </w:tcPr>
          <w:p w14:paraId="4D84CAB2"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3FA433A"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779689C" w14:textId="0C5C1765"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639B7F99" w14:textId="67AF0D0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404A4C3" w14:textId="67BF54D6"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78</w:t>
            </w:r>
          </w:p>
        </w:tc>
        <w:tc>
          <w:tcPr>
            <w:tcW w:w="2125" w:type="dxa"/>
            <w:shd w:val="clear" w:color="auto" w:fill="auto"/>
            <w:hideMark/>
          </w:tcPr>
          <w:p w14:paraId="0131936D" w14:textId="0553B1E8"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Dinatri hydrophosphat</w:t>
            </w:r>
            <w:r w:rsidRPr="00C57BEA">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Na</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HPO</w:t>
            </w:r>
            <w:r w:rsidRPr="00C57BEA">
              <w:rPr>
                <w:rFonts w:eastAsia="Times New Roman" w:cs="Times New Roman"/>
                <w:color w:val="000000"/>
                <w:kern w:val="0"/>
                <w:sz w:val="26"/>
                <w:szCs w:val="26"/>
                <w:vertAlign w:val="subscript"/>
                <w:lang w:eastAsia="vi-VN"/>
                <w14:ligatures w14:val="none"/>
              </w:rPr>
              <w:t>4</w:t>
            </w:r>
            <w:r w:rsidRPr="00C57BEA">
              <w:rPr>
                <w:rFonts w:eastAsia="Times New Roman" w:cs="Times New Roman"/>
                <w:color w:val="000000"/>
                <w:kern w:val="0"/>
                <w:sz w:val="26"/>
                <w:szCs w:val="26"/>
                <w:lang w:eastAsia="vi-VN"/>
                <w14:ligatures w14:val="none"/>
              </w:rPr>
              <w:t>)</w:t>
            </w:r>
          </w:p>
        </w:tc>
        <w:tc>
          <w:tcPr>
            <w:tcW w:w="5393" w:type="dxa"/>
            <w:shd w:val="clear" w:color="auto" w:fill="auto"/>
            <w:hideMark/>
          </w:tcPr>
          <w:p w14:paraId="420443F6" w14:textId="465EE69A"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 99,0%; </w:t>
            </w:r>
          </w:p>
          <w:p w14:paraId="02E4865E" w14:textId="374BCE93"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không tan ≤ 0,01%; </w:t>
            </w:r>
          </w:p>
          <w:p w14:paraId="61E08004"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 (5% trong nước) 8,7 – 9,3; </w:t>
            </w:r>
          </w:p>
          <w:p w14:paraId="08E4F27D" w14:textId="388BCE25"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Clorid ≤ 0,002%;  </w:t>
            </w:r>
          </w:p>
          <w:p w14:paraId="2DCA6BA0" w14:textId="77912E00"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Sulfat ≤ 0,005%; </w:t>
            </w:r>
          </w:p>
          <w:p w14:paraId="25D4E1CE" w14:textId="469B7878"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Kim loại nặng ≤ 0,001%;  </w:t>
            </w:r>
          </w:p>
          <w:p w14:paraId="65F1741E" w14:textId="2BECB7FC"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ẩm ≤ 0,2%</w:t>
            </w:r>
          </w:p>
        </w:tc>
        <w:tc>
          <w:tcPr>
            <w:tcW w:w="3261" w:type="dxa"/>
            <w:shd w:val="clear" w:color="auto" w:fill="auto"/>
            <w:hideMark/>
          </w:tcPr>
          <w:p w14:paraId="2A7149DC" w14:textId="77777777" w:rsidR="00491693" w:rsidRPr="00C57BEA" w:rsidRDefault="00491693" w:rsidP="00497954">
            <w:pPr>
              <w:spacing w:line="240" w:lineRule="auto"/>
              <w:jc w:val="left"/>
              <w:rPr>
                <w:rFonts w:eastAsia="Times New Roman" w:cs="Times New Roman"/>
                <w:color w:val="000000"/>
                <w:kern w:val="0"/>
                <w:sz w:val="26"/>
                <w:szCs w:val="26"/>
                <w:lang w:val="pt-BR" w:eastAsia="vi-VN"/>
                <w14:ligatures w14:val="none"/>
              </w:rPr>
            </w:pPr>
            <w:r w:rsidRPr="000F02A7">
              <w:rPr>
                <w:rFonts w:eastAsia="Times New Roman" w:cs="Times New Roman"/>
                <w:b/>
                <w:bCs/>
                <w:color w:val="000000"/>
                <w:kern w:val="0"/>
                <w:sz w:val="26"/>
                <w:szCs w:val="26"/>
                <w:lang w:val="vi-VN" w:eastAsia="vi-VN"/>
                <w14:ligatures w14:val="none"/>
              </w:rPr>
              <w:t>Na</w:t>
            </w:r>
            <w:r w:rsidRPr="000F02A7">
              <w:rPr>
                <w:rFonts w:eastAsia="Times New Roman" w:cs="Times New Roman"/>
                <w:b/>
                <w:bCs/>
                <w:color w:val="000000"/>
                <w:kern w:val="0"/>
                <w:sz w:val="26"/>
                <w:szCs w:val="26"/>
                <w:vertAlign w:val="subscript"/>
                <w:lang w:val="vi-VN" w:eastAsia="vi-VN"/>
                <w14:ligatures w14:val="none"/>
              </w:rPr>
              <w:t>2</w:t>
            </w:r>
            <w:r w:rsidRPr="000F02A7">
              <w:rPr>
                <w:rFonts w:eastAsia="Times New Roman" w:cs="Times New Roman"/>
                <w:b/>
                <w:bCs/>
                <w:color w:val="000000"/>
                <w:kern w:val="0"/>
                <w:sz w:val="26"/>
                <w:szCs w:val="26"/>
                <w:lang w:val="vi-VN" w:eastAsia="vi-VN"/>
                <w14:ligatures w14:val="none"/>
              </w:rPr>
              <w:t>HPO</w:t>
            </w:r>
            <w:r w:rsidRPr="000F02A7">
              <w:rPr>
                <w:rFonts w:eastAsia="Times New Roman" w:cs="Times New Roman"/>
                <w:b/>
                <w:bCs/>
                <w:color w:val="000000"/>
                <w:kern w:val="0"/>
                <w:sz w:val="26"/>
                <w:szCs w:val="26"/>
                <w:vertAlign w:val="subscript"/>
                <w:lang w:val="pt-BR" w:eastAsia="vi-VN"/>
                <w14:ligatures w14:val="none"/>
              </w:rPr>
              <w:t>4</w:t>
            </w:r>
            <w:r w:rsidRPr="00C57BEA">
              <w:rPr>
                <w:rFonts w:eastAsia="Times New Roman" w:cs="Times New Roman"/>
                <w:color w:val="000000"/>
                <w:kern w:val="0"/>
                <w:sz w:val="26"/>
                <w:szCs w:val="26"/>
                <w:lang w:val="pt-BR" w:eastAsia="vi-VN"/>
                <w14:ligatures w14:val="none"/>
              </w:rPr>
              <w:t xml:space="preserve"> (Sigma-Aldrich)</w:t>
            </w:r>
          </w:p>
          <w:p w14:paraId="7B009397" w14:textId="4DE25ECA"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pt-BR" w:eastAsia="vi-VN"/>
                <w14:ligatures w14:val="none"/>
              </w:rPr>
              <w:t xml:space="preserve">Code: </w:t>
            </w:r>
            <w:r w:rsidRPr="00C57BEA">
              <w:rPr>
                <w:rFonts w:cs="Times New Roman"/>
                <w:sz w:val="26"/>
                <w:szCs w:val="26"/>
                <w:lang w:val="pt-BR"/>
              </w:rPr>
              <w:t>S0876</w:t>
            </w:r>
          </w:p>
        </w:tc>
        <w:tc>
          <w:tcPr>
            <w:tcW w:w="992" w:type="dxa"/>
          </w:tcPr>
          <w:p w14:paraId="741D5F03"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1F09649"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1929B28" w14:textId="72F1D11F"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CD6FAF8" w14:textId="3057256C"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F7AEED7" w14:textId="32267786"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79</w:t>
            </w:r>
          </w:p>
        </w:tc>
        <w:tc>
          <w:tcPr>
            <w:tcW w:w="2125" w:type="dxa"/>
            <w:shd w:val="clear" w:color="auto" w:fill="auto"/>
            <w:hideMark/>
          </w:tcPr>
          <w:p w14:paraId="0A299B48"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NaH</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(M)</w:t>
            </w:r>
          </w:p>
        </w:tc>
        <w:tc>
          <w:tcPr>
            <w:tcW w:w="5393" w:type="dxa"/>
            <w:shd w:val="clear" w:color="auto" w:fill="auto"/>
            <w:hideMark/>
          </w:tcPr>
          <w:p w14:paraId="7DEB2BD1" w14:textId="6DC97560"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99,0% - 100,5%;  </w:t>
            </w:r>
          </w:p>
          <w:p w14:paraId="1FC9B004" w14:textId="51BA8759"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không tan ≤ 0,15%;  </w:t>
            </w:r>
          </w:p>
          <w:p w14:paraId="1C54753B"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pH (1% trong nước): 4,1 – </w:t>
            </w:r>
            <w:r w:rsidRPr="00C57BEA">
              <w:rPr>
                <w:rFonts w:eastAsia="Times New Roman" w:cs="Times New Roman"/>
                <w:color w:val="000000"/>
                <w:kern w:val="0"/>
                <w:sz w:val="26"/>
                <w:szCs w:val="26"/>
                <w:lang w:eastAsia="vi-VN"/>
                <w14:ligatures w14:val="none"/>
              </w:rPr>
              <w:t>5,0</w:t>
            </w:r>
            <w:r w:rsidRPr="00C57BEA">
              <w:rPr>
                <w:rFonts w:eastAsia="Times New Roman" w:cs="Times New Roman"/>
                <w:color w:val="000000"/>
                <w:kern w:val="0"/>
                <w:sz w:val="26"/>
                <w:szCs w:val="26"/>
                <w:lang w:val="vi-VN" w:eastAsia="vi-VN"/>
                <w14:ligatures w14:val="none"/>
              </w:rPr>
              <w:t>;</w:t>
            </w:r>
          </w:p>
          <w:p w14:paraId="17304A43" w14:textId="636B65D9"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pH (5% trong nước): 4,2- 4,5;</w:t>
            </w:r>
            <w:r w:rsidRPr="00C57BEA">
              <w:rPr>
                <w:rFonts w:eastAsia="Times New Roman" w:cs="Times New Roman"/>
                <w:color w:val="000000"/>
                <w:kern w:val="0"/>
                <w:sz w:val="26"/>
                <w:szCs w:val="26"/>
                <w:lang w:val="vi-VN" w:eastAsia="vi-VN"/>
                <w14:ligatures w14:val="none"/>
              </w:rPr>
              <w:t xml:space="preserve"> </w:t>
            </w:r>
          </w:p>
          <w:p w14:paraId="6508BB16" w14:textId="054B7156"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Clorid ≤ 0,0005%; </w:t>
            </w:r>
          </w:p>
          <w:p w14:paraId="26DBBF2B" w14:textId="095BF652"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Sulfat ≤ 0,01%; </w:t>
            </w:r>
          </w:p>
          <w:p w14:paraId="0189664A"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Tổng Nitrogen (N): ≤ 0,001%; </w:t>
            </w:r>
          </w:p>
          <w:p w14:paraId="3C23397D" w14:textId="72D9E56D"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Hydrogenphosphat (HPO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 0,5%</w:t>
            </w:r>
          </w:p>
          <w:p w14:paraId="53C736BA"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Tổng kim loại nặng ≤ 0,0005%; </w:t>
            </w:r>
          </w:p>
          <w:p w14:paraId="7936BF37" w14:textId="7AC11138"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Mất khối lượng do sấy (130</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C) 21,5 – 24,0%</w:t>
            </w:r>
          </w:p>
        </w:tc>
        <w:tc>
          <w:tcPr>
            <w:tcW w:w="3261" w:type="dxa"/>
            <w:shd w:val="clear" w:color="auto" w:fill="auto"/>
            <w:hideMark/>
          </w:tcPr>
          <w:p w14:paraId="43C0EE07" w14:textId="77777777" w:rsidR="00491693" w:rsidRPr="000F02A7" w:rsidRDefault="00491693"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lastRenderedPageBreak/>
              <w:t>NaH</w:t>
            </w:r>
            <w:r w:rsidRPr="000F02A7">
              <w:rPr>
                <w:rFonts w:eastAsia="Times New Roman" w:cs="Times New Roman"/>
                <w:b/>
                <w:bCs/>
                <w:color w:val="000000"/>
                <w:kern w:val="0"/>
                <w:sz w:val="26"/>
                <w:szCs w:val="26"/>
                <w:vertAlign w:val="subscript"/>
                <w:lang w:val="vi-VN" w:eastAsia="vi-VN"/>
                <w14:ligatures w14:val="none"/>
              </w:rPr>
              <w:t>2</w:t>
            </w:r>
            <w:r w:rsidRPr="000F02A7">
              <w:rPr>
                <w:rFonts w:eastAsia="Times New Roman" w:cs="Times New Roman"/>
                <w:b/>
                <w:bCs/>
                <w:color w:val="000000"/>
                <w:kern w:val="0"/>
                <w:sz w:val="26"/>
                <w:szCs w:val="26"/>
                <w:lang w:val="vi-VN" w:eastAsia="vi-VN"/>
                <w14:ligatures w14:val="none"/>
              </w:rPr>
              <w:t>PO</w:t>
            </w:r>
            <w:r w:rsidRPr="000F02A7">
              <w:rPr>
                <w:rFonts w:eastAsia="Times New Roman" w:cs="Times New Roman"/>
                <w:b/>
                <w:bCs/>
                <w:color w:val="000000"/>
                <w:kern w:val="0"/>
                <w:sz w:val="26"/>
                <w:szCs w:val="26"/>
                <w:vertAlign w:val="subscript"/>
                <w:lang w:val="vi-VN" w:eastAsia="vi-VN"/>
                <w14:ligatures w14:val="none"/>
              </w:rPr>
              <w:t>4</w:t>
            </w:r>
            <w:r w:rsidRPr="000F02A7">
              <w:rPr>
                <w:rFonts w:eastAsia="Times New Roman" w:cs="Times New Roman"/>
                <w:b/>
                <w:bCs/>
                <w:color w:val="000000"/>
                <w:kern w:val="0"/>
                <w:sz w:val="26"/>
                <w:szCs w:val="26"/>
                <w:lang w:val="vi-VN" w:eastAsia="vi-VN"/>
                <w14:ligatures w14:val="none"/>
              </w:rPr>
              <w:t>(M)</w:t>
            </w:r>
          </w:p>
          <w:p w14:paraId="4452ABAC" w14:textId="106632D2"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1063421000</w:t>
            </w:r>
          </w:p>
        </w:tc>
        <w:tc>
          <w:tcPr>
            <w:tcW w:w="992" w:type="dxa"/>
          </w:tcPr>
          <w:p w14:paraId="29D4E645"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9AF3F79"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A437C8C" w14:textId="45C24A75"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C9EDDDB" w14:textId="2A0DD84F" w:rsidTr="00850665">
        <w:trPr>
          <w:trHeight w:val="148"/>
        </w:trPr>
        <w:tc>
          <w:tcPr>
            <w:tcW w:w="704" w:type="dxa"/>
            <w:tcBorders>
              <w:top w:val="single" w:sz="4" w:space="0" w:color="auto"/>
              <w:left w:val="single" w:sz="4" w:space="0" w:color="auto"/>
              <w:bottom w:val="single" w:sz="4" w:space="0" w:color="auto"/>
              <w:right w:val="nil"/>
            </w:tcBorders>
            <w:shd w:val="clear" w:color="auto" w:fill="auto"/>
          </w:tcPr>
          <w:p w14:paraId="5E66EBE3" w14:textId="08C42B19" w:rsidR="00491693" w:rsidRPr="00C57BEA" w:rsidRDefault="00491693" w:rsidP="00497954">
            <w:pPr>
              <w:spacing w:line="240" w:lineRule="auto"/>
              <w:rPr>
                <w:rFonts w:eastAsia="Times New Roman" w:cs="Times New Roman"/>
                <w:color w:val="FF0000"/>
                <w:kern w:val="0"/>
                <w:sz w:val="26"/>
                <w:szCs w:val="26"/>
                <w:lang w:val="vi-VN" w:eastAsia="vi-VN"/>
                <w14:ligatures w14:val="none"/>
              </w:rPr>
            </w:pPr>
            <w:r>
              <w:rPr>
                <w:color w:val="000000"/>
                <w:szCs w:val="28"/>
              </w:rPr>
              <w:t>80</w:t>
            </w:r>
          </w:p>
        </w:tc>
        <w:tc>
          <w:tcPr>
            <w:tcW w:w="2125" w:type="dxa"/>
            <w:shd w:val="clear" w:color="auto" w:fill="auto"/>
            <w:hideMark/>
          </w:tcPr>
          <w:p w14:paraId="2D743D9B" w14:textId="2C3D23FE"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Solvent chuẩn độ Karl-Fischer</w:t>
            </w:r>
            <w:r w:rsidRPr="00C57BEA">
              <w:rPr>
                <w:rFonts w:eastAsia="Times New Roman" w:cs="Times New Roman"/>
                <w:color w:val="000000"/>
                <w:kern w:val="0"/>
                <w:sz w:val="26"/>
                <w:szCs w:val="26"/>
                <w:lang w:eastAsia="vi-VN"/>
                <w14:ligatures w14:val="none"/>
              </w:rPr>
              <w:t xml:space="preserve"> với thuốc thử 2 thành phần</w:t>
            </w:r>
          </w:p>
        </w:tc>
        <w:tc>
          <w:tcPr>
            <w:tcW w:w="5393" w:type="dxa"/>
            <w:shd w:val="clear" w:color="auto" w:fill="auto"/>
            <w:hideMark/>
          </w:tcPr>
          <w:p w14:paraId="1BDD2EB6"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Dung môi dùng để chuẩn độ Karl-Fischer với thuốc thử Karl-Fischer hai thành phần, phù hợp sử dụng với máy chuẩn độ Titroline anpha. </w:t>
            </w:r>
          </w:p>
          <w:p w14:paraId="5F6C2A7D" w14:textId="3FCD442E"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Thành phần: Methanol; Imidazole.</w:t>
            </w:r>
            <w:r w:rsidRPr="00C57BEA">
              <w:rPr>
                <w:rFonts w:eastAsia="Times New Roman" w:cs="Times New Roman"/>
                <w:color w:val="000000"/>
                <w:kern w:val="0"/>
                <w:sz w:val="26"/>
                <w:szCs w:val="26"/>
                <w:lang w:val="vi-VN" w:eastAsia="vi-VN"/>
                <w14:ligatures w14:val="none"/>
              </w:rPr>
              <w:t xml:space="preserve"> </w:t>
            </w:r>
          </w:p>
        </w:tc>
        <w:tc>
          <w:tcPr>
            <w:tcW w:w="3261" w:type="dxa"/>
            <w:shd w:val="clear" w:color="auto" w:fill="auto"/>
            <w:hideMark/>
          </w:tcPr>
          <w:p w14:paraId="533B0AF0" w14:textId="16C75643"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val="vi-VN" w:eastAsia="vi-VN"/>
                <w14:ligatures w14:val="none"/>
              </w:rPr>
              <w:t xml:space="preserve">Solvent </w:t>
            </w:r>
            <w:r w:rsidRPr="00C57BEA">
              <w:rPr>
                <w:rFonts w:eastAsia="Times New Roman" w:cs="Times New Roman"/>
                <w:b/>
                <w:bCs/>
                <w:color w:val="000000"/>
                <w:kern w:val="0"/>
                <w:sz w:val="26"/>
                <w:szCs w:val="26"/>
                <w:lang w:eastAsia="vi-VN"/>
                <w14:ligatures w14:val="none"/>
              </w:rPr>
              <w:t xml:space="preserve">for volumetric </w:t>
            </w:r>
            <w:r w:rsidRPr="00C57BEA">
              <w:rPr>
                <w:rFonts w:eastAsia="Times New Roman" w:cs="Times New Roman"/>
                <w:b/>
                <w:bCs/>
                <w:color w:val="000000"/>
                <w:kern w:val="0"/>
                <w:sz w:val="26"/>
                <w:szCs w:val="26"/>
                <w:lang w:val="vi-VN" w:eastAsia="vi-VN"/>
                <w14:ligatures w14:val="none"/>
              </w:rPr>
              <w:t>Karl-Fischer</w:t>
            </w:r>
            <w:r w:rsidRPr="00C57BEA">
              <w:rPr>
                <w:rFonts w:eastAsia="Times New Roman" w:cs="Times New Roman"/>
                <w:b/>
                <w:bCs/>
                <w:color w:val="000000"/>
                <w:kern w:val="0"/>
                <w:sz w:val="26"/>
                <w:szCs w:val="26"/>
                <w:lang w:eastAsia="vi-VN"/>
                <w14:ligatures w14:val="none"/>
              </w:rPr>
              <w:t xml:space="preserve"> titration with two component reagent Aquastar®</w:t>
            </w:r>
          </w:p>
          <w:p w14:paraId="5BF0AF3C"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1.88015.1000</w:t>
            </w:r>
          </w:p>
          <w:p w14:paraId="53A6ECAE" w14:textId="71731A6F"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Hãng sản xuất: Merck</w:t>
            </w:r>
          </w:p>
        </w:tc>
        <w:tc>
          <w:tcPr>
            <w:tcW w:w="992" w:type="dxa"/>
          </w:tcPr>
          <w:p w14:paraId="014E5781" w14:textId="77777777"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4BAD4B13" w14:textId="77777777"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7030132E" w14:textId="6322DE0C"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r>
      <w:tr w:rsidR="00850665" w:rsidRPr="00E64AE0" w14:paraId="0B73FF5C" w14:textId="7F5CCCA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5B1DEF9" w14:textId="68B60245" w:rsidR="00491693" w:rsidRPr="00C57BEA" w:rsidRDefault="00491693" w:rsidP="00497954">
            <w:pPr>
              <w:spacing w:line="240" w:lineRule="auto"/>
              <w:rPr>
                <w:rFonts w:eastAsia="Times New Roman" w:cs="Times New Roman"/>
                <w:color w:val="FF0000"/>
                <w:kern w:val="0"/>
                <w:sz w:val="26"/>
                <w:szCs w:val="26"/>
                <w:lang w:val="vi-VN" w:eastAsia="vi-VN"/>
                <w14:ligatures w14:val="none"/>
              </w:rPr>
            </w:pPr>
            <w:r>
              <w:rPr>
                <w:color w:val="000000"/>
                <w:szCs w:val="28"/>
              </w:rPr>
              <w:t>81</w:t>
            </w:r>
          </w:p>
        </w:tc>
        <w:tc>
          <w:tcPr>
            <w:tcW w:w="2125" w:type="dxa"/>
            <w:shd w:val="clear" w:color="auto" w:fill="auto"/>
            <w:hideMark/>
          </w:tcPr>
          <w:p w14:paraId="63C3A3B6" w14:textId="3178844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Thuốc thử chuẩn độ Karl-Fischer 2 thành phần 5 mg/ml</w:t>
            </w:r>
          </w:p>
        </w:tc>
        <w:tc>
          <w:tcPr>
            <w:tcW w:w="5393" w:type="dxa"/>
            <w:shd w:val="clear" w:color="auto" w:fill="auto"/>
            <w:hideMark/>
          </w:tcPr>
          <w:p w14:paraId="09AB98DC"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Thuốc thử Karl-Fischer hai thành phần, phù hợp sử dụng với máy chuẩn độ Titroline anpha có đương lượng 5mg nước/ml thuốc thử; </w:t>
            </w:r>
          </w:p>
          <w:p w14:paraId="636C723A" w14:textId="4D0A14A8"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Thành phần: Methanol; Iodine</w:t>
            </w:r>
          </w:p>
        </w:tc>
        <w:tc>
          <w:tcPr>
            <w:tcW w:w="3261" w:type="dxa"/>
            <w:shd w:val="clear" w:color="auto" w:fill="auto"/>
            <w:hideMark/>
          </w:tcPr>
          <w:p w14:paraId="3E7CDA9E" w14:textId="789C9597"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eastAsia="vi-VN"/>
                <w14:ligatures w14:val="none"/>
              </w:rPr>
              <w:t>Titrant 5 Aquastar®</w:t>
            </w:r>
          </w:p>
          <w:p w14:paraId="3A793661"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Titrant</w:t>
            </w:r>
            <w:r w:rsidRPr="00C57BEA">
              <w:rPr>
                <w:rFonts w:eastAsia="Times New Roman" w:cs="Times New Roman"/>
                <w:color w:val="000000"/>
                <w:kern w:val="0"/>
                <w:sz w:val="26"/>
                <w:szCs w:val="26"/>
                <w:lang w:val="vi-VN" w:eastAsia="vi-VN"/>
                <w14:ligatures w14:val="none"/>
              </w:rPr>
              <w:t xml:space="preserve"> </w:t>
            </w:r>
            <w:r w:rsidRPr="00C57BEA">
              <w:rPr>
                <w:rFonts w:eastAsia="Times New Roman" w:cs="Times New Roman"/>
                <w:color w:val="000000"/>
                <w:kern w:val="0"/>
                <w:sz w:val="26"/>
                <w:szCs w:val="26"/>
                <w:lang w:eastAsia="vi-VN"/>
                <w14:ligatures w14:val="none"/>
              </w:rPr>
              <w:t xml:space="preserve">for volumetric </w:t>
            </w:r>
            <w:r w:rsidRPr="00C57BEA">
              <w:rPr>
                <w:rFonts w:eastAsia="Times New Roman" w:cs="Times New Roman"/>
                <w:color w:val="000000"/>
                <w:kern w:val="0"/>
                <w:sz w:val="26"/>
                <w:szCs w:val="26"/>
                <w:lang w:val="vi-VN" w:eastAsia="vi-VN"/>
                <w14:ligatures w14:val="none"/>
              </w:rPr>
              <w:t>Karl-Fischer</w:t>
            </w:r>
            <w:r w:rsidRPr="00C57BEA">
              <w:rPr>
                <w:rFonts w:eastAsia="Times New Roman" w:cs="Times New Roman"/>
                <w:color w:val="000000"/>
                <w:kern w:val="0"/>
                <w:sz w:val="26"/>
                <w:szCs w:val="26"/>
                <w:lang w:eastAsia="vi-VN"/>
                <w14:ligatures w14:val="none"/>
              </w:rPr>
              <w:t xml:space="preserve"> titration with two component reagents.</w:t>
            </w:r>
          </w:p>
          <w:p w14:paraId="5727FBFB" w14:textId="66C0265A"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1.88010.1000</w:t>
            </w:r>
          </w:p>
          <w:p w14:paraId="5267179A" w14:textId="33FAB6BC"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Hãng sản xuất: Merck</w:t>
            </w:r>
          </w:p>
        </w:tc>
        <w:tc>
          <w:tcPr>
            <w:tcW w:w="992" w:type="dxa"/>
          </w:tcPr>
          <w:p w14:paraId="7BE97AF1" w14:textId="77777777"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c>
          <w:tcPr>
            <w:tcW w:w="901" w:type="dxa"/>
          </w:tcPr>
          <w:p w14:paraId="1513D38F" w14:textId="77777777"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c>
          <w:tcPr>
            <w:tcW w:w="1645" w:type="dxa"/>
          </w:tcPr>
          <w:p w14:paraId="26246077" w14:textId="5225F423"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r>
      <w:tr w:rsidR="00850665" w:rsidRPr="00E64AE0" w14:paraId="7734171E" w14:textId="5C956C74"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C18128F" w14:textId="29820701" w:rsidR="00491693" w:rsidRPr="00C57BEA" w:rsidRDefault="00491693" w:rsidP="00497954">
            <w:pPr>
              <w:spacing w:line="240" w:lineRule="auto"/>
              <w:rPr>
                <w:rFonts w:eastAsia="Times New Roman" w:cs="Times New Roman"/>
                <w:color w:val="FF0000"/>
                <w:kern w:val="0"/>
                <w:sz w:val="26"/>
                <w:szCs w:val="26"/>
                <w:lang w:val="vi-VN" w:eastAsia="vi-VN"/>
                <w14:ligatures w14:val="none"/>
              </w:rPr>
            </w:pPr>
            <w:r>
              <w:rPr>
                <w:color w:val="000000"/>
                <w:szCs w:val="28"/>
              </w:rPr>
              <w:t>82</w:t>
            </w:r>
          </w:p>
        </w:tc>
        <w:tc>
          <w:tcPr>
            <w:tcW w:w="2125" w:type="dxa"/>
            <w:shd w:val="clear" w:color="auto" w:fill="auto"/>
            <w:hideMark/>
          </w:tcPr>
          <w:p w14:paraId="428CE33F" w14:textId="6FE0732E"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Dung dịch </w:t>
            </w:r>
            <w:r w:rsidRPr="00C57BEA">
              <w:rPr>
                <w:rFonts w:eastAsia="Times New Roman" w:cs="Times New Roman"/>
                <w:color w:val="000000"/>
                <w:kern w:val="0"/>
                <w:sz w:val="26"/>
                <w:szCs w:val="26"/>
                <w:lang w:val="vi-VN" w:eastAsia="vi-VN"/>
                <w14:ligatures w14:val="none"/>
              </w:rPr>
              <w:t>Forma</w:t>
            </w:r>
            <w:r w:rsidRPr="00C57BEA">
              <w:rPr>
                <w:rFonts w:eastAsia="Times New Roman" w:cs="Times New Roman"/>
                <w:color w:val="000000"/>
                <w:kern w:val="0"/>
                <w:sz w:val="26"/>
                <w:szCs w:val="26"/>
                <w:lang w:eastAsia="vi-VN"/>
                <w14:ligatures w14:val="none"/>
              </w:rPr>
              <w:t>l</w:t>
            </w:r>
            <w:r w:rsidRPr="00C57BEA">
              <w:rPr>
                <w:rFonts w:eastAsia="Times New Roman" w:cs="Times New Roman"/>
                <w:color w:val="000000"/>
                <w:kern w:val="0"/>
                <w:sz w:val="26"/>
                <w:szCs w:val="26"/>
                <w:lang w:val="vi-VN" w:eastAsia="vi-VN"/>
                <w14:ligatures w14:val="none"/>
              </w:rPr>
              <w:t>dehyd</w:t>
            </w:r>
          </w:p>
        </w:tc>
        <w:tc>
          <w:tcPr>
            <w:tcW w:w="5393" w:type="dxa"/>
            <w:shd w:val="clear" w:color="auto" w:fill="auto"/>
            <w:hideMark/>
          </w:tcPr>
          <w:p w14:paraId="05D9B412"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Dạng lỏng, không màu</w:t>
            </w:r>
          </w:p>
          <w:p w14:paraId="4C4A0DEE"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36,5% - 38,0%; </w:t>
            </w:r>
          </w:p>
          <w:p w14:paraId="1ADF1AA9" w14:textId="4ADEF829"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acid ≤ 0,006 (meq/g)</w:t>
            </w:r>
          </w:p>
          <w:p w14:paraId="65265870" w14:textId="624A61DB"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Tro ≤ 0,005%</w:t>
            </w:r>
          </w:p>
          <w:p w14:paraId="7BBC8AF2" w14:textId="10630A78"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Cloride ≤ 5 ppm;</w:t>
            </w:r>
          </w:p>
          <w:p w14:paraId="64F74562" w14:textId="294DE1D5"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Sắt (Fe) ≤ 5 ppm; </w:t>
            </w:r>
          </w:p>
          <w:p w14:paraId="02B481BA"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Kim loại nặng ≤ 5 ppm</w:t>
            </w:r>
          </w:p>
          <w:p w14:paraId="31F6C5EC" w14:textId="3494ED80"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Sulfat ≤ 0,002%.</w:t>
            </w:r>
          </w:p>
        </w:tc>
        <w:tc>
          <w:tcPr>
            <w:tcW w:w="3261" w:type="dxa"/>
            <w:shd w:val="clear" w:color="auto" w:fill="auto"/>
            <w:hideMark/>
          </w:tcPr>
          <w:p w14:paraId="60A43385" w14:textId="5FE07D09"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val="vi-VN" w:eastAsia="vi-VN"/>
                <w14:ligatures w14:val="none"/>
              </w:rPr>
              <w:t>Forma</w:t>
            </w:r>
            <w:r w:rsidRPr="00C57BEA">
              <w:rPr>
                <w:rFonts w:eastAsia="Times New Roman" w:cs="Times New Roman"/>
                <w:b/>
                <w:bCs/>
                <w:color w:val="000000"/>
                <w:kern w:val="0"/>
                <w:sz w:val="26"/>
                <w:szCs w:val="26"/>
                <w:lang w:eastAsia="vi-VN"/>
                <w14:ligatures w14:val="none"/>
              </w:rPr>
              <w:t>l</w:t>
            </w:r>
            <w:r w:rsidRPr="00C57BEA">
              <w:rPr>
                <w:rFonts w:eastAsia="Times New Roman" w:cs="Times New Roman"/>
                <w:b/>
                <w:bCs/>
                <w:color w:val="000000"/>
                <w:kern w:val="0"/>
                <w:sz w:val="26"/>
                <w:szCs w:val="26"/>
                <w:lang w:val="vi-VN" w:eastAsia="vi-VN"/>
                <w14:ligatures w14:val="none"/>
              </w:rPr>
              <w:t>dehyd</w:t>
            </w:r>
            <w:r w:rsidRPr="00C57BEA">
              <w:rPr>
                <w:rFonts w:eastAsia="Times New Roman" w:cs="Times New Roman"/>
                <w:b/>
                <w:bCs/>
                <w:color w:val="000000"/>
                <w:kern w:val="0"/>
                <w:sz w:val="26"/>
                <w:szCs w:val="26"/>
                <w:lang w:eastAsia="vi-VN"/>
                <w14:ligatures w14:val="none"/>
              </w:rPr>
              <w:t>e solution - ACS Reagent, 37 wt.% in H</w:t>
            </w:r>
            <w:r w:rsidRPr="00C57BEA">
              <w:rPr>
                <w:rFonts w:eastAsia="Times New Roman" w:cs="Times New Roman"/>
                <w:b/>
                <w:bCs/>
                <w:color w:val="000000"/>
                <w:kern w:val="0"/>
                <w:sz w:val="26"/>
                <w:szCs w:val="26"/>
                <w:vertAlign w:val="subscript"/>
                <w:lang w:eastAsia="vi-VN"/>
                <w14:ligatures w14:val="none"/>
              </w:rPr>
              <w:t>2</w:t>
            </w:r>
            <w:r w:rsidRPr="00C57BEA">
              <w:rPr>
                <w:rFonts w:eastAsia="Times New Roman" w:cs="Times New Roman"/>
                <w:b/>
                <w:bCs/>
                <w:color w:val="000000"/>
                <w:kern w:val="0"/>
                <w:sz w:val="26"/>
                <w:szCs w:val="26"/>
                <w:lang w:eastAsia="vi-VN"/>
                <w14:ligatures w14:val="none"/>
              </w:rPr>
              <w:t xml:space="preserve">O, contains 10-15% Methanol as stabilizer </w:t>
            </w:r>
          </w:p>
          <w:p w14:paraId="6EEB0DF5"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252549</w:t>
            </w:r>
          </w:p>
          <w:p w14:paraId="6313C700" w14:textId="34349262"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Hãng sản xuất: Sigma - Aldrich</w:t>
            </w:r>
          </w:p>
        </w:tc>
        <w:tc>
          <w:tcPr>
            <w:tcW w:w="992" w:type="dxa"/>
          </w:tcPr>
          <w:p w14:paraId="72BB3300" w14:textId="77777777"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26EB6ACD" w14:textId="77777777"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6B6E72F5" w14:textId="34A7DD8E" w:rsidR="00491693" w:rsidRPr="00C57BEA" w:rsidRDefault="00491693" w:rsidP="00497954">
            <w:pPr>
              <w:spacing w:line="240" w:lineRule="auto"/>
              <w:jc w:val="left"/>
              <w:rPr>
                <w:rFonts w:eastAsia="Times New Roman" w:cs="Times New Roman"/>
                <w:b/>
                <w:bCs/>
                <w:color w:val="000000"/>
                <w:kern w:val="0"/>
                <w:sz w:val="26"/>
                <w:szCs w:val="26"/>
                <w:lang w:val="vi-VN" w:eastAsia="vi-VN"/>
                <w14:ligatures w14:val="none"/>
              </w:rPr>
            </w:pPr>
          </w:p>
        </w:tc>
      </w:tr>
      <w:tr w:rsidR="00850665" w:rsidRPr="00831F54" w14:paraId="639FF3E9" w14:textId="073D1286" w:rsidTr="00850665">
        <w:trPr>
          <w:trHeight w:val="290"/>
        </w:trPr>
        <w:tc>
          <w:tcPr>
            <w:tcW w:w="704" w:type="dxa"/>
            <w:tcBorders>
              <w:top w:val="single" w:sz="4" w:space="0" w:color="auto"/>
              <w:left w:val="single" w:sz="4" w:space="0" w:color="auto"/>
              <w:bottom w:val="single" w:sz="4" w:space="0" w:color="auto"/>
              <w:right w:val="nil"/>
            </w:tcBorders>
            <w:shd w:val="clear" w:color="auto" w:fill="auto"/>
          </w:tcPr>
          <w:p w14:paraId="2467C679" w14:textId="7C538774" w:rsidR="00491693" w:rsidRPr="00C57BEA" w:rsidRDefault="00491693" w:rsidP="00497954">
            <w:pPr>
              <w:spacing w:line="240" w:lineRule="auto"/>
              <w:rPr>
                <w:rFonts w:eastAsia="Times New Roman" w:cs="Times New Roman"/>
                <w:color w:val="FF0000"/>
                <w:kern w:val="0"/>
                <w:sz w:val="26"/>
                <w:szCs w:val="26"/>
                <w:lang w:val="vi-VN" w:eastAsia="vi-VN"/>
                <w14:ligatures w14:val="none"/>
              </w:rPr>
            </w:pPr>
            <w:r>
              <w:rPr>
                <w:color w:val="000000"/>
                <w:szCs w:val="28"/>
              </w:rPr>
              <w:t>83</w:t>
            </w:r>
          </w:p>
        </w:tc>
        <w:tc>
          <w:tcPr>
            <w:tcW w:w="2125" w:type="dxa"/>
            <w:shd w:val="clear" w:color="auto" w:fill="auto"/>
            <w:hideMark/>
          </w:tcPr>
          <w:p w14:paraId="3C35CB13" w14:textId="084DBB30"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N,N – Dimethyl formamide </w:t>
            </w:r>
          </w:p>
        </w:tc>
        <w:tc>
          <w:tcPr>
            <w:tcW w:w="5393" w:type="dxa"/>
            <w:shd w:val="clear" w:color="auto" w:fill="auto"/>
          </w:tcPr>
          <w:p w14:paraId="29BA3005"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Dạng lỏng, không màu</w:t>
            </w:r>
          </w:p>
          <w:p w14:paraId="08BA42EA"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Độ tinh khiết &gt; 99,8%</w:t>
            </w:r>
          </w:p>
          <w:p w14:paraId="3DBEB472"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Cắn sau bai hơi: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0,005%</w:t>
            </w:r>
          </w:p>
          <w:p w14:paraId="76BC7DCD" w14:textId="54EA5426"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Nước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eastAsia="vi-VN"/>
                <w14:ligatures w14:val="none"/>
              </w:rPr>
              <w:t xml:space="preserve"> 0,15% (KF); </w:t>
            </w:r>
          </w:p>
        </w:tc>
        <w:tc>
          <w:tcPr>
            <w:tcW w:w="3261" w:type="dxa"/>
            <w:shd w:val="clear" w:color="auto" w:fill="auto"/>
          </w:tcPr>
          <w:p w14:paraId="04E27C39" w14:textId="77777777" w:rsidR="00491693" w:rsidRPr="00C57BEA" w:rsidRDefault="00491693" w:rsidP="00497954">
            <w:pPr>
              <w:spacing w:line="240" w:lineRule="auto"/>
              <w:jc w:val="left"/>
              <w:rPr>
                <w:rFonts w:eastAsia="Times New Roman" w:cs="Times New Roman"/>
                <w:b/>
                <w:bCs/>
                <w:color w:val="000000"/>
                <w:kern w:val="0"/>
                <w:sz w:val="26"/>
                <w:szCs w:val="26"/>
                <w:lang w:val="pt-BR" w:eastAsia="vi-VN"/>
                <w14:ligatures w14:val="none"/>
              </w:rPr>
            </w:pPr>
            <w:r w:rsidRPr="00C57BEA">
              <w:rPr>
                <w:rFonts w:eastAsia="Times New Roman" w:cs="Times New Roman"/>
                <w:b/>
                <w:bCs/>
                <w:color w:val="000000"/>
                <w:kern w:val="0"/>
                <w:sz w:val="26"/>
                <w:szCs w:val="26"/>
                <w:lang w:val="pt-BR" w:eastAsia="vi-VN"/>
                <w14:ligatures w14:val="none"/>
              </w:rPr>
              <w:t>N,N – Dimethyl formamide</w:t>
            </w:r>
          </w:p>
          <w:p w14:paraId="7FC4598B" w14:textId="20496508" w:rsidR="00491693" w:rsidRPr="00C57BEA" w:rsidRDefault="00491693" w:rsidP="00497954">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Code: 319937</w:t>
            </w:r>
          </w:p>
          <w:p w14:paraId="383322E0" w14:textId="2AAC1B3B" w:rsidR="00491693" w:rsidRPr="00C57BEA" w:rsidRDefault="00491693" w:rsidP="00497954">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Hãng sản xuất: Sigma - Aldrich</w:t>
            </w:r>
          </w:p>
        </w:tc>
        <w:tc>
          <w:tcPr>
            <w:tcW w:w="992" w:type="dxa"/>
          </w:tcPr>
          <w:p w14:paraId="30BAE6E2" w14:textId="77777777" w:rsidR="00491693" w:rsidRPr="00C57BEA" w:rsidRDefault="00491693" w:rsidP="00497954">
            <w:pPr>
              <w:spacing w:line="240" w:lineRule="auto"/>
              <w:jc w:val="left"/>
              <w:rPr>
                <w:rFonts w:eastAsia="Times New Roman" w:cs="Times New Roman"/>
                <w:b/>
                <w:bCs/>
                <w:color w:val="000000"/>
                <w:kern w:val="0"/>
                <w:sz w:val="26"/>
                <w:szCs w:val="26"/>
                <w:lang w:val="pt-BR" w:eastAsia="vi-VN"/>
                <w14:ligatures w14:val="none"/>
              </w:rPr>
            </w:pPr>
          </w:p>
        </w:tc>
        <w:tc>
          <w:tcPr>
            <w:tcW w:w="901" w:type="dxa"/>
          </w:tcPr>
          <w:p w14:paraId="61F0A6E8" w14:textId="77777777" w:rsidR="00491693" w:rsidRPr="00C57BEA" w:rsidRDefault="00491693" w:rsidP="00497954">
            <w:pPr>
              <w:spacing w:line="240" w:lineRule="auto"/>
              <w:jc w:val="left"/>
              <w:rPr>
                <w:rFonts w:eastAsia="Times New Roman" w:cs="Times New Roman"/>
                <w:b/>
                <w:bCs/>
                <w:color w:val="000000"/>
                <w:kern w:val="0"/>
                <w:sz w:val="26"/>
                <w:szCs w:val="26"/>
                <w:lang w:val="pt-BR" w:eastAsia="vi-VN"/>
                <w14:ligatures w14:val="none"/>
              </w:rPr>
            </w:pPr>
          </w:p>
        </w:tc>
        <w:tc>
          <w:tcPr>
            <w:tcW w:w="1645" w:type="dxa"/>
          </w:tcPr>
          <w:p w14:paraId="4CFC5959" w14:textId="306D08A0" w:rsidR="00491693" w:rsidRPr="00C57BEA" w:rsidRDefault="00491693" w:rsidP="00497954">
            <w:pPr>
              <w:spacing w:line="240" w:lineRule="auto"/>
              <w:jc w:val="left"/>
              <w:rPr>
                <w:rFonts w:eastAsia="Times New Roman" w:cs="Times New Roman"/>
                <w:b/>
                <w:bCs/>
                <w:color w:val="000000"/>
                <w:kern w:val="0"/>
                <w:sz w:val="26"/>
                <w:szCs w:val="26"/>
                <w:lang w:val="pt-BR" w:eastAsia="vi-VN"/>
                <w14:ligatures w14:val="none"/>
              </w:rPr>
            </w:pPr>
          </w:p>
        </w:tc>
      </w:tr>
      <w:tr w:rsidR="00850665" w:rsidRPr="00E64AE0" w14:paraId="40295C5C" w14:textId="07FC8DC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A5D2B8E" w14:textId="2B806208"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84</w:t>
            </w:r>
          </w:p>
        </w:tc>
        <w:tc>
          <w:tcPr>
            <w:tcW w:w="2125" w:type="dxa"/>
            <w:shd w:val="clear" w:color="auto" w:fill="auto"/>
            <w:hideMark/>
          </w:tcPr>
          <w:p w14:paraId="335CAE5E"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Tetra- n-butyl amonihydroxyd</w:t>
            </w:r>
          </w:p>
        </w:tc>
        <w:tc>
          <w:tcPr>
            <w:tcW w:w="5393" w:type="dxa"/>
            <w:shd w:val="clear" w:color="auto" w:fill="auto"/>
          </w:tcPr>
          <w:p w14:paraId="78DDCB49"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Dung dịch không màu đến màu vàng nhạt; </w:t>
            </w:r>
          </w:p>
          <w:p w14:paraId="3B2988E5"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37,0 – 43,0% </w:t>
            </w:r>
          </w:p>
          <w:p w14:paraId="4D67AE8B"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Giới hạn hàm lượng: </w:t>
            </w:r>
          </w:p>
          <w:p w14:paraId="25B85E70"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Kali ≤ 100 mg/kg</w:t>
            </w:r>
          </w:p>
          <w:p w14:paraId="74FA84BC"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Natri ≤ 100 mg/kg</w:t>
            </w:r>
          </w:p>
          <w:p w14:paraId="3DEBF132"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SO</w:t>
            </w:r>
            <w:r w:rsidRPr="00C57BEA">
              <w:rPr>
                <w:rFonts w:eastAsia="Times New Roman" w:cs="Times New Roman"/>
                <w:color w:val="000000"/>
                <w:kern w:val="0"/>
                <w:sz w:val="26"/>
                <w:szCs w:val="26"/>
                <w:vertAlign w:val="subscript"/>
                <w:lang w:eastAsia="vi-VN"/>
                <w14:ligatures w14:val="none"/>
              </w:rPr>
              <w:t xml:space="preserve">4 </w:t>
            </w:r>
            <w:r w:rsidRPr="00C57BEA">
              <w:rPr>
                <w:rFonts w:eastAsia="Times New Roman" w:cs="Times New Roman"/>
                <w:color w:val="000000"/>
                <w:kern w:val="0"/>
                <w:sz w:val="26"/>
                <w:szCs w:val="26"/>
                <w:lang w:eastAsia="vi-VN"/>
                <w14:ligatures w14:val="none"/>
              </w:rPr>
              <w:t>≤ 100 mg/kg</w:t>
            </w:r>
          </w:p>
          <w:p w14:paraId="059A2671" w14:textId="70BEFA6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Bromid ≤ 100 mg/kg</w:t>
            </w:r>
          </w:p>
        </w:tc>
        <w:tc>
          <w:tcPr>
            <w:tcW w:w="3261" w:type="dxa"/>
            <w:shd w:val="clear" w:color="auto" w:fill="auto"/>
            <w:hideMark/>
          </w:tcPr>
          <w:p w14:paraId="1B2807A3"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b/>
                <w:bCs/>
                <w:color w:val="000000"/>
                <w:kern w:val="0"/>
                <w:sz w:val="26"/>
                <w:szCs w:val="26"/>
                <w:lang w:eastAsia="vi-VN"/>
                <w14:ligatures w14:val="none"/>
              </w:rPr>
              <w:lastRenderedPageBreak/>
              <w:t xml:space="preserve">Dung dịch </w:t>
            </w:r>
            <w:r w:rsidRPr="00C57BEA">
              <w:rPr>
                <w:rFonts w:eastAsia="Times New Roman" w:cs="Times New Roman"/>
                <w:b/>
                <w:bCs/>
                <w:color w:val="000000"/>
                <w:kern w:val="0"/>
                <w:sz w:val="26"/>
                <w:szCs w:val="26"/>
                <w:lang w:val="vi-VN" w:eastAsia="vi-VN"/>
                <w14:ligatures w14:val="none"/>
              </w:rPr>
              <w:t>Tetra-n-butyl amonihydroxyd</w:t>
            </w:r>
            <w:r w:rsidRPr="00C57BEA">
              <w:rPr>
                <w:rFonts w:eastAsia="Times New Roman" w:cs="Times New Roman"/>
                <w:b/>
                <w:bCs/>
                <w:color w:val="000000"/>
                <w:kern w:val="0"/>
                <w:sz w:val="26"/>
                <w:szCs w:val="26"/>
                <w:lang w:eastAsia="vi-VN"/>
                <w14:ligatures w14:val="none"/>
              </w:rPr>
              <w:t xml:space="preserve"> 40%</w:t>
            </w:r>
            <w:r w:rsidRPr="00C57BEA">
              <w:rPr>
                <w:rFonts w:eastAsia="Times New Roman" w:cs="Times New Roman"/>
                <w:color w:val="000000"/>
                <w:kern w:val="0"/>
                <w:sz w:val="26"/>
                <w:szCs w:val="26"/>
                <w:lang w:eastAsia="vi-VN"/>
                <w14:ligatures w14:val="none"/>
              </w:rPr>
              <w:t xml:space="preserve"> trong nước, </w:t>
            </w:r>
          </w:p>
          <w:p w14:paraId="314FB109" w14:textId="49703EC0"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Hãng sản xuất: (SigmaAldrich)</w:t>
            </w:r>
          </w:p>
          <w:p w14:paraId="05C16BCF" w14:textId="6D8F5924"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Code: 86854</w:t>
            </w:r>
          </w:p>
        </w:tc>
        <w:tc>
          <w:tcPr>
            <w:tcW w:w="992" w:type="dxa"/>
          </w:tcPr>
          <w:p w14:paraId="3E81D288" w14:textId="77777777"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c>
          <w:tcPr>
            <w:tcW w:w="901" w:type="dxa"/>
          </w:tcPr>
          <w:p w14:paraId="7B9C4187" w14:textId="77777777"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c>
          <w:tcPr>
            <w:tcW w:w="1645" w:type="dxa"/>
          </w:tcPr>
          <w:p w14:paraId="7ED84BC8" w14:textId="684008BE" w:rsidR="00491693" w:rsidRPr="00C57BEA" w:rsidRDefault="00491693" w:rsidP="00497954">
            <w:pPr>
              <w:spacing w:line="240" w:lineRule="auto"/>
              <w:jc w:val="left"/>
              <w:rPr>
                <w:rFonts w:eastAsia="Times New Roman" w:cs="Times New Roman"/>
                <w:b/>
                <w:bCs/>
                <w:color w:val="000000"/>
                <w:kern w:val="0"/>
                <w:sz w:val="26"/>
                <w:szCs w:val="26"/>
                <w:lang w:eastAsia="vi-VN"/>
                <w14:ligatures w14:val="none"/>
              </w:rPr>
            </w:pPr>
          </w:p>
        </w:tc>
      </w:tr>
      <w:tr w:rsidR="00850665" w:rsidRPr="00E64AE0" w14:paraId="2F2B6A74" w14:textId="4AE029D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DC91928" w14:textId="773D8E2A"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85</w:t>
            </w:r>
          </w:p>
        </w:tc>
        <w:tc>
          <w:tcPr>
            <w:tcW w:w="2125" w:type="dxa"/>
            <w:shd w:val="clear" w:color="auto" w:fill="auto"/>
            <w:hideMark/>
          </w:tcPr>
          <w:p w14:paraId="76D6BDF0"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Triethyllamin </w:t>
            </w:r>
          </w:p>
        </w:tc>
        <w:tc>
          <w:tcPr>
            <w:tcW w:w="5393" w:type="dxa"/>
            <w:shd w:val="clear" w:color="auto" w:fill="auto"/>
            <w:hideMark/>
          </w:tcPr>
          <w:p w14:paraId="0A4BAFE1"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5BB43C7A"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tinh khiết ≥ 99,0% (Chuẩn độ bằng HCLO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 99,5% (Phương pháp GC)</w:t>
            </w:r>
          </w:p>
          <w:p w14:paraId="5124F76D"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nước ≤ 0,5% (KF)</w:t>
            </w:r>
          </w:p>
          <w:p w14:paraId="2741990C" w14:textId="5EE69280"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không bay hơi ≤ 0,02%</w:t>
            </w:r>
          </w:p>
        </w:tc>
        <w:tc>
          <w:tcPr>
            <w:tcW w:w="3261" w:type="dxa"/>
            <w:shd w:val="clear" w:color="auto" w:fill="auto"/>
            <w:hideMark/>
          </w:tcPr>
          <w:p w14:paraId="60DA4C02"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 xml:space="preserve">Triethyllamin </w:t>
            </w:r>
            <w:r w:rsidRPr="00C57BEA">
              <w:rPr>
                <w:rFonts w:eastAsia="Times New Roman" w:cs="Times New Roman"/>
                <w:color w:val="000000"/>
                <w:kern w:val="0"/>
                <w:sz w:val="26"/>
                <w:szCs w:val="26"/>
                <w:lang w:eastAsia="vi-VN"/>
                <w14:ligatures w14:val="none"/>
              </w:rPr>
              <w:t>(SigmaAldrich)</w:t>
            </w:r>
          </w:p>
          <w:p w14:paraId="1A993AC0" w14:textId="686B509C"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w:t>
            </w:r>
            <w:r w:rsidRPr="00C57BEA">
              <w:rPr>
                <w:rFonts w:cs="Times New Roman"/>
                <w:sz w:val="26"/>
                <w:szCs w:val="26"/>
              </w:rPr>
              <w:t xml:space="preserve"> T0886</w:t>
            </w:r>
          </w:p>
        </w:tc>
        <w:tc>
          <w:tcPr>
            <w:tcW w:w="992" w:type="dxa"/>
          </w:tcPr>
          <w:p w14:paraId="7D98026D"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D51BDBD"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4B23CC8" w14:textId="348AD673"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49E564A4" w14:textId="14D27B0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F9FB7D6" w14:textId="0F83E97B"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86</w:t>
            </w:r>
          </w:p>
        </w:tc>
        <w:tc>
          <w:tcPr>
            <w:tcW w:w="2125" w:type="dxa"/>
            <w:shd w:val="clear" w:color="auto" w:fill="auto"/>
            <w:hideMark/>
          </w:tcPr>
          <w:p w14:paraId="1D5C6276"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Natri pentansulfonat</w:t>
            </w:r>
          </w:p>
        </w:tc>
        <w:tc>
          <w:tcPr>
            <w:tcW w:w="5393" w:type="dxa"/>
            <w:shd w:val="clear" w:color="auto" w:fill="auto"/>
            <w:hideMark/>
          </w:tcPr>
          <w:p w14:paraId="61E3E25D" w14:textId="77809C2B"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Dạng bột, màu trắng;</w:t>
            </w:r>
          </w:p>
          <w:p w14:paraId="5F226DE3" w14:textId="46DE86BD"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&gt; 95%; </w:t>
            </w:r>
          </w:p>
          <w:p w14:paraId="092A7E40"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Dung dịch trong nước không màu (50 mg/ml); </w:t>
            </w:r>
          </w:p>
          <w:p w14:paraId="53700ADD"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Hàm lượng nước ≤ 2,0%; </w:t>
            </w:r>
          </w:p>
          <w:p w14:paraId="7C3A1AE9" w14:textId="0955EB11"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Giới hạn hàm lượng Bromide (chuẩn độ bằng AgNO</w:t>
            </w:r>
            <w:r w:rsidRPr="00C57BEA">
              <w:rPr>
                <w:rFonts w:eastAsia="Times New Roman" w:cs="Times New Roman"/>
                <w:color w:val="000000"/>
                <w:kern w:val="0"/>
                <w:sz w:val="26"/>
                <w:szCs w:val="26"/>
                <w:vertAlign w:val="subscript"/>
                <w:lang w:eastAsia="vi-VN"/>
                <w14:ligatures w14:val="none"/>
              </w:rPr>
              <w:t>3</w:t>
            </w:r>
            <w:r w:rsidRPr="00C57BEA">
              <w:rPr>
                <w:rFonts w:eastAsia="Times New Roman" w:cs="Times New Roman"/>
                <w:color w:val="000000"/>
                <w:kern w:val="0"/>
                <w:sz w:val="26"/>
                <w:szCs w:val="26"/>
                <w:lang w:eastAsia="vi-VN"/>
                <w14:ligatures w14:val="none"/>
              </w:rPr>
              <w:t>) ≤ 1,0%.</w:t>
            </w:r>
          </w:p>
        </w:tc>
        <w:tc>
          <w:tcPr>
            <w:tcW w:w="3261" w:type="dxa"/>
            <w:shd w:val="clear" w:color="auto" w:fill="auto"/>
            <w:hideMark/>
          </w:tcPr>
          <w:p w14:paraId="151172EB" w14:textId="77777777" w:rsidR="00491693" w:rsidRPr="000F02A7" w:rsidRDefault="00491693"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Sodium pentanesulfonate</w:t>
            </w:r>
          </w:p>
          <w:p w14:paraId="414811F5"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(SigmaAldrich) </w:t>
            </w:r>
          </w:p>
          <w:p w14:paraId="5C2758E0" w14:textId="04E5B0F6"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P0299</w:t>
            </w:r>
          </w:p>
        </w:tc>
        <w:tc>
          <w:tcPr>
            <w:tcW w:w="992" w:type="dxa"/>
          </w:tcPr>
          <w:p w14:paraId="253C06AA"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4E091DB"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9C79CFA" w14:textId="53E8CBD5"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0B300E8" w14:textId="29DE1B4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052BC40" w14:textId="52A0CFDA"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87</w:t>
            </w:r>
          </w:p>
        </w:tc>
        <w:tc>
          <w:tcPr>
            <w:tcW w:w="2125" w:type="dxa"/>
            <w:shd w:val="clear" w:color="auto" w:fill="auto"/>
            <w:hideMark/>
          </w:tcPr>
          <w:p w14:paraId="010CA078"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Natri heptansulfonat</w:t>
            </w:r>
          </w:p>
        </w:tc>
        <w:tc>
          <w:tcPr>
            <w:tcW w:w="5393" w:type="dxa"/>
            <w:shd w:val="clear" w:color="auto" w:fill="auto"/>
            <w:hideMark/>
          </w:tcPr>
          <w:p w14:paraId="1993E232"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 99 %; </w:t>
            </w:r>
          </w:p>
          <w:p w14:paraId="7C6DECD1"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210 nm ≤ 0,1</w:t>
            </w:r>
          </w:p>
          <w:p w14:paraId="0100BE41" w14:textId="5CBFFB0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hấp thụ UV tại 220 nm ≤ 0,06 </w:t>
            </w:r>
          </w:p>
          <w:p w14:paraId="5BD061F2" w14:textId="234A17A8"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230 nm ≤ 0,04</w:t>
            </w:r>
          </w:p>
          <w:p w14:paraId="15811F53"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Độ hấp thụ UV tại 260 nm ≤ 0,02</w:t>
            </w:r>
          </w:p>
          <w:p w14:paraId="5C74DE6E" w14:textId="5184425C"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500 nm ≤ 0,02</w:t>
            </w:r>
          </w:p>
        </w:tc>
        <w:tc>
          <w:tcPr>
            <w:tcW w:w="3261" w:type="dxa"/>
            <w:shd w:val="clear" w:color="auto" w:fill="auto"/>
            <w:hideMark/>
          </w:tcPr>
          <w:p w14:paraId="63939F27"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lastRenderedPageBreak/>
              <w:t>Sodium 1-heptanesulfonate</w:t>
            </w:r>
            <w:r w:rsidRPr="00C57BEA">
              <w:rPr>
                <w:rFonts w:eastAsia="Times New Roman" w:cs="Times New Roman"/>
                <w:color w:val="000000"/>
                <w:kern w:val="0"/>
                <w:sz w:val="26"/>
                <w:szCs w:val="26"/>
                <w:lang w:val="vi-VN" w:eastAsia="vi-VN"/>
                <w14:ligatures w14:val="none"/>
              </w:rPr>
              <w:t xml:space="preserve"> monohydrate suitable for ion pair chromatography, LiChropur™, ≥99.0% (T)</w:t>
            </w:r>
          </w:p>
          <w:p w14:paraId="0A860B13" w14:textId="5E47D910"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Code:</w:t>
            </w:r>
            <w:r w:rsidRPr="00C57BEA">
              <w:rPr>
                <w:rFonts w:cs="Times New Roman"/>
                <w:color w:val="000000"/>
                <w:sz w:val="26"/>
                <w:szCs w:val="26"/>
                <w:shd w:val="clear" w:color="auto" w:fill="FFFFFF"/>
              </w:rPr>
              <w:t xml:space="preserve"> 51832</w:t>
            </w:r>
          </w:p>
        </w:tc>
        <w:tc>
          <w:tcPr>
            <w:tcW w:w="992" w:type="dxa"/>
          </w:tcPr>
          <w:p w14:paraId="2C5E59DF"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F90FCF2"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8CA5C2C" w14:textId="5648527A"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4345236B"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D4707D7" w14:textId="7E52B290" w:rsidR="00491693" w:rsidRDefault="00491693" w:rsidP="00497954">
            <w:pPr>
              <w:spacing w:line="240" w:lineRule="auto"/>
              <w:rPr>
                <w:rFonts w:ascii="Arial" w:hAnsi="Arial" w:cs="Arial"/>
                <w:color w:val="000000"/>
                <w:sz w:val="22"/>
              </w:rPr>
            </w:pPr>
            <w:r>
              <w:rPr>
                <w:color w:val="000000"/>
                <w:szCs w:val="28"/>
              </w:rPr>
              <w:t>88</w:t>
            </w:r>
          </w:p>
        </w:tc>
        <w:tc>
          <w:tcPr>
            <w:tcW w:w="2125" w:type="dxa"/>
            <w:shd w:val="clear" w:color="auto" w:fill="auto"/>
          </w:tcPr>
          <w:p w14:paraId="0904B021" w14:textId="10C3D4A0"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t>Natri octansulfonat (HPLC)</w:t>
            </w:r>
          </w:p>
        </w:tc>
        <w:tc>
          <w:tcPr>
            <w:tcW w:w="5393" w:type="dxa"/>
            <w:shd w:val="clear" w:color="auto" w:fill="auto"/>
          </w:tcPr>
          <w:p w14:paraId="13E5A07B"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p>
        </w:tc>
        <w:tc>
          <w:tcPr>
            <w:tcW w:w="3261" w:type="dxa"/>
            <w:shd w:val="clear" w:color="auto" w:fill="auto"/>
          </w:tcPr>
          <w:p w14:paraId="6B4A54E4" w14:textId="77777777" w:rsidR="00491693" w:rsidRPr="000F02A7" w:rsidRDefault="00491693" w:rsidP="00497954">
            <w:pPr>
              <w:spacing w:line="240" w:lineRule="auto"/>
              <w:jc w:val="left"/>
              <w:rPr>
                <w:rFonts w:eastAsia="Times New Roman" w:cs="Times New Roman"/>
                <w:b/>
                <w:bCs/>
                <w:color w:val="000000"/>
                <w:kern w:val="0"/>
                <w:sz w:val="26"/>
                <w:szCs w:val="26"/>
                <w:lang w:val="vi-VN" w:eastAsia="vi-VN"/>
                <w14:ligatures w14:val="none"/>
              </w:rPr>
            </w:pPr>
          </w:p>
        </w:tc>
        <w:tc>
          <w:tcPr>
            <w:tcW w:w="992" w:type="dxa"/>
          </w:tcPr>
          <w:p w14:paraId="1DA7903D"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0552CBB"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EA1E118"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5346D10D" w14:textId="163EDFD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E36B606" w14:textId="45992C62"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89</w:t>
            </w:r>
          </w:p>
        </w:tc>
        <w:tc>
          <w:tcPr>
            <w:tcW w:w="2125" w:type="dxa"/>
            <w:shd w:val="clear" w:color="auto" w:fill="auto"/>
            <w:hideMark/>
          </w:tcPr>
          <w:p w14:paraId="33F1D3D4"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Diamoni hydrophosphat</w:t>
            </w:r>
          </w:p>
        </w:tc>
        <w:tc>
          <w:tcPr>
            <w:tcW w:w="5393" w:type="dxa"/>
            <w:shd w:val="clear" w:color="auto" w:fill="auto"/>
            <w:hideMark/>
          </w:tcPr>
          <w:p w14:paraId="59275030" w14:textId="05591231"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tinh thể, không màu hoặc màu trắng; </w:t>
            </w:r>
          </w:p>
          <w:p w14:paraId="7A74EBC4"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99,0 – 101,0% (CĐ bằng NaOH 1M); </w:t>
            </w:r>
          </w:p>
          <w:p w14:paraId="08C49417"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Độ hòa tan 50 mg/ml; </w:t>
            </w:r>
          </w:p>
          <w:p w14:paraId="0A836928" w14:textId="322360A1"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Độ hấp thụ UV tại 2</w:t>
            </w:r>
            <w:r w:rsidRPr="00C57BEA">
              <w:rPr>
                <w:rFonts w:eastAsia="Times New Roman" w:cs="Times New Roman"/>
                <w:color w:val="000000"/>
                <w:kern w:val="0"/>
                <w:sz w:val="26"/>
                <w:szCs w:val="26"/>
                <w:lang w:eastAsia="vi-VN"/>
                <w14:ligatures w14:val="none"/>
              </w:rPr>
              <w:t>6</w:t>
            </w:r>
            <w:r w:rsidRPr="00C57BEA">
              <w:rPr>
                <w:rFonts w:eastAsia="Times New Roman" w:cs="Times New Roman"/>
                <w:color w:val="000000"/>
                <w:kern w:val="0"/>
                <w:sz w:val="26"/>
                <w:szCs w:val="26"/>
                <w:lang w:val="vi-VN" w:eastAsia="vi-VN"/>
                <w14:ligatures w14:val="none"/>
              </w:rPr>
              <w:t>0 nm ≤ 0,</w:t>
            </w:r>
            <w:r w:rsidRPr="00C57BEA">
              <w:rPr>
                <w:rFonts w:eastAsia="Times New Roman" w:cs="Times New Roman"/>
                <w:color w:val="000000"/>
                <w:kern w:val="0"/>
                <w:sz w:val="26"/>
                <w:szCs w:val="26"/>
                <w:lang w:eastAsia="vi-VN"/>
                <w14:ligatures w14:val="none"/>
              </w:rPr>
              <w:t>040</w:t>
            </w:r>
          </w:p>
          <w:p w14:paraId="6E65D0DC" w14:textId="03EC2126"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w:t>
            </w:r>
            <w:r w:rsidRPr="00C57BEA">
              <w:rPr>
                <w:rFonts w:eastAsia="Times New Roman" w:cs="Times New Roman"/>
                <w:color w:val="000000"/>
                <w:kern w:val="0"/>
                <w:sz w:val="26"/>
                <w:szCs w:val="26"/>
                <w:lang w:eastAsia="vi-VN"/>
                <w14:ligatures w14:val="none"/>
              </w:rPr>
              <w:t>7</w:t>
            </w:r>
            <w:r w:rsidRPr="00C57BEA">
              <w:rPr>
                <w:rFonts w:eastAsia="Times New Roman" w:cs="Times New Roman"/>
                <w:color w:val="000000"/>
                <w:kern w:val="0"/>
                <w:sz w:val="26"/>
                <w:szCs w:val="26"/>
                <w:lang w:val="vi-VN" w:eastAsia="vi-VN"/>
                <w14:ligatures w14:val="none"/>
              </w:rPr>
              <w:t>0 nm ≤ 0,0</w:t>
            </w:r>
            <w:r w:rsidRPr="00C57BEA">
              <w:rPr>
                <w:rFonts w:eastAsia="Times New Roman" w:cs="Times New Roman"/>
                <w:color w:val="000000"/>
                <w:kern w:val="0"/>
                <w:sz w:val="26"/>
                <w:szCs w:val="26"/>
                <w:lang w:eastAsia="vi-VN"/>
                <w14:ligatures w14:val="none"/>
              </w:rPr>
              <w:t>40</w:t>
            </w:r>
            <w:r w:rsidRPr="00C57BEA">
              <w:rPr>
                <w:rFonts w:eastAsia="Times New Roman" w:cs="Times New Roman"/>
                <w:color w:val="000000"/>
                <w:kern w:val="0"/>
                <w:sz w:val="26"/>
                <w:szCs w:val="26"/>
                <w:lang w:val="vi-VN" w:eastAsia="vi-VN"/>
                <w14:ligatures w14:val="none"/>
              </w:rPr>
              <w:t xml:space="preserve"> </w:t>
            </w:r>
          </w:p>
          <w:p w14:paraId="530A8401" w14:textId="106DC4CA"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280 nm ≤ 0,030</w:t>
            </w:r>
          </w:p>
          <w:p w14:paraId="5576EC69" w14:textId="4A94719F"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290 nm ≤ 0,020</w:t>
            </w:r>
          </w:p>
          <w:p w14:paraId="5F584913" w14:textId="3BD7C0BF"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500 nm ≤ 0,020</w:t>
            </w:r>
          </w:p>
        </w:tc>
        <w:tc>
          <w:tcPr>
            <w:tcW w:w="3261" w:type="dxa"/>
            <w:shd w:val="clear" w:color="auto" w:fill="auto"/>
            <w:hideMark/>
          </w:tcPr>
          <w:p w14:paraId="3591AD87" w14:textId="78FD42AB"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Ammonium phosphate dibasic</w:t>
            </w:r>
            <w:r w:rsidRPr="00C57BEA">
              <w:rPr>
                <w:rFonts w:eastAsia="Times New Roman" w:cs="Times New Roman"/>
                <w:color w:val="000000"/>
                <w:kern w:val="0"/>
                <w:sz w:val="26"/>
                <w:szCs w:val="26"/>
                <w:lang w:val="vi-VN" w:eastAsia="vi-VN"/>
                <w14:ligatures w14:val="none"/>
              </w:rPr>
              <w:t xml:space="preserve"> suitable for HPLC, LiChropur™, 99</w:t>
            </w:r>
            <w:r>
              <w:rPr>
                <w:rFonts w:eastAsia="Times New Roman" w:cs="Times New Roman"/>
                <w:color w:val="000000"/>
                <w:kern w:val="0"/>
                <w:sz w:val="26"/>
                <w:szCs w:val="26"/>
                <w:lang w:eastAsia="vi-VN"/>
                <w14:ligatures w14:val="none"/>
              </w:rPr>
              <w:t>,</w:t>
            </w:r>
            <w:r w:rsidRPr="00C57BEA">
              <w:rPr>
                <w:rFonts w:eastAsia="Times New Roman" w:cs="Times New Roman"/>
                <w:color w:val="000000"/>
                <w:kern w:val="0"/>
                <w:sz w:val="26"/>
                <w:szCs w:val="26"/>
                <w:lang w:val="vi-VN" w:eastAsia="vi-VN"/>
                <w14:ligatures w14:val="none"/>
              </w:rPr>
              <w:t>0-101</w:t>
            </w:r>
            <w:r>
              <w:rPr>
                <w:rFonts w:eastAsia="Times New Roman" w:cs="Times New Roman"/>
                <w:color w:val="000000"/>
                <w:kern w:val="0"/>
                <w:sz w:val="26"/>
                <w:szCs w:val="26"/>
                <w:lang w:eastAsia="vi-VN"/>
                <w14:ligatures w14:val="none"/>
              </w:rPr>
              <w:t>,</w:t>
            </w:r>
            <w:r w:rsidRPr="00C57BEA">
              <w:rPr>
                <w:rFonts w:eastAsia="Times New Roman" w:cs="Times New Roman"/>
                <w:color w:val="000000"/>
                <w:kern w:val="0"/>
                <w:sz w:val="26"/>
                <w:szCs w:val="26"/>
                <w:lang w:val="vi-VN" w:eastAsia="vi-VN"/>
                <w14:ligatures w14:val="none"/>
              </w:rPr>
              <w:t>0% (T)</w:t>
            </w:r>
          </w:p>
          <w:p w14:paraId="2C51B4B6"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58F84EAB" w14:textId="45C4CA04"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Code:</w:t>
            </w:r>
            <w:r w:rsidRPr="00C57BEA">
              <w:rPr>
                <w:rFonts w:cs="Times New Roman"/>
                <w:color w:val="000000"/>
                <w:sz w:val="26"/>
                <w:szCs w:val="26"/>
                <w:shd w:val="clear" w:color="auto" w:fill="FFFFFF"/>
              </w:rPr>
              <w:t xml:space="preserve"> 79762</w:t>
            </w:r>
          </w:p>
        </w:tc>
        <w:tc>
          <w:tcPr>
            <w:tcW w:w="992" w:type="dxa"/>
          </w:tcPr>
          <w:p w14:paraId="3B7E8D28"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A2BE593"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51E55D6" w14:textId="68449598"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3193ADE" w14:textId="77CFA996"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ECEC5EC" w14:textId="20487F00"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90</w:t>
            </w:r>
          </w:p>
        </w:tc>
        <w:tc>
          <w:tcPr>
            <w:tcW w:w="2125" w:type="dxa"/>
            <w:shd w:val="clear" w:color="auto" w:fill="auto"/>
            <w:hideMark/>
          </w:tcPr>
          <w:p w14:paraId="3D8BE5A5"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Acid acetic băng</w:t>
            </w:r>
          </w:p>
        </w:tc>
        <w:tc>
          <w:tcPr>
            <w:tcW w:w="5393" w:type="dxa"/>
            <w:shd w:val="clear" w:color="auto" w:fill="auto"/>
          </w:tcPr>
          <w:p w14:paraId="3C18B25F"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99,8 – 100,5%; </w:t>
            </w:r>
          </w:p>
          <w:p w14:paraId="6E312709"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sau bay hơi: ≤ 0,005%; </w:t>
            </w:r>
          </w:p>
          <w:p w14:paraId="15EFD42F"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Chất khử (hấp thụ KmnO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 0,01%;</w:t>
            </w:r>
          </w:p>
          <w:p w14:paraId="5777A849"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Tổng kim loại nặng ≤ 0,0002% (tính theo Pb); </w:t>
            </w:r>
          </w:p>
          <w:p w14:paraId="3F3A69BD"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Giới hạn các kim loại nặng</w:t>
            </w:r>
          </w:p>
          <w:p w14:paraId="47D1C641" w14:textId="3A945623"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Al ≤ 0,5 ppm; </w:t>
            </w:r>
          </w:p>
          <w:p w14:paraId="1AC4374E"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Cu ≤ 0,0005%; </w:t>
            </w:r>
          </w:p>
          <w:p w14:paraId="1F9C1EBB"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Fe ≤ 0,0002%; </w:t>
            </w:r>
          </w:p>
          <w:p w14:paraId="4CBAE716"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Pb ≤ 0,5 ppm; </w:t>
            </w:r>
          </w:p>
          <w:p w14:paraId="3AF5CEE5" w14:textId="5AFC38DE"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Zn ≤ 0,0005%</w:t>
            </w:r>
          </w:p>
        </w:tc>
        <w:tc>
          <w:tcPr>
            <w:tcW w:w="3261" w:type="dxa"/>
            <w:shd w:val="clear" w:color="auto" w:fill="auto"/>
          </w:tcPr>
          <w:p w14:paraId="27D34D1C"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lastRenderedPageBreak/>
              <w:t>Acetic acid glacial</w:t>
            </w:r>
            <w:r w:rsidRPr="00C57BEA">
              <w:rPr>
                <w:rFonts w:eastAsia="Times New Roman" w:cs="Times New Roman"/>
                <w:color w:val="000000"/>
                <w:kern w:val="0"/>
                <w:sz w:val="26"/>
                <w:szCs w:val="26"/>
                <w:lang w:eastAsia="vi-VN"/>
                <w14:ligatures w14:val="none"/>
              </w:rPr>
              <w:t>, puriss., meets analytical specification of Ph. Eur., BP, USP, FCC, 99.8-100.5%</w:t>
            </w:r>
          </w:p>
          <w:p w14:paraId="3352BFB2"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030F0CE0" w14:textId="361A6C3A"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color w:val="000000"/>
                <w:sz w:val="26"/>
                <w:szCs w:val="26"/>
                <w:shd w:val="clear" w:color="auto" w:fill="FFFFFF"/>
              </w:rPr>
              <w:t>27225</w:t>
            </w:r>
          </w:p>
        </w:tc>
        <w:tc>
          <w:tcPr>
            <w:tcW w:w="992" w:type="dxa"/>
          </w:tcPr>
          <w:p w14:paraId="127C7214"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03060DD4"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74A9DE31" w14:textId="71130DD1"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r>
      <w:tr w:rsidR="00850665" w:rsidRPr="00E64AE0" w14:paraId="49591138" w14:textId="33BE040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9F417FC" w14:textId="183CDCD9"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91</w:t>
            </w:r>
          </w:p>
        </w:tc>
        <w:tc>
          <w:tcPr>
            <w:tcW w:w="2125" w:type="dxa"/>
            <w:shd w:val="clear" w:color="auto" w:fill="auto"/>
            <w:hideMark/>
          </w:tcPr>
          <w:p w14:paraId="5449075F"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Acid sulfuric</w:t>
            </w:r>
          </w:p>
        </w:tc>
        <w:tc>
          <w:tcPr>
            <w:tcW w:w="5393" w:type="dxa"/>
            <w:shd w:val="clear" w:color="auto" w:fill="auto"/>
            <w:hideMark/>
          </w:tcPr>
          <w:p w14:paraId="6D802C9B"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37D72153"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Định lượng 95,0 – 98,0%</w:t>
            </w:r>
          </w:p>
          <w:p w14:paraId="3A79A359" w14:textId="4117AF9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Cắn sau nung ≤ 5 ppm; </w:t>
            </w:r>
          </w:p>
          <w:p w14:paraId="687C9A15"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As ≤ 0,01ppm; </w:t>
            </w:r>
          </w:p>
          <w:p w14:paraId="635DA9CE"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Clorid ≤ 0,2 ppm; </w:t>
            </w:r>
          </w:p>
          <w:p w14:paraId="3F22F3ED"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Fe ≤ 0,2 ppm; </w:t>
            </w:r>
          </w:p>
          <w:p w14:paraId="57722645" w14:textId="3C835229"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Hg ≤ 5 ppb; </w:t>
            </w:r>
          </w:p>
          <w:p w14:paraId="43ACC1CF"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Tổng kim loại nặng ≤ 1 ppm (tính theo Pb)</w:t>
            </w:r>
          </w:p>
          <w:p w14:paraId="6F7B61C8"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Amonium ≤ 2 ppm; </w:t>
            </w:r>
          </w:p>
          <w:p w14:paraId="775D1A5A" w14:textId="77777777"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Nitrate ≤ 0,5 ppm; </w:t>
            </w:r>
          </w:p>
          <w:p w14:paraId="10ACA5C6" w14:textId="620DEB2C" w:rsidR="00491693" w:rsidRPr="00C57BEA" w:rsidRDefault="00491693"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Chất hấp thụ KmnO</w:t>
            </w:r>
            <w:r w:rsidRPr="00C57BEA">
              <w:rPr>
                <w:rFonts w:eastAsia="Times New Roman" w:cs="Times New Roman"/>
                <w:color w:val="000000"/>
                <w:kern w:val="0"/>
                <w:sz w:val="26"/>
                <w:szCs w:val="26"/>
                <w:vertAlign w:val="subscript"/>
                <w:lang w:val="pt-BR" w:eastAsia="vi-VN"/>
                <w14:ligatures w14:val="none"/>
              </w:rPr>
              <w:t>4</w:t>
            </w:r>
            <w:r w:rsidRPr="00C57BEA">
              <w:rPr>
                <w:rFonts w:eastAsia="Times New Roman" w:cs="Times New Roman"/>
                <w:color w:val="000000"/>
                <w:kern w:val="0"/>
                <w:sz w:val="26"/>
                <w:szCs w:val="26"/>
                <w:lang w:val="pt-BR" w:eastAsia="vi-VN"/>
                <w14:ligatures w14:val="none"/>
              </w:rPr>
              <w:t xml:space="preserve"> (SO</w:t>
            </w:r>
            <w:r w:rsidRPr="00C57BEA">
              <w:rPr>
                <w:rFonts w:eastAsia="Times New Roman" w:cs="Times New Roman"/>
                <w:color w:val="000000"/>
                <w:kern w:val="0"/>
                <w:sz w:val="26"/>
                <w:szCs w:val="26"/>
                <w:vertAlign w:val="subscript"/>
                <w:lang w:val="pt-BR" w:eastAsia="vi-VN"/>
                <w14:ligatures w14:val="none"/>
              </w:rPr>
              <w:t>2</w:t>
            </w:r>
            <w:r w:rsidRPr="00C57BEA">
              <w:rPr>
                <w:rFonts w:eastAsia="Times New Roman" w:cs="Times New Roman"/>
                <w:color w:val="000000"/>
                <w:kern w:val="0"/>
                <w:sz w:val="26"/>
                <w:szCs w:val="26"/>
                <w:lang w:val="pt-BR" w:eastAsia="vi-VN"/>
                <w14:ligatures w14:val="none"/>
              </w:rPr>
              <w:t>) ≤ 2 ppm</w:t>
            </w:r>
          </w:p>
        </w:tc>
        <w:tc>
          <w:tcPr>
            <w:tcW w:w="3261" w:type="dxa"/>
            <w:shd w:val="clear" w:color="auto" w:fill="auto"/>
            <w:hideMark/>
          </w:tcPr>
          <w:p w14:paraId="27FD3C50" w14:textId="77777777" w:rsidR="00491693" w:rsidRPr="000F02A7" w:rsidRDefault="00491693"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S</w:t>
            </w:r>
            <w:r w:rsidRPr="000F02A7">
              <w:rPr>
                <w:rFonts w:eastAsia="Times New Roman" w:cs="Times New Roman"/>
                <w:b/>
                <w:bCs/>
                <w:color w:val="000000"/>
                <w:kern w:val="0"/>
                <w:sz w:val="26"/>
                <w:szCs w:val="26"/>
                <w:lang w:val="vi-VN" w:eastAsia="vi-VN"/>
                <w14:ligatures w14:val="none"/>
              </w:rPr>
              <w:t>ulfuric Acid</w:t>
            </w:r>
            <w:r w:rsidRPr="000F02A7">
              <w:rPr>
                <w:rFonts w:eastAsia="Times New Roman" w:cs="Times New Roman"/>
                <w:b/>
                <w:bCs/>
                <w:color w:val="000000"/>
                <w:kern w:val="0"/>
                <w:sz w:val="26"/>
                <w:szCs w:val="26"/>
                <w:lang w:eastAsia="vi-VN"/>
                <w14:ligatures w14:val="none"/>
              </w:rPr>
              <w:t xml:space="preserve"> – ACS reagent 95,0 – 98,0%</w:t>
            </w:r>
          </w:p>
          <w:p w14:paraId="343BF2DA" w14:textId="77777777" w:rsidR="00491693" w:rsidRPr="00C57BEA" w:rsidRDefault="00491693" w:rsidP="00497954">
            <w:pPr>
              <w:spacing w:line="240" w:lineRule="auto"/>
              <w:jc w:val="left"/>
              <w:rPr>
                <w:rFonts w:cs="Times New Roman"/>
                <w:sz w:val="26"/>
                <w:szCs w:val="26"/>
              </w:rPr>
            </w:pPr>
            <w:r w:rsidRPr="00C57BEA">
              <w:rPr>
                <w:rFonts w:eastAsia="Times New Roman" w:cs="Times New Roman"/>
                <w:color w:val="000000"/>
                <w:kern w:val="0"/>
                <w:sz w:val="26"/>
                <w:szCs w:val="26"/>
                <w:lang w:eastAsia="vi-VN"/>
                <w14:ligatures w14:val="none"/>
              </w:rPr>
              <w:t xml:space="preserve">(SigmaAldrich) </w:t>
            </w:r>
            <w:r w:rsidRPr="00C57BEA">
              <w:rPr>
                <w:rFonts w:cs="Times New Roman"/>
                <w:sz w:val="26"/>
                <w:szCs w:val="26"/>
              </w:rPr>
              <w:t>258105</w:t>
            </w:r>
          </w:p>
          <w:p w14:paraId="4A6063BD" w14:textId="41B4199B"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258105</w:t>
            </w:r>
          </w:p>
        </w:tc>
        <w:tc>
          <w:tcPr>
            <w:tcW w:w="992" w:type="dxa"/>
          </w:tcPr>
          <w:p w14:paraId="362B6212"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20536AB9"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1BAC33C4" w14:textId="1A4D3E15"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p>
        </w:tc>
      </w:tr>
      <w:tr w:rsidR="00850665" w:rsidRPr="00E64AE0" w14:paraId="6FC5497C" w14:textId="384AAFC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8F65C32" w14:textId="71F12CFF" w:rsidR="00491693" w:rsidRPr="00C57BEA" w:rsidRDefault="00491693" w:rsidP="00497954">
            <w:pPr>
              <w:spacing w:line="240" w:lineRule="auto"/>
              <w:rPr>
                <w:rFonts w:eastAsia="Times New Roman" w:cs="Times New Roman"/>
                <w:color w:val="000000"/>
                <w:kern w:val="0"/>
                <w:sz w:val="26"/>
                <w:szCs w:val="26"/>
                <w:lang w:val="vi-VN" w:eastAsia="vi-VN"/>
                <w14:ligatures w14:val="none"/>
              </w:rPr>
            </w:pPr>
            <w:r>
              <w:rPr>
                <w:color w:val="000000"/>
                <w:szCs w:val="28"/>
              </w:rPr>
              <w:t>92</w:t>
            </w:r>
          </w:p>
        </w:tc>
        <w:tc>
          <w:tcPr>
            <w:tcW w:w="2125" w:type="dxa"/>
            <w:shd w:val="clear" w:color="auto" w:fill="auto"/>
            <w:hideMark/>
          </w:tcPr>
          <w:p w14:paraId="1E3BD59D"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Acid hydrocloric </w:t>
            </w:r>
          </w:p>
        </w:tc>
        <w:tc>
          <w:tcPr>
            <w:tcW w:w="5393" w:type="dxa"/>
            <w:shd w:val="clear" w:color="auto" w:fill="auto"/>
            <w:hideMark/>
          </w:tcPr>
          <w:p w14:paraId="6672BAB2"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70323EE2" w14:textId="77777777" w:rsidR="00491693" w:rsidRPr="00C57BEA" w:rsidRDefault="00491693"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36,5 – 38,0%; </w:t>
            </w:r>
          </w:p>
          <w:p w14:paraId="3BA37CF5"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 xml:space="preserve">As ≤ </w:t>
            </w:r>
            <w:r w:rsidRPr="00C57BEA">
              <w:rPr>
                <w:rFonts w:eastAsia="Times New Roman" w:cs="Times New Roman"/>
                <w:color w:val="000000"/>
                <w:kern w:val="0"/>
                <w:sz w:val="26"/>
                <w:szCs w:val="26"/>
                <w:lang w:val="vi-VN" w:eastAsia="vi-VN"/>
                <w14:ligatures w14:val="none"/>
              </w:rPr>
              <w:t xml:space="preserve"> </w:t>
            </w:r>
            <w:r w:rsidRPr="00C57BEA">
              <w:rPr>
                <w:rFonts w:eastAsia="Times New Roman" w:cs="Times New Roman"/>
                <w:color w:val="000000"/>
                <w:kern w:val="0"/>
                <w:sz w:val="26"/>
                <w:szCs w:val="26"/>
                <w:lang w:eastAsia="vi-VN"/>
                <w14:ligatures w14:val="none"/>
              </w:rPr>
              <w:t xml:space="preserve">0,01 ppm; </w:t>
            </w:r>
          </w:p>
          <w:p w14:paraId="0FAFBAAF"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Br ≤ 0,005 ppm; </w:t>
            </w:r>
          </w:p>
          <w:p w14:paraId="1E5EEC28"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Fe ≤ 0,2 ppm; </w:t>
            </w:r>
          </w:p>
          <w:p w14:paraId="641FF731" w14:textId="70488B10"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Tổng kim loại nặng ≤ 1,0 ppm; </w:t>
            </w:r>
          </w:p>
          <w:p w14:paraId="1010E4AC"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Sulfate ≤ 1 ppm; </w:t>
            </w:r>
          </w:p>
          <w:p w14:paraId="1278CB36"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Clorine tự do ≤ 1,0 ppm; </w:t>
            </w:r>
          </w:p>
          <w:p w14:paraId="75A92900" w14:textId="7777777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Amonium ≤ 3 ppm; </w:t>
            </w:r>
          </w:p>
          <w:p w14:paraId="787EADCA" w14:textId="1D57F2F7" w:rsidR="00491693" w:rsidRPr="00C57BEA" w:rsidRDefault="00491693"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Sulfite ≤ 1 ppm</w:t>
            </w:r>
          </w:p>
        </w:tc>
        <w:tc>
          <w:tcPr>
            <w:tcW w:w="3261" w:type="dxa"/>
            <w:shd w:val="clear" w:color="auto" w:fill="auto"/>
            <w:hideMark/>
          </w:tcPr>
          <w:p w14:paraId="7221F2D4" w14:textId="77777777" w:rsidR="00491693" w:rsidRPr="000F02A7" w:rsidRDefault="00491693"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 xml:space="preserve">Acid hydrocloric </w:t>
            </w:r>
            <w:r w:rsidRPr="000F02A7">
              <w:rPr>
                <w:rFonts w:eastAsia="Times New Roman" w:cs="Times New Roman"/>
                <w:b/>
                <w:bCs/>
                <w:color w:val="000000"/>
                <w:kern w:val="0"/>
                <w:sz w:val="26"/>
                <w:szCs w:val="26"/>
                <w:lang w:eastAsia="vi-VN"/>
                <w14:ligatures w14:val="none"/>
              </w:rPr>
              <w:t>ACS Reagent, 37%</w:t>
            </w:r>
          </w:p>
          <w:p w14:paraId="05BA972D" w14:textId="77777777"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(SigmaAldrich)</w:t>
            </w:r>
          </w:p>
          <w:p w14:paraId="2EDE22B5" w14:textId="188C06AF" w:rsidR="00491693" w:rsidRPr="00C57BEA" w:rsidRDefault="00491693"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258148</w:t>
            </w:r>
          </w:p>
        </w:tc>
        <w:tc>
          <w:tcPr>
            <w:tcW w:w="992" w:type="dxa"/>
          </w:tcPr>
          <w:p w14:paraId="67B779AA"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8BABD6D" w14:textId="77777777"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44673BC" w14:textId="3B320370" w:rsidR="00491693" w:rsidRPr="00C57BEA" w:rsidRDefault="00491693"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4A3A26C8" w14:textId="3DD2B23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EA10DA8" w14:textId="38D2676C"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93</w:t>
            </w:r>
          </w:p>
        </w:tc>
        <w:tc>
          <w:tcPr>
            <w:tcW w:w="2125" w:type="dxa"/>
            <w:shd w:val="clear" w:color="auto" w:fill="auto"/>
            <w:hideMark/>
          </w:tcPr>
          <w:p w14:paraId="0395F0BA"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Acid phosphoric</w:t>
            </w:r>
          </w:p>
        </w:tc>
        <w:tc>
          <w:tcPr>
            <w:tcW w:w="5393" w:type="dxa"/>
            <w:shd w:val="clear" w:color="auto" w:fill="auto"/>
            <w:hideMark/>
          </w:tcPr>
          <w:p w14:paraId="360851D9"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3CB27DB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 85,0%; </w:t>
            </w:r>
          </w:p>
          <w:p w14:paraId="7E306C24" w14:textId="330D26C5"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Tạp không tan ≤ 0,001% (Nồng độ 10% trong nước)</w:t>
            </w:r>
          </w:p>
          <w:p w14:paraId="7532A1C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As ≤  ppm; </w:t>
            </w:r>
          </w:p>
          <w:p w14:paraId="4C4D749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Cloride ≤ 3 ppm; </w:t>
            </w:r>
          </w:p>
          <w:p w14:paraId="08DF3B2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Fe ≤ 0,003%;</w:t>
            </w:r>
          </w:p>
          <w:p w14:paraId="06B1F91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Tổng kim loại nặng ≤ 0,001%; </w:t>
            </w:r>
          </w:p>
          <w:p w14:paraId="35DFF24D"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Mn ≤ 0,5 ppm; </w:t>
            </w:r>
          </w:p>
          <w:p w14:paraId="5AC4BD0B"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Nitrate ≤ 5 ppm; </w:t>
            </w:r>
          </w:p>
          <w:p w14:paraId="283D2C3C"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Sulfat ≤ 0,003%</w:t>
            </w:r>
          </w:p>
          <w:p w14:paraId="18DA7727" w14:textId="777777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lastRenderedPageBreak/>
              <w:t>K ≤ 0,005%</w:t>
            </w:r>
          </w:p>
          <w:p w14:paraId="3BC1FA1F" w14:textId="777777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Ca ≤ 0,002% </w:t>
            </w:r>
          </w:p>
          <w:p w14:paraId="2FD05ED2" w14:textId="777777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Mg ≤ 0,002%</w:t>
            </w:r>
          </w:p>
          <w:p w14:paraId="6FC87925" w14:textId="777777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Na ≤ 0,025%</w:t>
            </w:r>
          </w:p>
          <w:p w14:paraId="2A40CB71" w14:textId="1A66B5BE"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Antimony ≤ 0,002%</w:t>
            </w:r>
          </w:p>
        </w:tc>
        <w:tc>
          <w:tcPr>
            <w:tcW w:w="3261" w:type="dxa"/>
            <w:shd w:val="clear" w:color="auto" w:fill="auto"/>
            <w:hideMark/>
          </w:tcPr>
          <w:p w14:paraId="320D3E1F"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Acid phosphoric</w:t>
            </w:r>
            <w:r w:rsidRPr="000F02A7">
              <w:rPr>
                <w:rFonts w:eastAsia="Times New Roman" w:cs="Times New Roman"/>
                <w:b/>
                <w:bCs/>
                <w:color w:val="000000"/>
                <w:kern w:val="0"/>
                <w:sz w:val="26"/>
                <w:szCs w:val="26"/>
                <w:lang w:eastAsia="vi-VN"/>
                <w14:ligatures w14:val="none"/>
              </w:rPr>
              <w:t xml:space="preserve"> ACS Reagent, &gt; 85% (wt.% in H</w:t>
            </w:r>
            <w:r w:rsidRPr="000F02A7">
              <w:rPr>
                <w:rFonts w:eastAsia="Times New Roman" w:cs="Times New Roman"/>
                <w:b/>
                <w:bCs/>
                <w:color w:val="000000"/>
                <w:kern w:val="0"/>
                <w:sz w:val="26"/>
                <w:szCs w:val="26"/>
                <w:vertAlign w:val="subscript"/>
                <w:lang w:eastAsia="vi-VN"/>
                <w14:ligatures w14:val="none"/>
              </w:rPr>
              <w:t>2</w:t>
            </w:r>
            <w:r w:rsidRPr="000F02A7">
              <w:rPr>
                <w:rFonts w:eastAsia="Times New Roman" w:cs="Times New Roman"/>
                <w:b/>
                <w:bCs/>
                <w:color w:val="000000"/>
                <w:kern w:val="0"/>
                <w:sz w:val="26"/>
                <w:szCs w:val="26"/>
                <w:lang w:eastAsia="vi-VN"/>
                <w14:ligatures w14:val="none"/>
              </w:rPr>
              <w:t xml:space="preserve">O) </w:t>
            </w:r>
          </w:p>
          <w:p w14:paraId="5F2FD9DC"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12C9668D" w14:textId="2EA9A5C3"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695017</w:t>
            </w:r>
          </w:p>
        </w:tc>
        <w:tc>
          <w:tcPr>
            <w:tcW w:w="992" w:type="dxa"/>
          </w:tcPr>
          <w:p w14:paraId="5590A70D"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06F6530"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70C97D0" w14:textId="7F01BAFD"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128EA1D" w14:textId="1928F59C"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3EE9F73" w14:textId="7AD665E9"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94</w:t>
            </w:r>
          </w:p>
        </w:tc>
        <w:tc>
          <w:tcPr>
            <w:tcW w:w="2125" w:type="dxa"/>
            <w:shd w:val="clear" w:color="auto" w:fill="auto"/>
            <w:hideMark/>
          </w:tcPr>
          <w:p w14:paraId="6467BB9E"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Acid formic </w:t>
            </w:r>
          </w:p>
        </w:tc>
        <w:tc>
          <w:tcPr>
            <w:tcW w:w="5393" w:type="dxa"/>
            <w:shd w:val="clear" w:color="auto" w:fill="auto"/>
            <w:hideMark/>
          </w:tcPr>
          <w:p w14:paraId="583008C5"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45CD490E" w14:textId="277BD4AB"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 96,0%; </w:t>
            </w:r>
          </w:p>
          <w:p w14:paraId="4546BEE5" w14:textId="0C9282CD"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0,003%</w:t>
            </w:r>
          </w:p>
          <w:p w14:paraId="74621B5C" w14:textId="3E487BF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2,0 – 2,5% (KF); </w:t>
            </w:r>
          </w:p>
          <w:p w14:paraId="677C35C0" w14:textId="010DE7F5"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Acid acetic ≤ 0,4%; </w:t>
            </w:r>
          </w:p>
          <w:p w14:paraId="43E7CE7A" w14:textId="06648822"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Cloride ≤ 0,001%; </w:t>
            </w:r>
          </w:p>
          <w:p w14:paraId="4C4124FC" w14:textId="25D26FAF"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Fe ≤ 0,001%; </w:t>
            </w:r>
          </w:p>
          <w:p w14:paraId="23C5A843" w14:textId="262474B4"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Tổng kim loại nặng (tính theo Pb) ≤ 0,001%; </w:t>
            </w:r>
          </w:p>
          <w:p w14:paraId="7A95891E" w14:textId="0A93F25E"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Sulfate ≤ 0,003%; </w:t>
            </w:r>
          </w:p>
        </w:tc>
        <w:tc>
          <w:tcPr>
            <w:tcW w:w="3261" w:type="dxa"/>
            <w:shd w:val="clear" w:color="auto" w:fill="auto"/>
            <w:hideMark/>
          </w:tcPr>
          <w:p w14:paraId="1CAF7F96"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 xml:space="preserve">Acid formic </w:t>
            </w:r>
            <w:r w:rsidRPr="000F02A7">
              <w:rPr>
                <w:rFonts w:eastAsia="Times New Roman" w:cs="Times New Roman"/>
                <w:b/>
                <w:bCs/>
                <w:color w:val="000000"/>
                <w:kern w:val="0"/>
                <w:sz w:val="26"/>
                <w:szCs w:val="26"/>
                <w:lang w:eastAsia="vi-VN"/>
                <w14:ligatures w14:val="none"/>
              </w:rPr>
              <w:t>ACS Reagent, &gt; 96%</w:t>
            </w:r>
          </w:p>
          <w:p w14:paraId="32E8B55C"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55BA333E" w14:textId="0BBBCDBA"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695076</w:t>
            </w:r>
          </w:p>
        </w:tc>
        <w:tc>
          <w:tcPr>
            <w:tcW w:w="992" w:type="dxa"/>
          </w:tcPr>
          <w:p w14:paraId="360A3114"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679B5F9"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3631C7D" w14:textId="4C899DDB"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B3E3AEC" w14:textId="1C48D7C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9AA1A01" w14:textId="0E108705"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95</w:t>
            </w:r>
          </w:p>
        </w:tc>
        <w:tc>
          <w:tcPr>
            <w:tcW w:w="2125" w:type="dxa"/>
            <w:shd w:val="clear" w:color="auto" w:fill="auto"/>
            <w:hideMark/>
          </w:tcPr>
          <w:p w14:paraId="2DB44612"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Cyclohexan</w:t>
            </w:r>
          </w:p>
        </w:tc>
        <w:tc>
          <w:tcPr>
            <w:tcW w:w="5393" w:type="dxa"/>
            <w:shd w:val="clear" w:color="auto" w:fill="auto"/>
          </w:tcPr>
          <w:p w14:paraId="29229CCA"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497CBA21"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Định lượng ≥ 99,0%</w:t>
            </w:r>
          </w:p>
          <w:p w14:paraId="2750E109"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Cắn sau bay hơi ≤ 0,002%; </w:t>
            </w:r>
          </w:p>
          <w:p w14:paraId="77F0FE3C" w14:textId="4C409DF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Nước ≤ 0,02%;</w:t>
            </w:r>
          </w:p>
        </w:tc>
        <w:tc>
          <w:tcPr>
            <w:tcW w:w="3261" w:type="dxa"/>
            <w:shd w:val="clear" w:color="auto" w:fill="auto"/>
            <w:hideMark/>
          </w:tcPr>
          <w:p w14:paraId="23463D9F" w14:textId="52109F90"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Cyclohexan</w:t>
            </w:r>
            <w:r w:rsidRPr="000F02A7">
              <w:rPr>
                <w:rFonts w:eastAsia="Times New Roman" w:cs="Times New Roman"/>
                <w:b/>
                <w:bCs/>
                <w:color w:val="000000"/>
                <w:kern w:val="0"/>
                <w:sz w:val="26"/>
                <w:szCs w:val="26"/>
                <w:lang w:eastAsia="vi-VN"/>
                <w14:ligatures w14:val="none"/>
              </w:rPr>
              <w:t xml:space="preserve"> ACS Reagent, &gt; 99%</w:t>
            </w:r>
          </w:p>
          <w:p w14:paraId="4917CBE0"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7356363F" w14:textId="72F21484"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Code: 28920</w:t>
            </w:r>
          </w:p>
        </w:tc>
        <w:tc>
          <w:tcPr>
            <w:tcW w:w="992" w:type="dxa"/>
          </w:tcPr>
          <w:p w14:paraId="4BEB9A5A"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92AFAE1"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18BBEFF" w14:textId="1646E77A"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7B030C4" w14:textId="592B0936"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D6737AB" w14:textId="2B188988"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lastRenderedPageBreak/>
              <w:t>96</w:t>
            </w:r>
          </w:p>
        </w:tc>
        <w:tc>
          <w:tcPr>
            <w:tcW w:w="2125" w:type="dxa"/>
            <w:shd w:val="clear" w:color="auto" w:fill="auto"/>
            <w:hideMark/>
          </w:tcPr>
          <w:p w14:paraId="4BCF5CFC"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Cloroform</w:t>
            </w:r>
          </w:p>
        </w:tc>
        <w:tc>
          <w:tcPr>
            <w:tcW w:w="5393" w:type="dxa"/>
            <w:shd w:val="clear" w:color="auto" w:fill="auto"/>
          </w:tcPr>
          <w:p w14:paraId="1C59EA5F" w14:textId="73F6D03D"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Định lượng &gt; 99,8% (GC – Không tính chất để ổn định)</w:t>
            </w:r>
          </w:p>
          <w:p w14:paraId="7D8775E4"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chất ổn định (Ethanol) 0,5 – 1,0%; </w:t>
            </w:r>
          </w:p>
          <w:p w14:paraId="38442984" w14:textId="1B8CB49C"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400 nm ≤ 0,010</w:t>
            </w:r>
          </w:p>
          <w:p w14:paraId="29F96E38" w14:textId="5783B4B1"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hấp thụ UV tại 290 nm ≤ 0,020 </w:t>
            </w:r>
          </w:p>
          <w:p w14:paraId="610615D6" w14:textId="5D0C4F55"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270 nm ≤ 0,030</w:t>
            </w:r>
          </w:p>
          <w:p w14:paraId="41809520" w14:textId="7A3DBDF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260 nm ≤ 0,15</w:t>
            </w:r>
          </w:p>
          <w:p w14:paraId="1527A86A"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255 nm ≤ 0,15</w:t>
            </w:r>
          </w:p>
          <w:p w14:paraId="6FDF6D07" w14:textId="78863095"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hấp thụ UV tại 245 nm ≤ 1,0</w:t>
            </w:r>
          </w:p>
          <w:p w14:paraId="35C2FEC4" w14:textId="06065393"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nước ≤ 0,01%;</w:t>
            </w:r>
          </w:p>
          <w:p w14:paraId="7A282C07" w14:textId="722DF14A"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bốc hơi ≤ 0,0003%;</w:t>
            </w:r>
          </w:p>
          <w:p w14:paraId="6D2EFC6C" w14:textId="288E1D39"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Tổng kim loại nặng (tính theo Pb) ≤ 0,05 ppm.</w:t>
            </w:r>
          </w:p>
        </w:tc>
        <w:tc>
          <w:tcPr>
            <w:tcW w:w="3261" w:type="dxa"/>
            <w:shd w:val="clear" w:color="auto" w:fill="auto"/>
            <w:hideMark/>
          </w:tcPr>
          <w:p w14:paraId="537E7F2E"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Cloroform</w:t>
            </w:r>
            <w:r w:rsidRPr="000F02A7">
              <w:rPr>
                <w:rFonts w:eastAsia="Times New Roman" w:cs="Times New Roman"/>
                <w:b/>
                <w:bCs/>
                <w:color w:val="000000"/>
                <w:kern w:val="0"/>
                <w:sz w:val="26"/>
                <w:szCs w:val="26"/>
                <w:lang w:eastAsia="vi-VN"/>
                <w14:ligatures w14:val="none"/>
              </w:rPr>
              <w:t xml:space="preserve"> suitable for HPLC, &gt; 99,8% contains 0,5 – 1,0% etanol as stabillizer</w:t>
            </w:r>
          </w:p>
          <w:p w14:paraId="399DBF8D"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3E96A303" w14:textId="27FBB0E0"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w:t>
            </w:r>
            <w:r w:rsidRPr="00C57BEA">
              <w:rPr>
                <w:rFonts w:cs="Times New Roman"/>
                <w:sz w:val="26"/>
                <w:szCs w:val="26"/>
              </w:rPr>
              <w:t xml:space="preserve"> 366927</w:t>
            </w:r>
            <w:r w:rsidRPr="00C57BEA">
              <w:rPr>
                <w:rFonts w:eastAsia="Times New Roman" w:cs="Times New Roman"/>
                <w:color w:val="000000"/>
                <w:kern w:val="0"/>
                <w:sz w:val="26"/>
                <w:szCs w:val="26"/>
                <w:lang w:val="vi-VN" w:eastAsia="vi-VN"/>
                <w14:ligatures w14:val="none"/>
              </w:rPr>
              <w:t> </w:t>
            </w:r>
          </w:p>
        </w:tc>
        <w:tc>
          <w:tcPr>
            <w:tcW w:w="992" w:type="dxa"/>
          </w:tcPr>
          <w:p w14:paraId="511B8ACF"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4D339BF"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630D4EE2" w14:textId="40E74F1F"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0CA5366" w14:textId="10980E05"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D4BBD0C" w14:textId="67610184"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97</w:t>
            </w:r>
          </w:p>
        </w:tc>
        <w:tc>
          <w:tcPr>
            <w:tcW w:w="2125" w:type="dxa"/>
            <w:shd w:val="clear" w:color="auto" w:fill="auto"/>
            <w:hideMark/>
          </w:tcPr>
          <w:p w14:paraId="1DA05A4A"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Benzene</w:t>
            </w:r>
          </w:p>
        </w:tc>
        <w:tc>
          <w:tcPr>
            <w:tcW w:w="5393" w:type="dxa"/>
            <w:shd w:val="clear" w:color="auto" w:fill="auto"/>
            <w:hideMark/>
          </w:tcPr>
          <w:p w14:paraId="5D18FC28"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2A43368B"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&gt; 99,0% </w:t>
            </w:r>
          </w:p>
          <w:p w14:paraId="4AD8C4AB"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0,001%</w:t>
            </w:r>
          </w:p>
          <w:p w14:paraId="64E0495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 0,05% (KF); </w:t>
            </w:r>
          </w:p>
          <w:p w14:paraId="2BB4960F" w14:textId="439186DF"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Hàm lượng Sulfur ≤ 0,005%</w:t>
            </w:r>
          </w:p>
        </w:tc>
        <w:tc>
          <w:tcPr>
            <w:tcW w:w="3261" w:type="dxa"/>
            <w:shd w:val="clear" w:color="auto" w:fill="auto"/>
            <w:hideMark/>
          </w:tcPr>
          <w:p w14:paraId="30232655"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Benzene</w:t>
            </w:r>
            <w:r w:rsidRPr="000F02A7">
              <w:rPr>
                <w:rFonts w:eastAsia="Times New Roman" w:cs="Times New Roman"/>
                <w:b/>
                <w:bCs/>
                <w:color w:val="000000"/>
                <w:kern w:val="0"/>
                <w:sz w:val="26"/>
                <w:szCs w:val="26"/>
                <w:lang w:eastAsia="vi-VN"/>
                <w14:ligatures w14:val="none"/>
              </w:rPr>
              <w:t xml:space="preserve"> ACS reagent, &gt; 99,0%</w:t>
            </w:r>
          </w:p>
          <w:p w14:paraId="62D7505E"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49ED9ABC" w14:textId="5B05FA83"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319953</w:t>
            </w:r>
          </w:p>
        </w:tc>
        <w:tc>
          <w:tcPr>
            <w:tcW w:w="992" w:type="dxa"/>
          </w:tcPr>
          <w:p w14:paraId="77B081C2"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F184622"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45E8818" w14:textId="365B13ED"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5B631220" w14:textId="2997D5FD" w:rsidTr="00850665">
        <w:trPr>
          <w:trHeight w:val="428"/>
        </w:trPr>
        <w:tc>
          <w:tcPr>
            <w:tcW w:w="704" w:type="dxa"/>
            <w:tcBorders>
              <w:top w:val="single" w:sz="4" w:space="0" w:color="auto"/>
              <w:left w:val="single" w:sz="4" w:space="0" w:color="auto"/>
              <w:bottom w:val="single" w:sz="4" w:space="0" w:color="auto"/>
              <w:right w:val="nil"/>
            </w:tcBorders>
            <w:shd w:val="clear" w:color="auto" w:fill="auto"/>
          </w:tcPr>
          <w:p w14:paraId="4CEE677D" w14:textId="0F84205D"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lastRenderedPageBreak/>
              <w:t>98</w:t>
            </w:r>
          </w:p>
        </w:tc>
        <w:tc>
          <w:tcPr>
            <w:tcW w:w="2125" w:type="dxa"/>
            <w:shd w:val="clear" w:color="auto" w:fill="auto"/>
            <w:hideMark/>
          </w:tcPr>
          <w:p w14:paraId="710514C7"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Butanol</w:t>
            </w:r>
          </w:p>
        </w:tc>
        <w:tc>
          <w:tcPr>
            <w:tcW w:w="5393" w:type="dxa"/>
            <w:shd w:val="clear" w:color="auto" w:fill="auto"/>
            <w:hideMark/>
          </w:tcPr>
          <w:p w14:paraId="0F0AEB6A" w14:textId="2F1CF73B"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30F607F1" w14:textId="5D50F1A1"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&gt; 99,4% </w:t>
            </w:r>
          </w:p>
          <w:p w14:paraId="699B787F" w14:textId="4D34EF9F"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0,005%</w:t>
            </w:r>
          </w:p>
          <w:p w14:paraId="6A7E08E1"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 0,1% (KF); </w:t>
            </w:r>
          </w:p>
          <w:p w14:paraId="6AFB057C" w14:textId="7A958B34"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Tính acid (mEq/g) ≤ 0,00</w:t>
            </w:r>
            <w:r w:rsidRPr="00C57BEA">
              <w:rPr>
                <w:rFonts w:eastAsia="Times New Roman" w:cs="Times New Roman"/>
                <w:color w:val="000000"/>
                <w:kern w:val="0"/>
                <w:sz w:val="26"/>
                <w:szCs w:val="26"/>
                <w:lang w:eastAsia="vi-VN"/>
                <w14:ligatures w14:val="none"/>
              </w:rPr>
              <w:t>08</w:t>
            </w:r>
            <w:r w:rsidRPr="00C57BEA">
              <w:rPr>
                <w:rFonts w:eastAsia="Times New Roman" w:cs="Times New Roman"/>
                <w:color w:val="000000"/>
                <w:kern w:val="0"/>
                <w:sz w:val="26"/>
                <w:szCs w:val="26"/>
                <w:lang w:val="vi-VN" w:eastAsia="vi-VN"/>
                <w14:ligatures w14:val="none"/>
              </w:rPr>
              <w:t>%</w:t>
            </w:r>
          </w:p>
        </w:tc>
        <w:tc>
          <w:tcPr>
            <w:tcW w:w="3261" w:type="dxa"/>
            <w:shd w:val="clear" w:color="auto" w:fill="auto"/>
            <w:hideMark/>
          </w:tcPr>
          <w:p w14:paraId="00A7E9C0" w14:textId="1C862839"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Butanol</w:t>
            </w:r>
            <w:r w:rsidRPr="000F02A7">
              <w:rPr>
                <w:rFonts w:eastAsia="Times New Roman" w:cs="Times New Roman"/>
                <w:b/>
                <w:bCs/>
                <w:color w:val="000000"/>
                <w:kern w:val="0"/>
                <w:sz w:val="26"/>
                <w:szCs w:val="26"/>
                <w:lang w:eastAsia="vi-VN"/>
                <w14:ligatures w14:val="none"/>
              </w:rPr>
              <w:t xml:space="preserve"> ACS reagent, &gt; 99,4%</w:t>
            </w:r>
          </w:p>
          <w:p w14:paraId="3212C83E"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3B0E552B" w14:textId="08545D9B"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360465</w:t>
            </w:r>
            <w:r w:rsidRPr="00C57BEA">
              <w:rPr>
                <w:rFonts w:eastAsia="Times New Roman" w:cs="Times New Roman"/>
                <w:color w:val="000000"/>
                <w:kern w:val="0"/>
                <w:sz w:val="26"/>
                <w:szCs w:val="26"/>
                <w:lang w:val="vi-VN" w:eastAsia="vi-VN"/>
                <w14:ligatures w14:val="none"/>
              </w:rPr>
              <w:t> </w:t>
            </w:r>
          </w:p>
        </w:tc>
        <w:tc>
          <w:tcPr>
            <w:tcW w:w="992" w:type="dxa"/>
          </w:tcPr>
          <w:p w14:paraId="3D72749D"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E3E7B8F"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0F91983" w14:textId="41477ACA"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31144A51" w14:textId="2F547ED2"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2BB3995" w14:textId="5ADA497B"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99</w:t>
            </w:r>
          </w:p>
        </w:tc>
        <w:tc>
          <w:tcPr>
            <w:tcW w:w="2125" w:type="dxa"/>
            <w:shd w:val="clear" w:color="auto" w:fill="auto"/>
            <w:hideMark/>
          </w:tcPr>
          <w:p w14:paraId="639CC871"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Toluen</w:t>
            </w:r>
          </w:p>
        </w:tc>
        <w:tc>
          <w:tcPr>
            <w:tcW w:w="5393" w:type="dxa"/>
            <w:shd w:val="clear" w:color="auto" w:fill="auto"/>
          </w:tcPr>
          <w:p w14:paraId="1FC5908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0D47E8C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&gt; 99,5% (GC); </w:t>
            </w:r>
          </w:p>
          <w:p w14:paraId="37ACA1D5"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0,001%</w:t>
            </w:r>
          </w:p>
          <w:p w14:paraId="74C938C6" w14:textId="600A74B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 0,03% (KF); </w:t>
            </w:r>
          </w:p>
          <w:p w14:paraId="10C2838D" w14:textId="6E6FCD25"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Hàm lượng Sulfur ≤ 0,003%</w:t>
            </w:r>
          </w:p>
        </w:tc>
        <w:tc>
          <w:tcPr>
            <w:tcW w:w="3261" w:type="dxa"/>
            <w:shd w:val="clear" w:color="auto" w:fill="auto"/>
            <w:hideMark/>
          </w:tcPr>
          <w:p w14:paraId="1809372A" w14:textId="61708615"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Toluen</w:t>
            </w:r>
            <w:r w:rsidRPr="000F02A7">
              <w:rPr>
                <w:rFonts w:eastAsia="Times New Roman" w:cs="Times New Roman"/>
                <w:b/>
                <w:bCs/>
                <w:color w:val="000000"/>
                <w:kern w:val="0"/>
                <w:sz w:val="26"/>
                <w:szCs w:val="26"/>
                <w:lang w:eastAsia="vi-VN"/>
                <w14:ligatures w14:val="none"/>
              </w:rPr>
              <w:t xml:space="preserve"> ACS reagent, &gt; 99,5%</w:t>
            </w:r>
          </w:p>
          <w:p w14:paraId="0035A071"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113D834E" w14:textId="2C39E8B3"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179418</w:t>
            </w:r>
            <w:r w:rsidRPr="00C57BEA">
              <w:rPr>
                <w:rFonts w:eastAsia="Times New Roman" w:cs="Times New Roman"/>
                <w:color w:val="000000"/>
                <w:kern w:val="0"/>
                <w:sz w:val="26"/>
                <w:szCs w:val="26"/>
                <w:lang w:val="vi-VN" w:eastAsia="vi-VN"/>
                <w14:ligatures w14:val="none"/>
              </w:rPr>
              <w:t> </w:t>
            </w:r>
          </w:p>
        </w:tc>
        <w:tc>
          <w:tcPr>
            <w:tcW w:w="992" w:type="dxa"/>
          </w:tcPr>
          <w:p w14:paraId="28AD70F8"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6EE9C8B"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7921C06" w14:textId="6E171788"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E364021" w14:textId="1B49F4F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273CCD4" w14:textId="0341C848"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100</w:t>
            </w:r>
          </w:p>
        </w:tc>
        <w:tc>
          <w:tcPr>
            <w:tcW w:w="2125" w:type="dxa"/>
            <w:shd w:val="clear" w:color="auto" w:fill="auto"/>
            <w:hideMark/>
          </w:tcPr>
          <w:p w14:paraId="5F85E530"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Diethylether                                  </w:t>
            </w:r>
          </w:p>
        </w:tc>
        <w:tc>
          <w:tcPr>
            <w:tcW w:w="5393" w:type="dxa"/>
            <w:shd w:val="clear" w:color="auto" w:fill="auto"/>
          </w:tcPr>
          <w:p w14:paraId="6D3F74D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lỏng, không màu; </w:t>
            </w:r>
          </w:p>
          <w:p w14:paraId="36736435" w14:textId="233CC1FF"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&gt; 99,0% (GC); </w:t>
            </w:r>
          </w:p>
          <w:p w14:paraId="03D80CF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0,001%</w:t>
            </w:r>
          </w:p>
          <w:p w14:paraId="3A42533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nước ≤ 0,03% (KF); </w:t>
            </w:r>
          </w:p>
          <w:p w14:paraId="1F86675A" w14:textId="777777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Peroxide (as H</w:t>
            </w:r>
            <w:r w:rsidRPr="00C57BEA">
              <w:rPr>
                <w:rFonts w:eastAsia="Times New Roman" w:cs="Times New Roman"/>
                <w:color w:val="000000"/>
                <w:kern w:val="0"/>
                <w:sz w:val="26"/>
                <w:szCs w:val="26"/>
                <w:vertAlign w:val="subscript"/>
                <w:lang w:val="pt-BR" w:eastAsia="vi-VN"/>
                <w14:ligatures w14:val="none"/>
              </w:rPr>
              <w:t>2</w:t>
            </w:r>
            <w:r w:rsidRPr="00C57BEA">
              <w:rPr>
                <w:rFonts w:eastAsia="Times New Roman" w:cs="Times New Roman"/>
                <w:color w:val="000000"/>
                <w:kern w:val="0"/>
                <w:sz w:val="26"/>
                <w:szCs w:val="26"/>
                <w:lang w:val="pt-BR" w:eastAsia="vi-VN"/>
                <w14:ligatures w14:val="none"/>
              </w:rPr>
              <w:t>O</w:t>
            </w:r>
            <w:r w:rsidRPr="00C57BEA">
              <w:rPr>
                <w:rFonts w:eastAsia="Times New Roman" w:cs="Times New Roman"/>
                <w:color w:val="000000"/>
                <w:kern w:val="0"/>
                <w:sz w:val="26"/>
                <w:szCs w:val="26"/>
                <w:vertAlign w:val="subscript"/>
                <w:lang w:val="pt-BR" w:eastAsia="vi-VN"/>
                <w14:ligatures w14:val="none"/>
              </w:rPr>
              <w:t>2</w:t>
            </w:r>
            <w:r w:rsidRPr="00C57BEA">
              <w:rPr>
                <w:rFonts w:eastAsia="Times New Roman" w:cs="Times New Roman"/>
                <w:color w:val="000000"/>
                <w:kern w:val="0"/>
                <w:sz w:val="26"/>
                <w:szCs w:val="26"/>
                <w:lang w:val="pt-BR" w:eastAsia="vi-VN"/>
                <w14:ligatures w14:val="none"/>
              </w:rPr>
              <w:t xml:space="preserve">) </w:t>
            </w:r>
            <w:r w:rsidRPr="00C57BEA">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pt-BR" w:eastAsia="vi-VN"/>
                <w14:ligatures w14:val="none"/>
              </w:rPr>
              <w:t xml:space="preserve"> 1,0 ppm; </w:t>
            </w:r>
          </w:p>
          <w:p w14:paraId="2EB64C2A" w14:textId="38A3BB77"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vi-VN" w:eastAsia="vi-VN"/>
                <w14:ligatures w14:val="none"/>
              </w:rPr>
              <w:t>Tính acid (mEq/g) ≤ 0,00</w:t>
            </w:r>
            <w:r w:rsidRPr="00C57BEA">
              <w:rPr>
                <w:rFonts w:eastAsia="Times New Roman" w:cs="Times New Roman"/>
                <w:color w:val="000000"/>
                <w:kern w:val="0"/>
                <w:sz w:val="26"/>
                <w:szCs w:val="26"/>
                <w:lang w:val="pt-BR" w:eastAsia="vi-VN"/>
                <w14:ligatures w14:val="none"/>
              </w:rPr>
              <w:t>02</w:t>
            </w:r>
            <w:r w:rsidRPr="00C57BEA">
              <w:rPr>
                <w:rFonts w:eastAsia="Times New Roman" w:cs="Times New Roman"/>
                <w:color w:val="000000"/>
                <w:kern w:val="0"/>
                <w:sz w:val="26"/>
                <w:szCs w:val="26"/>
                <w:lang w:val="vi-VN" w:eastAsia="vi-VN"/>
                <w14:ligatures w14:val="none"/>
              </w:rPr>
              <w:t>%</w:t>
            </w:r>
          </w:p>
        </w:tc>
        <w:tc>
          <w:tcPr>
            <w:tcW w:w="3261" w:type="dxa"/>
            <w:shd w:val="clear" w:color="auto" w:fill="auto"/>
            <w:hideMark/>
          </w:tcPr>
          <w:p w14:paraId="3FF21067" w14:textId="511190B2"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 xml:space="preserve">Diethylether </w:t>
            </w:r>
            <w:r w:rsidRPr="000F02A7">
              <w:rPr>
                <w:rFonts w:eastAsia="Times New Roman" w:cs="Times New Roman"/>
                <w:b/>
                <w:bCs/>
                <w:color w:val="000000"/>
                <w:kern w:val="0"/>
                <w:sz w:val="26"/>
                <w:szCs w:val="26"/>
                <w:lang w:eastAsia="vi-VN"/>
                <w14:ligatures w14:val="none"/>
              </w:rPr>
              <w:t>– anhydrous ACS reagent, &gt; 99,0%, contains BHT as Inhibitor</w:t>
            </w:r>
          </w:p>
          <w:p w14:paraId="6960EE0C"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(SigmaAldrich)</w:t>
            </w:r>
          </w:p>
          <w:p w14:paraId="2294A60D" w14:textId="7961DEB9"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673811</w:t>
            </w:r>
            <w:r w:rsidRPr="00C57BEA">
              <w:rPr>
                <w:rFonts w:eastAsia="Times New Roman" w:cs="Times New Roman"/>
                <w:color w:val="000000"/>
                <w:kern w:val="0"/>
                <w:sz w:val="26"/>
                <w:szCs w:val="26"/>
                <w:lang w:val="vi-VN" w:eastAsia="vi-VN"/>
                <w14:ligatures w14:val="none"/>
              </w:rPr>
              <w:t> </w:t>
            </w:r>
          </w:p>
        </w:tc>
        <w:tc>
          <w:tcPr>
            <w:tcW w:w="992" w:type="dxa"/>
          </w:tcPr>
          <w:p w14:paraId="74546D5F"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F33A606"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F465E18" w14:textId="0AF835C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280EEB32" w14:textId="4994C6CA"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2471E44" w14:textId="0DAD2868"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lastRenderedPageBreak/>
              <w:t>101</w:t>
            </w:r>
          </w:p>
        </w:tc>
        <w:tc>
          <w:tcPr>
            <w:tcW w:w="2125" w:type="dxa"/>
            <w:shd w:val="clear" w:color="auto" w:fill="auto"/>
            <w:hideMark/>
          </w:tcPr>
          <w:p w14:paraId="7D60B5F2" w14:textId="2E2C7708"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Ether dầu hỏa</w:t>
            </w:r>
            <w:r w:rsidRPr="00C57BEA">
              <w:rPr>
                <w:rFonts w:eastAsia="Times New Roman" w:cs="Times New Roman"/>
                <w:color w:val="000000"/>
                <w:kern w:val="0"/>
                <w:sz w:val="26"/>
                <w:szCs w:val="26"/>
                <w:lang w:eastAsia="vi-VN"/>
                <w14:ligatures w14:val="none"/>
              </w:rPr>
              <w:t xml:space="preserve"> Khoảng sôi 35 – 60</w:t>
            </w:r>
            <w:r w:rsidRPr="00C57BEA">
              <w:rPr>
                <w:rFonts w:eastAsia="Times New Roman" w:cs="Times New Roman"/>
                <w:color w:val="000000"/>
                <w:kern w:val="0"/>
                <w:sz w:val="26"/>
                <w:szCs w:val="26"/>
                <w:vertAlign w:val="superscript"/>
                <w:lang w:eastAsia="vi-VN"/>
                <w14:ligatures w14:val="none"/>
              </w:rPr>
              <w:t>0</w:t>
            </w:r>
            <w:r w:rsidRPr="00C57BEA">
              <w:rPr>
                <w:rFonts w:eastAsia="Times New Roman" w:cs="Times New Roman"/>
                <w:color w:val="000000"/>
                <w:kern w:val="0"/>
                <w:sz w:val="26"/>
                <w:szCs w:val="26"/>
                <w:lang w:eastAsia="vi-VN"/>
                <w14:ligatures w14:val="none"/>
              </w:rPr>
              <w:t>C</w:t>
            </w:r>
          </w:p>
        </w:tc>
        <w:tc>
          <w:tcPr>
            <w:tcW w:w="5393" w:type="dxa"/>
            <w:shd w:val="clear" w:color="auto" w:fill="auto"/>
            <w:hideMark/>
          </w:tcPr>
          <w:p w14:paraId="20F5CCC5"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Dạng lỏng, không màu; </w:t>
            </w:r>
          </w:p>
          <w:p w14:paraId="366CAEE9"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Chỉ số khúc xạ ở 20</w:t>
            </w:r>
            <w:r w:rsidRPr="00C57BEA">
              <w:rPr>
                <w:rFonts w:eastAsia="Times New Roman" w:cs="Times New Roman"/>
                <w:color w:val="000000"/>
                <w:kern w:val="0"/>
                <w:sz w:val="26"/>
                <w:szCs w:val="26"/>
                <w:vertAlign w:val="superscript"/>
                <w:lang w:eastAsia="vi-VN"/>
                <w14:ligatures w14:val="none"/>
              </w:rPr>
              <w:t>0</w:t>
            </w:r>
            <w:r w:rsidRPr="00C57BEA">
              <w:rPr>
                <w:rFonts w:eastAsia="Times New Roman" w:cs="Times New Roman"/>
                <w:color w:val="000000"/>
                <w:kern w:val="0"/>
                <w:sz w:val="26"/>
                <w:szCs w:val="26"/>
                <w:lang w:eastAsia="vi-VN"/>
                <w14:ligatures w14:val="none"/>
              </w:rPr>
              <w:t xml:space="preserve">C 1,358 – 1,365; </w:t>
            </w:r>
          </w:p>
          <w:p w14:paraId="5A3CF129"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sau bay hơi ≤ 0,001%</w:t>
            </w:r>
          </w:p>
          <w:p w14:paraId="0230FB4F" w14:textId="0DCA310D"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Khoảng nhiệt độ sôi: 35,0 – 60,0</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 xml:space="preserve">C; </w:t>
            </w:r>
          </w:p>
        </w:tc>
        <w:tc>
          <w:tcPr>
            <w:tcW w:w="3261" w:type="dxa"/>
            <w:shd w:val="clear" w:color="auto" w:fill="auto"/>
            <w:hideMark/>
          </w:tcPr>
          <w:p w14:paraId="1C6D741A"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 xml:space="preserve">Petrolium Ether – ACS Reagent </w:t>
            </w:r>
          </w:p>
          <w:p w14:paraId="347FD7E0"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(Sigma Aldrich) </w:t>
            </w:r>
          </w:p>
          <w:p w14:paraId="2C25A997" w14:textId="1F0D92BB"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184519</w:t>
            </w:r>
          </w:p>
        </w:tc>
        <w:tc>
          <w:tcPr>
            <w:tcW w:w="992" w:type="dxa"/>
          </w:tcPr>
          <w:p w14:paraId="7DEE114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47034C68"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6B9B07D3" w14:textId="2B751DC1"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r>
      <w:tr w:rsidR="00850665" w:rsidRPr="00E64AE0" w14:paraId="47EED343" w14:textId="35881EB1"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F61B427" w14:textId="46F3E4BE"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102</w:t>
            </w:r>
          </w:p>
        </w:tc>
        <w:tc>
          <w:tcPr>
            <w:tcW w:w="2125" w:type="dxa"/>
            <w:shd w:val="clear" w:color="auto" w:fill="auto"/>
            <w:hideMark/>
          </w:tcPr>
          <w:p w14:paraId="424937F3" w14:textId="31045591"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Ethanol </w:t>
            </w:r>
            <w:r w:rsidRPr="00C57BEA">
              <w:rPr>
                <w:rFonts w:eastAsia="Times New Roman" w:cs="Times New Roman"/>
                <w:color w:val="000000"/>
                <w:kern w:val="0"/>
                <w:sz w:val="26"/>
                <w:szCs w:val="26"/>
                <w:lang w:eastAsia="vi-VN"/>
                <w14:ligatures w14:val="none"/>
              </w:rPr>
              <w:t xml:space="preserve">absolute </w:t>
            </w:r>
            <w:r w:rsidRPr="00C57BEA">
              <w:rPr>
                <w:rFonts w:eastAsia="Times New Roman" w:cs="Times New Roman"/>
                <w:color w:val="000000"/>
                <w:kern w:val="0"/>
                <w:sz w:val="26"/>
                <w:szCs w:val="26"/>
                <w:lang w:val="vi-VN" w:eastAsia="vi-VN"/>
                <w14:ligatures w14:val="none"/>
              </w:rPr>
              <w:t xml:space="preserve"> </w:t>
            </w:r>
          </w:p>
        </w:tc>
        <w:tc>
          <w:tcPr>
            <w:tcW w:w="5393" w:type="dxa"/>
            <w:shd w:val="clear" w:color="auto" w:fill="auto"/>
            <w:hideMark/>
          </w:tcPr>
          <w:p w14:paraId="24464E3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Dạng lỏng, không màu</w:t>
            </w:r>
          </w:p>
          <w:p w14:paraId="6F87946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Độ tinh khiết &gt; 99,5%</w:t>
            </w:r>
          </w:p>
          <w:p w14:paraId="5B8ED119"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methanol ≤ 0,1%; </w:t>
            </w:r>
          </w:p>
          <w:p w14:paraId="5E7644EF"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Tạp Benzene ≤ 2,0 ppm (GC); </w:t>
            </w:r>
          </w:p>
          <w:p w14:paraId="54B9E751"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bay hơi ≤ 0,001%</w:t>
            </w:r>
          </w:p>
          <w:p w14:paraId="53FDE04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Nước ≤ 0,2% (KF); </w:t>
            </w:r>
          </w:p>
          <w:p w14:paraId="0DE21A9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Tính acid (mEq/g) ≤ 0,00</w:t>
            </w:r>
            <w:r w:rsidRPr="00C57BEA">
              <w:rPr>
                <w:rFonts w:eastAsia="Times New Roman" w:cs="Times New Roman"/>
                <w:color w:val="000000"/>
                <w:kern w:val="0"/>
                <w:sz w:val="26"/>
                <w:szCs w:val="26"/>
                <w:lang w:val="pt-BR" w:eastAsia="vi-VN"/>
                <w14:ligatures w14:val="none"/>
              </w:rPr>
              <w:t>05</w:t>
            </w:r>
            <w:r w:rsidRPr="00C57BEA">
              <w:rPr>
                <w:rFonts w:eastAsia="Times New Roman" w:cs="Times New Roman"/>
                <w:color w:val="000000"/>
                <w:kern w:val="0"/>
                <w:sz w:val="26"/>
                <w:szCs w:val="26"/>
                <w:lang w:val="vi-VN" w:eastAsia="vi-VN"/>
                <w14:ligatures w14:val="none"/>
              </w:rPr>
              <w:t>%</w:t>
            </w:r>
          </w:p>
          <w:p w14:paraId="0DF441D1" w14:textId="4C01EBD2" w:rsidR="00EB3A1F" w:rsidRPr="00C57BEA" w:rsidRDefault="00EB3A1F" w:rsidP="009D36C2">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vi-VN" w:eastAsia="vi-VN"/>
                <w14:ligatures w14:val="none"/>
              </w:rPr>
              <w:t xml:space="preserve">Tính </w:t>
            </w:r>
            <w:r w:rsidRPr="00C57BEA">
              <w:rPr>
                <w:rFonts w:eastAsia="Times New Roman" w:cs="Times New Roman"/>
                <w:color w:val="000000"/>
                <w:kern w:val="0"/>
                <w:sz w:val="26"/>
                <w:szCs w:val="26"/>
                <w:lang w:val="pt-BR" w:eastAsia="vi-VN"/>
                <w14:ligatures w14:val="none"/>
              </w:rPr>
              <w:t>base</w:t>
            </w:r>
            <w:r w:rsidRPr="00C57BEA">
              <w:rPr>
                <w:rFonts w:eastAsia="Times New Roman" w:cs="Times New Roman"/>
                <w:color w:val="000000"/>
                <w:kern w:val="0"/>
                <w:sz w:val="26"/>
                <w:szCs w:val="26"/>
                <w:lang w:val="vi-VN" w:eastAsia="vi-VN"/>
                <w14:ligatures w14:val="none"/>
              </w:rPr>
              <w:t xml:space="preserve"> (mEq/g) ≤ 0,00</w:t>
            </w:r>
            <w:r w:rsidRPr="00C57BEA">
              <w:rPr>
                <w:rFonts w:eastAsia="Times New Roman" w:cs="Times New Roman"/>
                <w:color w:val="000000"/>
                <w:kern w:val="0"/>
                <w:sz w:val="26"/>
                <w:szCs w:val="26"/>
                <w:lang w:val="pt-BR" w:eastAsia="vi-VN"/>
                <w14:ligatures w14:val="none"/>
              </w:rPr>
              <w:t>02</w:t>
            </w:r>
            <w:r w:rsidRPr="00C57BEA">
              <w:rPr>
                <w:rFonts w:eastAsia="Times New Roman" w:cs="Times New Roman"/>
                <w:color w:val="000000"/>
                <w:kern w:val="0"/>
                <w:sz w:val="26"/>
                <w:szCs w:val="26"/>
                <w:lang w:val="vi-VN" w:eastAsia="vi-VN"/>
                <w14:ligatures w14:val="none"/>
              </w:rPr>
              <w:t>%</w:t>
            </w:r>
          </w:p>
        </w:tc>
        <w:tc>
          <w:tcPr>
            <w:tcW w:w="3261" w:type="dxa"/>
            <w:shd w:val="clear" w:color="auto" w:fill="auto"/>
            <w:hideMark/>
          </w:tcPr>
          <w:p w14:paraId="251B432D" w14:textId="77777777" w:rsidR="00EB3A1F" w:rsidRPr="000F02A7" w:rsidRDefault="00EB3A1F"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Et</w:t>
            </w:r>
            <w:r w:rsidRPr="000F02A7">
              <w:rPr>
                <w:rFonts w:eastAsia="Times New Roman" w:cs="Times New Roman"/>
                <w:b/>
                <w:bCs/>
                <w:color w:val="000000"/>
                <w:kern w:val="0"/>
                <w:sz w:val="26"/>
                <w:szCs w:val="26"/>
                <w:lang w:eastAsia="vi-VN"/>
                <w14:ligatures w14:val="none"/>
              </w:rPr>
              <w:t>hyl alcohol, Pure – 200 proof, ACS Reagent, &gt; 99,5%</w:t>
            </w:r>
            <w:r w:rsidRPr="000F02A7">
              <w:rPr>
                <w:rFonts w:eastAsia="Times New Roman" w:cs="Times New Roman"/>
                <w:b/>
                <w:bCs/>
                <w:color w:val="000000"/>
                <w:kern w:val="0"/>
                <w:sz w:val="26"/>
                <w:szCs w:val="26"/>
                <w:lang w:val="vi-VN" w:eastAsia="vi-VN"/>
                <w14:ligatures w14:val="none"/>
              </w:rPr>
              <w:t xml:space="preserve"> </w:t>
            </w:r>
          </w:p>
          <w:p w14:paraId="5DDCEA9E"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 Aldrich)</w:t>
            </w:r>
          </w:p>
          <w:p w14:paraId="6E8DAEE9" w14:textId="005EC385"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Code: 459844</w:t>
            </w:r>
            <w:r w:rsidRPr="00C57BEA">
              <w:rPr>
                <w:rFonts w:eastAsia="Times New Roman" w:cs="Times New Roman"/>
                <w:color w:val="000000"/>
                <w:kern w:val="0"/>
                <w:sz w:val="26"/>
                <w:szCs w:val="26"/>
                <w:lang w:val="vi-VN" w:eastAsia="vi-VN"/>
                <w14:ligatures w14:val="none"/>
              </w:rPr>
              <w:t> </w:t>
            </w:r>
          </w:p>
        </w:tc>
        <w:tc>
          <w:tcPr>
            <w:tcW w:w="992" w:type="dxa"/>
          </w:tcPr>
          <w:p w14:paraId="2739A01E"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F699E2C"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420E3BA6" w14:textId="6496FCB5"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9FD098B" w14:textId="371336D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5623445" w14:textId="159B1808"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103</w:t>
            </w:r>
          </w:p>
        </w:tc>
        <w:tc>
          <w:tcPr>
            <w:tcW w:w="2125" w:type="dxa"/>
            <w:shd w:val="clear" w:color="auto" w:fill="auto"/>
            <w:hideMark/>
          </w:tcPr>
          <w:p w14:paraId="537C2A56" w14:textId="5C10A8E2"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Hydro</w:t>
            </w:r>
            <w:r w:rsidRPr="00C57BEA">
              <w:rPr>
                <w:rFonts w:eastAsia="Times New Roman" w:cs="Times New Roman"/>
                <w:color w:val="000000"/>
                <w:kern w:val="0"/>
                <w:sz w:val="26"/>
                <w:szCs w:val="26"/>
                <w:lang w:eastAsia="vi-VN"/>
                <w14:ligatures w14:val="none"/>
              </w:rPr>
              <w:t>xy</w:t>
            </w:r>
            <w:r w:rsidRPr="00C57BEA">
              <w:rPr>
                <w:rFonts w:eastAsia="Times New Roman" w:cs="Times New Roman"/>
                <w:color w:val="000000"/>
                <w:kern w:val="0"/>
                <w:sz w:val="26"/>
                <w:szCs w:val="26"/>
                <w:lang w:val="vi-VN" w:eastAsia="vi-VN"/>
                <w14:ligatures w14:val="none"/>
              </w:rPr>
              <w:t xml:space="preserve"> naphtol blue</w:t>
            </w:r>
          </w:p>
        </w:tc>
        <w:tc>
          <w:tcPr>
            <w:tcW w:w="5393" w:type="dxa"/>
            <w:shd w:val="clear" w:color="auto" w:fill="auto"/>
            <w:hideMark/>
          </w:tcPr>
          <w:p w14:paraId="0E038F20"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tinh thể; </w:t>
            </w:r>
          </w:p>
          <w:p w14:paraId="5D70F50A" w14:textId="01CDC32D"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Dùng làm chỉ thị để định lượng Cacium; Đáp ứng các yêu cầu của ACS. </w:t>
            </w:r>
          </w:p>
        </w:tc>
        <w:tc>
          <w:tcPr>
            <w:tcW w:w="3261" w:type="dxa"/>
            <w:shd w:val="clear" w:color="auto" w:fill="auto"/>
            <w:hideMark/>
          </w:tcPr>
          <w:p w14:paraId="0D383F2E"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Hydro</w:t>
            </w:r>
            <w:r w:rsidRPr="000F02A7">
              <w:rPr>
                <w:rFonts w:eastAsia="Times New Roman" w:cs="Times New Roman"/>
                <w:b/>
                <w:bCs/>
                <w:color w:val="000000"/>
                <w:kern w:val="0"/>
                <w:sz w:val="26"/>
                <w:szCs w:val="26"/>
                <w:lang w:eastAsia="vi-VN"/>
                <w14:ligatures w14:val="none"/>
              </w:rPr>
              <w:t>xy</w:t>
            </w:r>
            <w:r w:rsidRPr="000F02A7">
              <w:rPr>
                <w:rFonts w:eastAsia="Times New Roman" w:cs="Times New Roman"/>
                <w:b/>
                <w:bCs/>
                <w:color w:val="000000"/>
                <w:kern w:val="0"/>
                <w:sz w:val="26"/>
                <w:szCs w:val="26"/>
                <w:lang w:val="vi-VN" w:eastAsia="vi-VN"/>
                <w14:ligatures w14:val="none"/>
              </w:rPr>
              <w:t xml:space="preserve"> napht</w:t>
            </w:r>
            <w:r w:rsidRPr="000F02A7">
              <w:rPr>
                <w:rFonts w:eastAsia="Times New Roman" w:cs="Times New Roman"/>
                <w:b/>
                <w:bCs/>
                <w:color w:val="000000"/>
                <w:kern w:val="0"/>
                <w:sz w:val="26"/>
                <w:szCs w:val="26"/>
                <w:lang w:eastAsia="vi-VN"/>
                <w14:ligatures w14:val="none"/>
              </w:rPr>
              <w:t>h</w:t>
            </w:r>
            <w:r w:rsidRPr="000F02A7">
              <w:rPr>
                <w:rFonts w:eastAsia="Times New Roman" w:cs="Times New Roman"/>
                <w:b/>
                <w:bCs/>
                <w:color w:val="000000"/>
                <w:kern w:val="0"/>
                <w:sz w:val="26"/>
                <w:szCs w:val="26"/>
                <w:lang w:val="vi-VN" w:eastAsia="vi-VN"/>
                <w14:ligatures w14:val="none"/>
              </w:rPr>
              <w:t>ol blue</w:t>
            </w:r>
            <w:r w:rsidRPr="000F02A7">
              <w:rPr>
                <w:rFonts w:eastAsia="Times New Roman" w:cs="Times New Roman"/>
                <w:b/>
                <w:bCs/>
                <w:color w:val="000000"/>
                <w:kern w:val="0"/>
                <w:sz w:val="26"/>
                <w:szCs w:val="26"/>
                <w:lang w:eastAsia="vi-VN"/>
                <w14:ligatures w14:val="none"/>
              </w:rPr>
              <w:t xml:space="preserve"> disodium slat – ACS Reagent (Sigma Aldrich) </w:t>
            </w:r>
          </w:p>
          <w:p w14:paraId="51756BA1" w14:textId="3AB2F222"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219916</w:t>
            </w:r>
          </w:p>
        </w:tc>
        <w:tc>
          <w:tcPr>
            <w:tcW w:w="992" w:type="dxa"/>
          </w:tcPr>
          <w:p w14:paraId="35AC1878"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5EF555B"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72C4A72" w14:textId="61E5BF78"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A44F72D" w14:textId="7930DDEA"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B63CF4C" w14:textId="79F5978F"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lastRenderedPageBreak/>
              <w:t>104</w:t>
            </w:r>
          </w:p>
        </w:tc>
        <w:tc>
          <w:tcPr>
            <w:tcW w:w="2125" w:type="dxa"/>
            <w:shd w:val="clear" w:color="auto" w:fill="auto"/>
            <w:hideMark/>
          </w:tcPr>
          <w:p w14:paraId="5F145A1E"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Kalicromat</w:t>
            </w:r>
          </w:p>
        </w:tc>
        <w:tc>
          <w:tcPr>
            <w:tcW w:w="5393" w:type="dxa"/>
            <w:shd w:val="clear" w:color="auto" w:fill="auto"/>
            <w:hideMark/>
          </w:tcPr>
          <w:p w14:paraId="136D2BF1" w14:textId="5E3B79EA"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Tinh thể màu vàng; </w:t>
            </w:r>
          </w:p>
          <w:p w14:paraId="23576AB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Cắn không tan ≤ 0,005%</w:t>
            </w:r>
          </w:p>
          <w:p w14:paraId="35012E4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 99,0%; </w:t>
            </w:r>
          </w:p>
          <w:p w14:paraId="64515A6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Ca ≤ 0,005%</w:t>
            </w:r>
          </w:p>
          <w:p w14:paraId="5D1DB26F"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Hàm lượng Clorride ≤ 0,005%; </w:t>
            </w:r>
          </w:p>
          <w:p w14:paraId="3B92BE2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Hàm lượng Na ≤ 0,02%</w:t>
            </w:r>
          </w:p>
          <w:p w14:paraId="5217FFA7"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pH 8,6 – 9,8 (Dung dịch 5% trong nước, ở 25</w:t>
            </w:r>
            <w:r w:rsidRPr="00C57BEA">
              <w:rPr>
                <w:rFonts w:eastAsia="Times New Roman" w:cs="Times New Roman"/>
                <w:color w:val="000000"/>
                <w:kern w:val="0"/>
                <w:sz w:val="26"/>
                <w:szCs w:val="26"/>
                <w:vertAlign w:val="superscript"/>
                <w:lang w:eastAsia="vi-VN"/>
                <w14:ligatures w14:val="none"/>
              </w:rPr>
              <w:t>0</w:t>
            </w:r>
            <w:r w:rsidRPr="00C57BEA">
              <w:rPr>
                <w:rFonts w:eastAsia="Times New Roman" w:cs="Times New Roman"/>
                <w:color w:val="000000"/>
                <w:kern w:val="0"/>
                <w:sz w:val="26"/>
                <w:szCs w:val="26"/>
                <w:lang w:eastAsia="vi-VN"/>
                <w14:ligatures w14:val="none"/>
              </w:rPr>
              <w:t>C)</w:t>
            </w:r>
          </w:p>
          <w:p w14:paraId="2AD223FD" w14:textId="04AC50D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Hàm lượng Sulfate ≤ 0,03%.</w:t>
            </w:r>
          </w:p>
        </w:tc>
        <w:tc>
          <w:tcPr>
            <w:tcW w:w="3261" w:type="dxa"/>
            <w:shd w:val="clear" w:color="auto" w:fill="auto"/>
            <w:hideMark/>
          </w:tcPr>
          <w:p w14:paraId="5BFCB1FB"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Potassium Chromate – ACS Reagent, &gt; 99,0%</w:t>
            </w:r>
            <w:r w:rsidRPr="00C57BEA">
              <w:rPr>
                <w:rFonts w:eastAsia="Times New Roman" w:cs="Times New Roman"/>
                <w:color w:val="000000"/>
                <w:kern w:val="0"/>
                <w:sz w:val="26"/>
                <w:szCs w:val="26"/>
                <w:lang w:eastAsia="vi-VN"/>
                <w14:ligatures w14:val="none"/>
              </w:rPr>
              <w:t xml:space="preserve"> (Sigma Aldrich) </w:t>
            </w:r>
          </w:p>
          <w:p w14:paraId="5ABB7ABF" w14:textId="1309BBA4"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216615</w:t>
            </w:r>
          </w:p>
        </w:tc>
        <w:tc>
          <w:tcPr>
            <w:tcW w:w="992" w:type="dxa"/>
          </w:tcPr>
          <w:p w14:paraId="226C910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674E78D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62BE466D" w14:textId="09AA5A14"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r>
      <w:tr w:rsidR="00850665" w:rsidRPr="00E64AE0" w14:paraId="721CD8B1" w14:textId="38A0BD82"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2CB446D" w14:textId="5DC4530A"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105</w:t>
            </w:r>
          </w:p>
        </w:tc>
        <w:tc>
          <w:tcPr>
            <w:tcW w:w="2125" w:type="dxa"/>
            <w:shd w:val="clear" w:color="auto" w:fill="auto"/>
            <w:hideMark/>
          </w:tcPr>
          <w:p w14:paraId="2B0CE397"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Xanh Bromocresol</w:t>
            </w:r>
          </w:p>
        </w:tc>
        <w:tc>
          <w:tcPr>
            <w:tcW w:w="5393" w:type="dxa"/>
            <w:shd w:val="clear" w:color="auto" w:fill="auto"/>
            <w:hideMark/>
          </w:tcPr>
          <w:p w14:paraId="297D534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chỉ thị hóa học; </w:t>
            </w:r>
          </w:p>
          <w:p w14:paraId="0BCB05BF" w14:textId="26232A6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Khoảng chuyển màu pH = 3,6 – 5,2 (Vàng – xanh da trời);</w:t>
            </w:r>
          </w:p>
          <w:p w14:paraId="49FA1B3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Bước sóng cực đại (pH = 3,8) 438-445 nm;</w:t>
            </w:r>
          </w:p>
          <w:p w14:paraId="150BF86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Bước sóng cực đại (pH = 5,4) 615-618 nm; </w:t>
            </w:r>
          </w:p>
          <w:p w14:paraId="72258A9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A(1%, 1cm)  tại pH=3,8 = 220-280; </w:t>
            </w:r>
          </w:p>
          <w:p w14:paraId="0C1B0062" w14:textId="5D84249E"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A(1%, 1cm)  tại pH=3,8 = 460-590; </w:t>
            </w:r>
          </w:p>
          <w:p w14:paraId="2883D11A" w14:textId="31A18B5C"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Mất khối lượng do sấy (110</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C) ≤ 3,0%.</w:t>
            </w:r>
          </w:p>
        </w:tc>
        <w:tc>
          <w:tcPr>
            <w:tcW w:w="3261" w:type="dxa"/>
            <w:shd w:val="clear" w:color="auto" w:fill="auto"/>
            <w:hideMark/>
          </w:tcPr>
          <w:p w14:paraId="29A5286E"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t>Bromocresol</w:t>
            </w:r>
            <w:r w:rsidRPr="000F02A7">
              <w:rPr>
                <w:rFonts w:eastAsia="Times New Roman" w:cs="Times New Roman"/>
                <w:b/>
                <w:bCs/>
                <w:color w:val="000000"/>
                <w:kern w:val="0"/>
                <w:sz w:val="26"/>
                <w:szCs w:val="26"/>
                <w:lang w:eastAsia="vi-VN"/>
                <w14:ligatures w14:val="none"/>
              </w:rPr>
              <w:t xml:space="preserve"> Green indicator ACS, Reagent Ph Eur</w:t>
            </w:r>
          </w:p>
          <w:p w14:paraId="63F9A397" w14:textId="0BACFF71"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1</w:t>
            </w:r>
            <w:r w:rsidRPr="00C57BEA">
              <w:rPr>
                <w:rFonts w:eastAsia="Times New Roman" w:cs="Times New Roman"/>
                <w:color w:val="000000"/>
                <w:kern w:val="0"/>
                <w:sz w:val="26"/>
                <w:szCs w:val="26"/>
                <w:lang w:eastAsia="vi-VN"/>
                <w14:ligatures w14:val="none"/>
              </w:rPr>
              <w:t>.08121.0000</w:t>
            </w:r>
          </w:p>
        </w:tc>
        <w:tc>
          <w:tcPr>
            <w:tcW w:w="992" w:type="dxa"/>
          </w:tcPr>
          <w:p w14:paraId="3BED007C"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243AC6C1"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0992EC03" w14:textId="487DFC09"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5659F94" w14:textId="6474E30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7B1E553" w14:textId="4FB29DD8"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106</w:t>
            </w:r>
          </w:p>
        </w:tc>
        <w:tc>
          <w:tcPr>
            <w:tcW w:w="2125" w:type="dxa"/>
            <w:shd w:val="clear" w:color="auto" w:fill="auto"/>
            <w:hideMark/>
          </w:tcPr>
          <w:p w14:paraId="5EB79810"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Eosin Y</w:t>
            </w:r>
          </w:p>
        </w:tc>
        <w:tc>
          <w:tcPr>
            <w:tcW w:w="5393" w:type="dxa"/>
            <w:shd w:val="clear" w:color="auto" w:fill="auto"/>
            <w:noWrap/>
            <w:hideMark/>
          </w:tcPr>
          <w:p w14:paraId="33FC89D8" w14:textId="77777777" w:rsidR="00EB3A1F" w:rsidRPr="00C57BEA" w:rsidRDefault="00000000" w:rsidP="009D36C2">
            <w:pPr>
              <w:spacing w:line="240" w:lineRule="auto"/>
              <w:jc w:val="both"/>
              <w:rPr>
                <w:rFonts w:eastAsia="Times New Roman" w:cs="Times New Roman"/>
                <w:color w:val="000000"/>
                <w:kern w:val="0"/>
                <w:sz w:val="26"/>
                <w:szCs w:val="26"/>
                <w:lang w:val="vi-VN" w:eastAsia="vi-VN"/>
                <w14:ligatures w14:val="none"/>
              </w:rPr>
            </w:pPr>
            <w:hyperlink r:id="rId6" w:history="1">
              <w:r w:rsidR="00EB3A1F" w:rsidRPr="00C57BEA">
                <w:rPr>
                  <w:rFonts w:eastAsia="Times New Roman" w:cs="Times New Roman"/>
                  <w:color w:val="000000"/>
                  <w:kern w:val="0"/>
                  <w:sz w:val="26"/>
                  <w:szCs w:val="26"/>
                  <w:lang w:val="vi-VN" w:eastAsia="vi-VN"/>
                  <w14:ligatures w14:val="none"/>
                </w:rPr>
                <w:t>Hàm lượng thuốc nhuộm ~99 %</w:t>
              </w:r>
            </w:hyperlink>
          </w:p>
          <w:p w14:paraId="03628D8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Dạng bột, màu đỏ nhẹ đến đỏ và hồng. </w:t>
            </w:r>
          </w:p>
          <w:p w14:paraId="445181C4" w14:textId="25CFA62E"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 xml:space="preserve">Hàm lượng carbon 33,4 – 40,8% </w:t>
            </w:r>
          </w:p>
        </w:tc>
        <w:tc>
          <w:tcPr>
            <w:tcW w:w="3261" w:type="dxa"/>
            <w:shd w:val="clear" w:color="auto" w:fill="auto"/>
            <w:hideMark/>
          </w:tcPr>
          <w:p w14:paraId="0263970D"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val="vi-VN" w:eastAsia="vi-VN"/>
                <w14:ligatures w14:val="none"/>
              </w:rPr>
              <w:lastRenderedPageBreak/>
              <w:t>Eosin Y</w:t>
            </w:r>
            <w:r w:rsidRPr="000F02A7">
              <w:rPr>
                <w:rFonts w:eastAsia="Times New Roman" w:cs="Times New Roman"/>
                <w:b/>
                <w:bCs/>
                <w:color w:val="000000"/>
                <w:kern w:val="0"/>
                <w:sz w:val="26"/>
                <w:szCs w:val="26"/>
                <w:lang w:eastAsia="vi-VN"/>
                <w14:ligatures w14:val="none"/>
              </w:rPr>
              <w:t xml:space="preserve"> – Dye content – 99%</w:t>
            </w:r>
          </w:p>
          <w:p w14:paraId="05EC21E2" w14:textId="20BFA080"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lastRenderedPageBreak/>
              <w:t xml:space="preserve">Code: </w:t>
            </w:r>
            <w:r w:rsidRPr="00C57BEA">
              <w:rPr>
                <w:rFonts w:eastAsia="Times New Roman" w:cs="Times New Roman"/>
                <w:color w:val="000000"/>
                <w:kern w:val="0"/>
                <w:sz w:val="26"/>
                <w:szCs w:val="26"/>
                <w:lang w:val="vi-VN" w:eastAsia="vi-VN"/>
                <w14:ligatures w14:val="none"/>
              </w:rPr>
              <w:t>E400</w:t>
            </w:r>
            <w:r w:rsidRPr="00C57BEA">
              <w:rPr>
                <w:rFonts w:eastAsia="Times New Roman" w:cs="Times New Roman"/>
                <w:color w:val="000000"/>
                <w:kern w:val="0"/>
                <w:sz w:val="26"/>
                <w:szCs w:val="26"/>
                <w:lang w:eastAsia="vi-VN"/>
                <w14:ligatures w14:val="none"/>
              </w:rPr>
              <w:t>9</w:t>
            </w:r>
          </w:p>
        </w:tc>
        <w:tc>
          <w:tcPr>
            <w:tcW w:w="992" w:type="dxa"/>
          </w:tcPr>
          <w:p w14:paraId="23034EAB"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8FE76B5"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335E592" w14:textId="7DE799A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592F54C3" w14:textId="75B4F91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6A7CE34" w14:textId="125E40F0"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107</w:t>
            </w:r>
          </w:p>
        </w:tc>
        <w:tc>
          <w:tcPr>
            <w:tcW w:w="2125" w:type="dxa"/>
            <w:shd w:val="clear" w:color="auto" w:fill="auto"/>
            <w:hideMark/>
          </w:tcPr>
          <w:p w14:paraId="6E9E67C5"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Kali clorid</w:t>
            </w:r>
          </w:p>
        </w:tc>
        <w:tc>
          <w:tcPr>
            <w:tcW w:w="5393" w:type="dxa"/>
            <w:shd w:val="clear" w:color="auto" w:fill="auto"/>
            <w:noWrap/>
            <w:hideMark/>
          </w:tcPr>
          <w:p w14:paraId="7E5BFF24" w14:textId="77777777" w:rsidR="00EB3A1F" w:rsidRPr="00C57BEA" w:rsidRDefault="00000000" w:rsidP="009D36C2">
            <w:pPr>
              <w:spacing w:line="240" w:lineRule="auto"/>
              <w:jc w:val="both"/>
              <w:rPr>
                <w:rFonts w:eastAsia="Times New Roman" w:cs="Times New Roman"/>
                <w:color w:val="000000"/>
                <w:kern w:val="0"/>
                <w:sz w:val="26"/>
                <w:szCs w:val="26"/>
                <w:lang w:val="vi-VN" w:eastAsia="vi-VN"/>
                <w14:ligatures w14:val="none"/>
              </w:rPr>
            </w:pPr>
            <w:hyperlink r:id="rId7" w:history="1">
              <w:r w:rsidR="00EB3A1F" w:rsidRPr="00C57BEA">
                <w:rPr>
                  <w:rFonts w:eastAsia="Times New Roman" w:cs="Times New Roman"/>
                  <w:color w:val="000000"/>
                  <w:kern w:val="0"/>
                  <w:sz w:val="26"/>
                  <w:szCs w:val="26"/>
                  <w:lang w:val="vi-VN" w:eastAsia="vi-VN"/>
                  <w14:ligatures w14:val="none"/>
                </w:rPr>
                <w:t>Dạng</w:t>
              </w:r>
            </w:hyperlink>
            <w:r w:rsidR="00EB3A1F" w:rsidRPr="00C57BEA">
              <w:rPr>
                <w:rFonts w:eastAsia="Times New Roman" w:cs="Times New Roman"/>
                <w:color w:val="000000"/>
                <w:kern w:val="0"/>
                <w:sz w:val="26"/>
                <w:szCs w:val="26"/>
                <w:lang w:val="vi-VN" w:eastAsia="vi-VN"/>
                <w14:ligatures w14:val="none"/>
              </w:rPr>
              <w:t xml:space="preserve"> bột, màu tráng; </w:t>
            </w:r>
          </w:p>
          <w:p w14:paraId="7CA1D18B"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Định lượng: 99,0 – 100,5%; </w:t>
            </w:r>
          </w:p>
          <w:p w14:paraId="4853F02D"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Tạp chất không tan trong nước: ≤ 0,005%; </w:t>
            </w:r>
          </w:p>
          <w:p w14:paraId="51644E4A"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pH (5%, 25</w:t>
            </w:r>
            <w:r w:rsidRPr="00C57BEA">
              <w:rPr>
                <w:rFonts w:eastAsia="Times New Roman" w:cs="Times New Roman"/>
                <w:color w:val="000000"/>
                <w:kern w:val="0"/>
                <w:sz w:val="26"/>
                <w:szCs w:val="26"/>
                <w:vertAlign w:val="superscript"/>
                <w:lang w:eastAsia="vi-VN"/>
                <w14:ligatures w14:val="none"/>
              </w:rPr>
              <w:t>0</w:t>
            </w:r>
            <w:r w:rsidRPr="00C57BEA">
              <w:rPr>
                <w:rFonts w:eastAsia="Times New Roman" w:cs="Times New Roman"/>
                <w:color w:val="000000"/>
                <w:kern w:val="0"/>
                <w:sz w:val="26"/>
                <w:szCs w:val="26"/>
                <w:lang w:eastAsia="vi-VN"/>
                <w14:ligatures w14:val="none"/>
              </w:rPr>
              <w:t xml:space="preserve">C) 5,4 – 8,6 </w:t>
            </w:r>
          </w:p>
          <w:p w14:paraId="0F282122"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Iodide ≤ 0,002%</w:t>
            </w:r>
          </w:p>
          <w:p w14:paraId="3682A03F" w14:textId="58E1DD0A"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Bromide ≤ 0,01%</w:t>
            </w:r>
          </w:p>
          <w:p w14:paraId="0310E977"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Chlorate và Nitrate ≤ 0,003%; </w:t>
            </w:r>
          </w:p>
          <w:p w14:paraId="10CBF840"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Phosphats ≤ 5ppm; </w:t>
            </w:r>
          </w:p>
          <w:p w14:paraId="39F844ED"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Barium ≤ 0,001%</w:t>
            </w:r>
          </w:p>
          <w:p w14:paraId="385FE9E0"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Ca ≤ 0,002%; </w:t>
            </w:r>
          </w:p>
          <w:p w14:paraId="005E7FF9"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Mg ≤ 0,001%</w:t>
            </w:r>
          </w:p>
          <w:p w14:paraId="2A914F05"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Tổng kim loại nặng (tính theo Pb) ≤ 5 ppm; </w:t>
            </w:r>
          </w:p>
          <w:p w14:paraId="64EB57AB"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Fe ≤ 3 ppm; </w:t>
            </w:r>
          </w:p>
          <w:p w14:paraId="03607179" w14:textId="77777777"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Na ≤ 0,005%; </w:t>
            </w:r>
          </w:p>
          <w:p w14:paraId="4DFFEA53" w14:textId="63994EEE" w:rsidR="00EB3A1F" w:rsidRPr="00C57BEA" w:rsidRDefault="00EB3A1F" w:rsidP="009D36C2">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Sulfat ≤ 0,001%</w:t>
            </w:r>
          </w:p>
        </w:tc>
        <w:tc>
          <w:tcPr>
            <w:tcW w:w="3261" w:type="dxa"/>
            <w:shd w:val="clear" w:color="auto" w:fill="auto"/>
            <w:hideMark/>
          </w:tcPr>
          <w:p w14:paraId="66D88BFC" w14:textId="77777777" w:rsidR="00EB3A1F" w:rsidRPr="000F02A7" w:rsidRDefault="00EB3A1F" w:rsidP="00497954">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 xml:space="preserve">Potassium chloride ACS Reagent, 99,0 – 100,5% </w:t>
            </w:r>
          </w:p>
          <w:p w14:paraId="40A7C6A8"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(Sigma Aldrich) </w:t>
            </w:r>
          </w:p>
          <w:p w14:paraId="6DCD526F" w14:textId="4180E8B6"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eastAsia="Times New Roman" w:cs="Times New Roman"/>
                <w:color w:val="000000"/>
                <w:kern w:val="0"/>
                <w:sz w:val="26"/>
                <w:szCs w:val="26"/>
                <w:lang w:val="vi-VN" w:eastAsia="vi-VN"/>
                <w14:ligatures w14:val="none"/>
              </w:rPr>
              <w:t>P3911</w:t>
            </w:r>
          </w:p>
        </w:tc>
        <w:tc>
          <w:tcPr>
            <w:tcW w:w="992" w:type="dxa"/>
          </w:tcPr>
          <w:p w14:paraId="4C6A17E5"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0CC7481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3AC3D1B9" w14:textId="151CCBE8"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r>
      <w:tr w:rsidR="00850665" w:rsidRPr="00831F54" w14:paraId="16829EB9" w14:textId="05518A3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EE8F652" w14:textId="44EDE605" w:rsidR="00EB3A1F" w:rsidRPr="00C57BEA"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lastRenderedPageBreak/>
              <w:t>108</w:t>
            </w:r>
          </w:p>
        </w:tc>
        <w:tc>
          <w:tcPr>
            <w:tcW w:w="2125" w:type="dxa"/>
            <w:shd w:val="clear" w:color="auto" w:fill="auto"/>
          </w:tcPr>
          <w:p w14:paraId="3A3E6142" w14:textId="12AA6EEF"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N hexan</w:t>
            </w:r>
            <w:r w:rsidRPr="00C57BEA">
              <w:rPr>
                <w:rFonts w:eastAsia="Times New Roman" w:cs="Times New Roman"/>
                <w:color w:val="000000"/>
                <w:kern w:val="0"/>
                <w:sz w:val="26"/>
                <w:szCs w:val="26"/>
                <w:lang w:eastAsia="vi-VN"/>
                <w14:ligatures w14:val="none"/>
              </w:rPr>
              <w:t xml:space="preserve"> (PA)</w:t>
            </w:r>
          </w:p>
        </w:tc>
        <w:tc>
          <w:tcPr>
            <w:tcW w:w="5393" w:type="dxa"/>
            <w:shd w:val="clear" w:color="auto" w:fill="auto"/>
          </w:tcPr>
          <w:p w14:paraId="06260708" w14:textId="115659E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Chất lỏng không màu, không mùi khi tinh khiết và có điểm sôi xấp xỉ 69 ° C (156 ° F), đáp ứng tiêu chuẩn tinh khiết dùng cho phân tích.</w:t>
            </w:r>
          </w:p>
        </w:tc>
        <w:tc>
          <w:tcPr>
            <w:tcW w:w="3261" w:type="dxa"/>
            <w:shd w:val="clear" w:color="auto" w:fill="auto"/>
          </w:tcPr>
          <w:p w14:paraId="7BE88084" w14:textId="0C91A10D" w:rsidR="00EB3A1F" w:rsidRPr="00C57BEA" w:rsidRDefault="00EB3A1F" w:rsidP="00497954">
            <w:pPr>
              <w:spacing w:line="240" w:lineRule="auto"/>
              <w:jc w:val="left"/>
              <w:rPr>
                <w:rFonts w:eastAsia="Times New Roman" w:cs="Times New Roman"/>
                <w:color w:val="000000"/>
                <w:kern w:val="0"/>
                <w:sz w:val="26"/>
                <w:szCs w:val="26"/>
                <w:lang w:val="pt-BR" w:eastAsia="vi-VN"/>
                <w14:ligatures w14:val="none"/>
              </w:rPr>
            </w:pPr>
            <w:r w:rsidRPr="000F02A7">
              <w:rPr>
                <w:rFonts w:eastAsia="Times New Roman" w:cs="Times New Roman"/>
                <w:b/>
                <w:bCs/>
                <w:color w:val="000000"/>
                <w:kern w:val="0"/>
                <w:sz w:val="26"/>
                <w:szCs w:val="26"/>
                <w:lang w:val="pt-BR" w:eastAsia="vi-VN"/>
                <w14:ligatures w14:val="none"/>
              </w:rPr>
              <w:t>n-Hexane</w:t>
            </w:r>
            <w:r w:rsidRPr="00C57BEA">
              <w:rPr>
                <w:rFonts w:eastAsia="Times New Roman" w:cs="Times New Roman"/>
                <w:color w:val="000000"/>
                <w:kern w:val="0"/>
                <w:sz w:val="26"/>
                <w:szCs w:val="26"/>
                <w:lang w:val="pt-BR" w:eastAsia="vi-VN"/>
                <w14:ligatures w14:val="none"/>
              </w:rPr>
              <w:t xml:space="preserve"> (AR, Xilong, Cas 110-54-3)</w:t>
            </w:r>
          </w:p>
        </w:tc>
        <w:tc>
          <w:tcPr>
            <w:tcW w:w="992" w:type="dxa"/>
          </w:tcPr>
          <w:p w14:paraId="77AB8922" w14:textId="77777777" w:rsidR="00EB3A1F" w:rsidRPr="00C57BEA" w:rsidRDefault="00EB3A1F" w:rsidP="00497954">
            <w:pPr>
              <w:spacing w:line="240" w:lineRule="auto"/>
              <w:jc w:val="left"/>
              <w:rPr>
                <w:rFonts w:eastAsia="Times New Roman" w:cs="Times New Roman"/>
                <w:color w:val="000000"/>
                <w:kern w:val="0"/>
                <w:sz w:val="26"/>
                <w:szCs w:val="26"/>
                <w:lang w:val="pt-BR" w:eastAsia="vi-VN"/>
                <w14:ligatures w14:val="none"/>
              </w:rPr>
            </w:pPr>
          </w:p>
        </w:tc>
        <w:tc>
          <w:tcPr>
            <w:tcW w:w="901" w:type="dxa"/>
          </w:tcPr>
          <w:p w14:paraId="17F351F1" w14:textId="77777777" w:rsidR="00EB3A1F" w:rsidRPr="00C57BEA" w:rsidRDefault="00EB3A1F" w:rsidP="00497954">
            <w:pPr>
              <w:spacing w:line="240" w:lineRule="auto"/>
              <w:jc w:val="left"/>
              <w:rPr>
                <w:rFonts w:eastAsia="Times New Roman" w:cs="Times New Roman"/>
                <w:color w:val="000000"/>
                <w:kern w:val="0"/>
                <w:sz w:val="26"/>
                <w:szCs w:val="26"/>
                <w:lang w:val="pt-BR" w:eastAsia="vi-VN"/>
                <w14:ligatures w14:val="none"/>
              </w:rPr>
            </w:pPr>
          </w:p>
        </w:tc>
        <w:tc>
          <w:tcPr>
            <w:tcW w:w="1645" w:type="dxa"/>
          </w:tcPr>
          <w:p w14:paraId="24310C72" w14:textId="54248446" w:rsidR="00EB3A1F" w:rsidRPr="00C57BEA" w:rsidRDefault="00EB3A1F" w:rsidP="00497954">
            <w:pPr>
              <w:spacing w:line="240" w:lineRule="auto"/>
              <w:jc w:val="left"/>
              <w:rPr>
                <w:rFonts w:eastAsia="Times New Roman" w:cs="Times New Roman"/>
                <w:color w:val="000000"/>
                <w:kern w:val="0"/>
                <w:sz w:val="26"/>
                <w:szCs w:val="26"/>
                <w:lang w:val="pt-BR" w:eastAsia="vi-VN"/>
                <w14:ligatures w14:val="none"/>
              </w:rPr>
            </w:pPr>
          </w:p>
        </w:tc>
      </w:tr>
      <w:tr w:rsidR="00850665" w:rsidRPr="00E64AE0" w14:paraId="0362D787" w14:textId="08B7336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20E6710" w14:textId="759E1572" w:rsidR="00EB3A1F" w:rsidRPr="00F10152" w:rsidRDefault="00EB3A1F" w:rsidP="00497954">
            <w:pPr>
              <w:spacing w:line="240" w:lineRule="auto"/>
              <w:rPr>
                <w:rFonts w:eastAsia="Times New Roman" w:cs="Times New Roman"/>
                <w:color w:val="000000"/>
                <w:kern w:val="0"/>
                <w:sz w:val="26"/>
                <w:szCs w:val="26"/>
                <w:lang w:val="pt-BR" w:eastAsia="vi-VN"/>
                <w14:ligatures w14:val="none"/>
              </w:rPr>
            </w:pPr>
            <w:r>
              <w:rPr>
                <w:color w:val="000000"/>
                <w:szCs w:val="28"/>
              </w:rPr>
              <w:t>109</w:t>
            </w:r>
          </w:p>
        </w:tc>
        <w:tc>
          <w:tcPr>
            <w:tcW w:w="2125" w:type="dxa"/>
            <w:shd w:val="clear" w:color="auto" w:fill="auto"/>
            <w:hideMark/>
          </w:tcPr>
          <w:p w14:paraId="1D948557" w14:textId="48F613ED"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Ethy acetat</w:t>
            </w:r>
            <w:r w:rsidRPr="00C57BEA">
              <w:rPr>
                <w:rFonts w:eastAsia="Times New Roman" w:cs="Times New Roman"/>
                <w:color w:val="000000"/>
                <w:kern w:val="0"/>
                <w:sz w:val="26"/>
                <w:szCs w:val="26"/>
                <w:lang w:eastAsia="vi-VN"/>
                <w14:ligatures w14:val="none"/>
              </w:rPr>
              <w:t xml:space="preserve"> (PA)</w:t>
            </w:r>
          </w:p>
        </w:tc>
        <w:tc>
          <w:tcPr>
            <w:tcW w:w="5393" w:type="dxa"/>
            <w:shd w:val="clear" w:color="auto" w:fill="auto"/>
            <w:hideMark/>
          </w:tcPr>
          <w:p w14:paraId="65CC1ABE" w14:textId="20F396BE"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Ethyl acetate là một chất lỏng, không màu có mùi ngọt đặc trưng, đáp ứng tiêu chuẩn tinh khiết dùng cho phân tích.</w:t>
            </w:r>
          </w:p>
        </w:tc>
        <w:tc>
          <w:tcPr>
            <w:tcW w:w="3261" w:type="dxa"/>
            <w:shd w:val="clear" w:color="auto" w:fill="auto"/>
            <w:hideMark/>
          </w:tcPr>
          <w:p w14:paraId="622AD771" w14:textId="62FC3628"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Ethyl Acetate</w:t>
            </w:r>
            <w:r w:rsidRPr="00C57BEA">
              <w:rPr>
                <w:rFonts w:eastAsia="Times New Roman" w:cs="Times New Roman"/>
                <w:color w:val="000000"/>
                <w:kern w:val="0"/>
                <w:sz w:val="26"/>
                <w:szCs w:val="26"/>
                <w:lang w:eastAsia="vi-VN"/>
                <w14:ligatures w14:val="none"/>
              </w:rPr>
              <w:t xml:space="preserve"> (AR, Xilong, Cas 141-78-6)</w:t>
            </w:r>
          </w:p>
        </w:tc>
        <w:tc>
          <w:tcPr>
            <w:tcW w:w="992" w:type="dxa"/>
          </w:tcPr>
          <w:p w14:paraId="71EFF8B5"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901" w:type="dxa"/>
          </w:tcPr>
          <w:p w14:paraId="1A62675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1645" w:type="dxa"/>
          </w:tcPr>
          <w:p w14:paraId="773CB768" w14:textId="6C9B3C3A"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r>
      <w:tr w:rsidR="00850665" w:rsidRPr="00E64AE0" w14:paraId="53F1B4CC" w14:textId="6F5516A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1F308C6" w14:textId="4CA9A921"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110</w:t>
            </w:r>
          </w:p>
        </w:tc>
        <w:tc>
          <w:tcPr>
            <w:tcW w:w="2125" w:type="dxa"/>
            <w:shd w:val="clear" w:color="auto" w:fill="auto"/>
            <w:hideMark/>
          </w:tcPr>
          <w:p w14:paraId="63A44648" w14:textId="77964FB2"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Methanol (</w:t>
            </w:r>
            <w:r w:rsidRPr="00C57BEA">
              <w:rPr>
                <w:rFonts w:eastAsia="Times New Roman" w:cs="Times New Roman"/>
                <w:color w:val="000000"/>
                <w:kern w:val="0"/>
                <w:sz w:val="26"/>
                <w:szCs w:val="26"/>
                <w:lang w:eastAsia="vi-VN"/>
                <w14:ligatures w14:val="none"/>
              </w:rPr>
              <w:t>PA</w:t>
            </w:r>
            <w:r w:rsidRPr="00C57BEA">
              <w:rPr>
                <w:rFonts w:eastAsia="Times New Roman" w:cs="Times New Roman"/>
                <w:color w:val="000000"/>
                <w:kern w:val="0"/>
                <w:sz w:val="26"/>
                <w:szCs w:val="26"/>
                <w:lang w:val="vi-VN" w:eastAsia="vi-VN"/>
                <w14:ligatures w14:val="none"/>
              </w:rPr>
              <w:t>)</w:t>
            </w:r>
          </w:p>
        </w:tc>
        <w:tc>
          <w:tcPr>
            <w:tcW w:w="5393" w:type="dxa"/>
            <w:shd w:val="clear" w:color="auto" w:fill="auto"/>
            <w:hideMark/>
          </w:tcPr>
          <w:p w14:paraId="30291466" w14:textId="77C5464A"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lưởng không màu, đáp ứng tiêu chuẩn tinh khiết dùng cho phân tích.</w:t>
            </w:r>
          </w:p>
        </w:tc>
        <w:tc>
          <w:tcPr>
            <w:tcW w:w="3261" w:type="dxa"/>
            <w:shd w:val="clear" w:color="auto" w:fill="auto"/>
            <w:hideMark/>
          </w:tcPr>
          <w:p w14:paraId="3300482D" w14:textId="3785D0BC"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Methanol 99.5%</w:t>
            </w:r>
            <w:r w:rsidRPr="00C57BEA">
              <w:rPr>
                <w:rFonts w:eastAsia="Times New Roman" w:cs="Times New Roman"/>
                <w:color w:val="000000"/>
                <w:kern w:val="0"/>
                <w:sz w:val="26"/>
                <w:szCs w:val="26"/>
                <w:lang w:val="vi-VN" w:eastAsia="vi-VN"/>
                <w14:ligatures w14:val="none"/>
              </w:rPr>
              <w:t xml:space="preserve"> (CH</w:t>
            </w:r>
            <w:r w:rsidRPr="000F02A7">
              <w:rPr>
                <w:rFonts w:eastAsia="Times New Roman" w:cs="Times New Roman"/>
                <w:color w:val="000000"/>
                <w:kern w:val="0"/>
                <w:sz w:val="26"/>
                <w:szCs w:val="26"/>
                <w:vertAlign w:val="subscript"/>
                <w:lang w:val="vi-VN" w:eastAsia="vi-VN"/>
                <w14:ligatures w14:val="none"/>
              </w:rPr>
              <w:t>3</w:t>
            </w:r>
            <w:r w:rsidRPr="00C57BEA">
              <w:rPr>
                <w:rFonts w:eastAsia="Times New Roman" w:cs="Times New Roman"/>
                <w:color w:val="000000"/>
                <w:kern w:val="0"/>
                <w:sz w:val="26"/>
                <w:szCs w:val="26"/>
                <w:lang w:val="vi-VN" w:eastAsia="vi-VN"/>
                <w14:ligatures w14:val="none"/>
              </w:rPr>
              <w:t>OH, AR, Xilong, Cas 67-56-1)</w:t>
            </w:r>
          </w:p>
        </w:tc>
        <w:tc>
          <w:tcPr>
            <w:tcW w:w="992" w:type="dxa"/>
          </w:tcPr>
          <w:p w14:paraId="10D2D284"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24E249C"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E53DB77" w14:textId="4C227E25"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1F4FE89" w14:textId="62173E5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AB1DBC9" w14:textId="23CA346D"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111</w:t>
            </w:r>
          </w:p>
        </w:tc>
        <w:tc>
          <w:tcPr>
            <w:tcW w:w="2125" w:type="dxa"/>
            <w:shd w:val="clear" w:color="auto" w:fill="auto"/>
            <w:hideMark/>
          </w:tcPr>
          <w:p w14:paraId="14499A85" w14:textId="4ABFFD2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KH</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xml:space="preserve"> Kali dihdrophosphat </w:t>
            </w:r>
          </w:p>
        </w:tc>
        <w:tc>
          <w:tcPr>
            <w:tcW w:w="5393" w:type="dxa"/>
            <w:shd w:val="clear" w:color="auto" w:fill="auto"/>
            <w:hideMark/>
          </w:tcPr>
          <w:p w14:paraId="66B99464" w14:textId="4FF8D4E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Bột kết tinh màu trắng, đáp ứng tiêu chuẩn tinh khiết dùng cho phân tích. </w:t>
            </w:r>
          </w:p>
        </w:tc>
        <w:tc>
          <w:tcPr>
            <w:tcW w:w="3261" w:type="dxa"/>
            <w:shd w:val="clear" w:color="auto" w:fill="auto"/>
            <w:hideMark/>
          </w:tcPr>
          <w:p w14:paraId="787EA361" w14:textId="7CD71D1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Potassium Dihydrogen Phosphate</w:t>
            </w:r>
            <w:r w:rsidRPr="00C57BEA">
              <w:rPr>
                <w:rFonts w:eastAsia="Times New Roman" w:cs="Times New Roman"/>
                <w:color w:val="000000"/>
                <w:kern w:val="0"/>
                <w:sz w:val="26"/>
                <w:szCs w:val="26"/>
                <w:lang w:val="vi-VN" w:eastAsia="vi-VN"/>
                <w14:ligatures w14:val="none"/>
              </w:rPr>
              <w:t xml:space="preserve"> (KH</w:t>
            </w:r>
            <w:r w:rsidRPr="000F02A7">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PO</w:t>
            </w:r>
            <w:r w:rsidRPr="000F02A7">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AR, Xilong)</w:t>
            </w:r>
          </w:p>
        </w:tc>
        <w:tc>
          <w:tcPr>
            <w:tcW w:w="992" w:type="dxa"/>
          </w:tcPr>
          <w:p w14:paraId="517D75F8"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1765E024"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0C089B2" w14:textId="6ADF665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EAB7B35" w14:textId="656F3A91"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ED5AF7B" w14:textId="1F4A007B"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112</w:t>
            </w:r>
          </w:p>
        </w:tc>
        <w:tc>
          <w:tcPr>
            <w:tcW w:w="2125" w:type="dxa"/>
            <w:shd w:val="clear" w:color="auto" w:fill="auto"/>
            <w:hideMark/>
          </w:tcPr>
          <w:p w14:paraId="36B9AFC4" w14:textId="137EFAC5"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K</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HPO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val="vi-VN" w:eastAsia="vi-VN"/>
                <w14:ligatures w14:val="none"/>
              </w:rPr>
              <w:t xml:space="preserve"> (</w:t>
            </w:r>
            <w:r w:rsidRPr="00C57BEA">
              <w:rPr>
                <w:rFonts w:eastAsia="Times New Roman" w:cs="Times New Roman"/>
                <w:color w:val="000000"/>
                <w:kern w:val="0"/>
                <w:sz w:val="26"/>
                <w:szCs w:val="26"/>
                <w:lang w:eastAsia="vi-VN"/>
                <w14:ligatures w14:val="none"/>
              </w:rPr>
              <w:t>PA)</w:t>
            </w:r>
          </w:p>
        </w:tc>
        <w:tc>
          <w:tcPr>
            <w:tcW w:w="5393" w:type="dxa"/>
            <w:shd w:val="clear" w:color="auto" w:fill="auto"/>
          </w:tcPr>
          <w:p w14:paraId="0C98C0E2" w14:textId="27C9862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Bột kết tinh màu trắng, đáp ứng tiêu chuẩn tinh khiết dùng cho phân tích.</w:t>
            </w:r>
          </w:p>
        </w:tc>
        <w:tc>
          <w:tcPr>
            <w:tcW w:w="3261" w:type="dxa"/>
            <w:shd w:val="clear" w:color="auto" w:fill="auto"/>
            <w:hideMark/>
          </w:tcPr>
          <w:p w14:paraId="1FD2B6FF"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di-Potassium Hydrogen Phosphate Trihydrate</w:t>
            </w:r>
            <w:r w:rsidRPr="00C57BEA">
              <w:rPr>
                <w:rFonts w:eastAsia="Times New Roman" w:cs="Times New Roman"/>
                <w:color w:val="000000"/>
                <w:kern w:val="0"/>
                <w:sz w:val="26"/>
                <w:szCs w:val="26"/>
                <w:lang w:val="vi-VN" w:eastAsia="vi-VN"/>
                <w14:ligatures w14:val="none"/>
              </w:rPr>
              <w:t xml:space="preserve"> (AR, Xilong, Cas 16788-57-1)</w:t>
            </w:r>
          </w:p>
          <w:p w14:paraId="5B2C46F0" w14:textId="59FB7C0C"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4D7C1B56"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4A4BCA3"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726C2C2" w14:textId="3A5471F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831F54" w14:paraId="11D90FB3" w14:textId="250A96D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3A29E6F" w14:textId="75014213"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113</w:t>
            </w:r>
          </w:p>
        </w:tc>
        <w:tc>
          <w:tcPr>
            <w:tcW w:w="2125" w:type="dxa"/>
            <w:shd w:val="clear" w:color="auto" w:fill="auto"/>
            <w:hideMark/>
          </w:tcPr>
          <w:p w14:paraId="50A4DDAB" w14:textId="02B1C32A"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Na</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HPO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eastAsia="vi-VN"/>
                <w14:ligatures w14:val="none"/>
              </w:rPr>
              <w:t xml:space="preserve"> (PA)</w:t>
            </w:r>
          </w:p>
        </w:tc>
        <w:tc>
          <w:tcPr>
            <w:tcW w:w="5393" w:type="dxa"/>
            <w:shd w:val="clear" w:color="auto" w:fill="auto"/>
            <w:hideMark/>
          </w:tcPr>
          <w:p w14:paraId="5FD8BEB0" w14:textId="0103B28F"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Bột kết tinh màu trắng, đáp ứng tiêu chuẩn tinh khiết dùng cho phân tích</w:t>
            </w:r>
          </w:p>
        </w:tc>
        <w:tc>
          <w:tcPr>
            <w:tcW w:w="3261" w:type="dxa"/>
            <w:shd w:val="clear" w:color="auto" w:fill="auto"/>
            <w:hideMark/>
          </w:tcPr>
          <w:p w14:paraId="1918506A" w14:textId="1ED220BC"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Disodium Hydrogen Phosphate</w:t>
            </w:r>
            <w:r w:rsidRPr="00C57BEA">
              <w:rPr>
                <w:rFonts w:eastAsia="Times New Roman" w:cs="Times New Roman"/>
                <w:color w:val="000000"/>
                <w:kern w:val="0"/>
                <w:sz w:val="26"/>
                <w:szCs w:val="26"/>
                <w:lang w:val="vi-VN" w:eastAsia="vi-VN"/>
                <w14:ligatures w14:val="none"/>
              </w:rPr>
              <w:t xml:space="preserve"> Dodecahydrate (Na2HPO4.12H2O)</w:t>
            </w:r>
            <w:r w:rsidRPr="00C57BEA">
              <w:rPr>
                <w:rFonts w:eastAsia="Times New Roman" w:cs="Times New Roman"/>
                <w:color w:val="000000"/>
                <w:kern w:val="0"/>
                <w:sz w:val="26"/>
                <w:szCs w:val="26"/>
                <w:lang w:val="pt-BR" w:eastAsia="vi-VN"/>
                <w14:ligatures w14:val="none"/>
              </w:rPr>
              <w:t xml:space="preserve"> AR, Xilong</w:t>
            </w:r>
          </w:p>
        </w:tc>
        <w:tc>
          <w:tcPr>
            <w:tcW w:w="992" w:type="dxa"/>
          </w:tcPr>
          <w:p w14:paraId="62420301"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AD0F487"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24AAF5F" w14:textId="4EE5A3FD"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128B78DC" w14:textId="2636987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F3BF262" w14:textId="4C50D979" w:rsidR="00EB3A1F" w:rsidRPr="00F10152" w:rsidRDefault="00EB3A1F" w:rsidP="00497954">
            <w:pPr>
              <w:spacing w:line="240" w:lineRule="auto"/>
              <w:rPr>
                <w:rFonts w:eastAsia="Times New Roman" w:cs="Times New Roman"/>
                <w:color w:val="000000"/>
                <w:kern w:val="0"/>
                <w:sz w:val="26"/>
                <w:szCs w:val="26"/>
                <w:lang w:val="pt-BR" w:eastAsia="vi-VN"/>
                <w14:ligatures w14:val="none"/>
              </w:rPr>
            </w:pPr>
            <w:r>
              <w:rPr>
                <w:color w:val="000000"/>
                <w:szCs w:val="28"/>
              </w:rPr>
              <w:lastRenderedPageBreak/>
              <w:t>114</w:t>
            </w:r>
          </w:p>
        </w:tc>
        <w:tc>
          <w:tcPr>
            <w:tcW w:w="2125" w:type="dxa"/>
            <w:shd w:val="clear" w:color="auto" w:fill="auto"/>
            <w:hideMark/>
          </w:tcPr>
          <w:p w14:paraId="49CE87D2" w14:textId="57CCBC93"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NaH</w:t>
            </w:r>
            <w:r w:rsidRPr="00C57BEA">
              <w:rPr>
                <w:rFonts w:eastAsia="Times New Roman" w:cs="Times New Roman"/>
                <w:color w:val="000000"/>
                <w:kern w:val="0"/>
                <w:sz w:val="26"/>
                <w:szCs w:val="26"/>
                <w:vertAlign w:val="subscript"/>
                <w:lang w:val="vi-VN" w:eastAsia="vi-VN"/>
                <w14:ligatures w14:val="none"/>
              </w:rPr>
              <w:t>2</w:t>
            </w:r>
            <w:r w:rsidRPr="00C57BEA">
              <w:rPr>
                <w:rFonts w:eastAsia="Times New Roman" w:cs="Times New Roman"/>
                <w:color w:val="000000"/>
                <w:kern w:val="0"/>
                <w:sz w:val="26"/>
                <w:szCs w:val="26"/>
                <w:lang w:val="vi-VN" w:eastAsia="vi-VN"/>
                <w14:ligatures w14:val="none"/>
              </w:rPr>
              <w:t>PO</w:t>
            </w:r>
            <w:r w:rsidRPr="00C57BEA">
              <w:rPr>
                <w:rFonts w:eastAsia="Times New Roman" w:cs="Times New Roman"/>
                <w:color w:val="000000"/>
                <w:kern w:val="0"/>
                <w:sz w:val="26"/>
                <w:szCs w:val="26"/>
                <w:vertAlign w:val="subscript"/>
                <w:lang w:val="vi-VN" w:eastAsia="vi-VN"/>
                <w14:ligatures w14:val="none"/>
              </w:rPr>
              <w:t>4</w:t>
            </w:r>
            <w:r w:rsidRPr="00C57BEA">
              <w:rPr>
                <w:rFonts w:eastAsia="Times New Roman" w:cs="Times New Roman"/>
                <w:color w:val="000000"/>
                <w:kern w:val="0"/>
                <w:sz w:val="26"/>
                <w:szCs w:val="26"/>
                <w:lang w:eastAsia="vi-VN"/>
                <w14:ligatures w14:val="none"/>
              </w:rPr>
              <w:t xml:space="preserve"> (PA)</w:t>
            </w:r>
          </w:p>
        </w:tc>
        <w:tc>
          <w:tcPr>
            <w:tcW w:w="5393" w:type="dxa"/>
            <w:shd w:val="clear" w:color="auto" w:fill="auto"/>
            <w:hideMark/>
          </w:tcPr>
          <w:p w14:paraId="133D648D" w14:textId="5D777239"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Bột kết tinh màu trắng, đáp ứng tiêu chuẩn tinh khiết dùng cho phân tích</w:t>
            </w:r>
          </w:p>
        </w:tc>
        <w:tc>
          <w:tcPr>
            <w:tcW w:w="3261" w:type="dxa"/>
            <w:shd w:val="clear" w:color="auto" w:fill="auto"/>
            <w:hideMark/>
          </w:tcPr>
          <w:p w14:paraId="35471FDC" w14:textId="7EFEC74D"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Sodium Dihydrogen Phosphate dihydrate</w:t>
            </w:r>
            <w:r w:rsidRPr="00C57BEA">
              <w:rPr>
                <w:rFonts w:eastAsia="Times New Roman" w:cs="Times New Roman"/>
                <w:color w:val="000000"/>
                <w:kern w:val="0"/>
                <w:sz w:val="26"/>
                <w:szCs w:val="26"/>
                <w:lang w:val="vi-VN" w:eastAsia="vi-VN"/>
                <w14:ligatures w14:val="none"/>
              </w:rPr>
              <w:t xml:space="preserve"> (AR, Xilong, Cas 13472-35-0)</w:t>
            </w:r>
          </w:p>
        </w:tc>
        <w:tc>
          <w:tcPr>
            <w:tcW w:w="992" w:type="dxa"/>
          </w:tcPr>
          <w:p w14:paraId="7E73D98E"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174D8B4"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784F078" w14:textId="1D41D429"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DDAAAF7" w14:textId="6209E52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BA83BFC" w14:textId="54B3D97D"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115</w:t>
            </w:r>
          </w:p>
        </w:tc>
        <w:tc>
          <w:tcPr>
            <w:tcW w:w="2125" w:type="dxa"/>
            <w:shd w:val="clear" w:color="auto" w:fill="auto"/>
            <w:hideMark/>
          </w:tcPr>
          <w:p w14:paraId="5011DE87" w14:textId="5F8CAB8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Natri Laurysulfat</w:t>
            </w:r>
            <w:r w:rsidRPr="00C57BEA">
              <w:rPr>
                <w:rFonts w:eastAsia="Times New Roman" w:cs="Times New Roman"/>
                <w:color w:val="000000"/>
                <w:kern w:val="0"/>
                <w:sz w:val="26"/>
                <w:szCs w:val="26"/>
                <w:lang w:eastAsia="vi-VN"/>
                <w14:ligatures w14:val="none"/>
              </w:rPr>
              <w:t xml:space="preserve"> (PA)</w:t>
            </w:r>
          </w:p>
        </w:tc>
        <w:tc>
          <w:tcPr>
            <w:tcW w:w="5393" w:type="dxa"/>
            <w:shd w:val="clear" w:color="auto" w:fill="auto"/>
            <w:hideMark/>
          </w:tcPr>
          <w:p w14:paraId="5892D2C8" w14:textId="7729507B"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Bột kết tinh màu trắng, đáp ứng tiêu chuẩn tinh khiết dùng cho phân tích</w:t>
            </w:r>
          </w:p>
        </w:tc>
        <w:tc>
          <w:tcPr>
            <w:tcW w:w="3261" w:type="dxa"/>
            <w:shd w:val="clear" w:color="auto" w:fill="auto"/>
            <w:hideMark/>
          </w:tcPr>
          <w:p w14:paraId="13AD3885" w14:textId="1E182425"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Sodium Lauryl Sulfate</w:t>
            </w:r>
            <w:r w:rsidRPr="00C57BEA">
              <w:rPr>
                <w:rFonts w:eastAsia="Times New Roman" w:cs="Times New Roman"/>
                <w:color w:val="000000"/>
                <w:kern w:val="0"/>
                <w:sz w:val="26"/>
                <w:szCs w:val="26"/>
                <w:lang w:val="vi-VN" w:eastAsia="vi-VN"/>
                <w14:ligatures w14:val="none"/>
              </w:rPr>
              <w:t>, Extrapure; Code: 6645; Cas: </w:t>
            </w:r>
            <w:hyperlink r:id="rId8" w:history="1">
              <w:r w:rsidRPr="00C57BEA">
                <w:rPr>
                  <w:rFonts w:eastAsia="Times New Roman" w:cs="Times New Roman"/>
                  <w:color w:val="000000"/>
                  <w:kern w:val="0"/>
                  <w:sz w:val="26"/>
                  <w:szCs w:val="26"/>
                  <w:lang w:val="vi-VN" w:eastAsia="vi-VN"/>
                  <w14:ligatures w14:val="none"/>
                </w:rPr>
                <w:t>151-21-3</w:t>
              </w:r>
            </w:hyperlink>
            <w:r w:rsidRPr="00C57BEA">
              <w:rPr>
                <w:rFonts w:eastAsia="Times New Roman" w:cs="Times New Roman"/>
                <w:color w:val="000000"/>
                <w:kern w:val="0"/>
                <w:sz w:val="26"/>
                <w:szCs w:val="26"/>
                <w:lang w:val="vi-VN" w:eastAsia="vi-VN"/>
                <w14:ligatures w14:val="none"/>
              </w:rPr>
              <w:t>; Hãng Duksan Hàn Quốc</w:t>
            </w:r>
          </w:p>
        </w:tc>
        <w:tc>
          <w:tcPr>
            <w:tcW w:w="992" w:type="dxa"/>
          </w:tcPr>
          <w:p w14:paraId="44B4FEBC"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BAE71D2"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0A85CBD" w14:textId="7AAA2084"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6DBD27A3" w14:textId="45FA7D26"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2E610F8" w14:textId="12AB64C8"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116</w:t>
            </w:r>
          </w:p>
        </w:tc>
        <w:tc>
          <w:tcPr>
            <w:tcW w:w="2125" w:type="dxa"/>
            <w:shd w:val="clear" w:color="auto" w:fill="auto"/>
            <w:hideMark/>
          </w:tcPr>
          <w:p w14:paraId="2F25E6F7"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Thiếc Clorid </w:t>
            </w:r>
          </w:p>
        </w:tc>
        <w:tc>
          <w:tcPr>
            <w:tcW w:w="5393" w:type="dxa"/>
            <w:shd w:val="clear" w:color="auto" w:fill="auto"/>
            <w:noWrap/>
            <w:hideMark/>
          </w:tcPr>
          <w:p w14:paraId="05BB4329"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Bột kết tinh màu trắng, dạng muối khan nước. </w:t>
            </w:r>
          </w:p>
          <w:p w14:paraId="785F721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Độ tinh khiết ≥ 99,99%; </w:t>
            </w:r>
          </w:p>
          <w:p w14:paraId="5C1A68A5" w14:textId="1A94B91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Loại tinh khiết dùng cho phân tích PA.</w:t>
            </w:r>
          </w:p>
        </w:tc>
        <w:tc>
          <w:tcPr>
            <w:tcW w:w="3261" w:type="dxa"/>
            <w:shd w:val="clear" w:color="auto" w:fill="auto"/>
            <w:hideMark/>
          </w:tcPr>
          <w:p w14:paraId="5691DE75" w14:textId="77777777" w:rsidR="00EB3A1F" w:rsidRPr="000F02A7" w:rsidRDefault="00EB3A1F"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Tin(II) chloride</w:t>
            </w:r>
          </w:p>
          <w:p w14:paraId="32A49FF5" w14:textId="3259E41F" w:rsidR="00EB3A1F" w:rsidRPr="000F02A7" w:rsidRDefault="00EB3A1F"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eastAsia="vi-VN"/>
                <w14:ligatures w14:val="none"/>
              </w:rPr>
              <w:t>A</w:t>
            </w:r>
            <w:r w:rsidRPr="000F02A7">
              <w:rPr>
                <w:rFonts w:eastAsia="Times New Roman" w:cs="Times New Roman"/>
                <w:b/>
                <w:bCs/>
                <w:color w:val="000000"/>
                <w:kern w:val="0"/>
                <w:sz w:val="26"/>
                <w:szCs w:val="26"/>
                <w:lang w:val="vi-VN" w:eastAsia="vi-VN"/>
                <w14:ligatures w14:val="none"/>
              </w:rPr>
              <w:t>nhydrous, powder, ≥99.99% trace metals basis</w:t>
            </w:r>
          </w:p>
          <w:p w14:paraId="201EE532"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(Sigma Aldrich)</w:t>
            </w:r>
          </w:p>
          <w:p w14:paraId="7C2D76C0" w14:textId="66015775"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sz w:val="26"/>
                <w:szCs w:val="26"/>
              </w:rPr>
              <w:t>452335</w:t>
            </w:r>
            <w:r w:rsidRPr="00C57BEA">
              <w:rPr>
                <w:rFonts w:eastAsia="Times New Roman" w:cs="Times New Roman"/>
                <w:color w:val="000000"/>
                <w:kern w:val="0"/>
                <w:sz w:val="26"/>
                <w:szCs w:val="26"/>
                <w:lang w:val="vi-VN" w:eastAsia="vi-VN"/>
                <w14:ligatures w14:val="none"/>
              </w:rPr>
              <w:t> </w:t>
            </w:r>
          </w:p>
        </w:tc>
        <w:tc>
          <w:tcPr>
            <w:tcW w:w="992" w:type="dxa"/>
          </w:tcPr>
          <w:p w14:paraId="20B8AC55"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5B7E456"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5A00760" w14:textId="1E517310"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029F5373" w14:textId="5747CF4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23D35A4" w14:textId="5446145D"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117</w:t>
            </w:r>
          </w:p>
        </w:tc>
        <w:tc>
          <w:tcPr>
            <w:tcW w:w="2125" w:type="dxa"/>
            <w:shd w:val="clear" w:color="auto" w:fill="auto"/>
            <w:hideMark/>
          </w:tcPr>
          <w:p w14:paraId="713F9923" w14:textId="2AC90DD0"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định mức 100 ml (màu trắng)</w:t>
            </w:r>
          </w:p>
        </w:tc>
        <w:tc>
          <w:tcPr>
            <w:tcW w:w="5393" w:type="dxa"/>
            <w:shd w:val="clear" w:color="auto" w:fill="auto"/>
            <w:hideMark/>
          </w:tcPr>
          <w:p w14:paraId="2168A3CF"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 Bình định mức class A, nút nhựa, với chất liệu: Thủy tinh chịu nhiệt, nắp nhựa PE </w:t>
            </w:r>
          </w:p>
          <w:p w14:paraId="4660F8E4" w14:textId="01CE8BF3"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100ml,</w:t>
            </w:r>
          </w:p>
          <w:p w14:paraId="1139219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Kích thước nắp nhựa của bình phù hợp với bình.</w:t>
            </w:r>
          </w:p>
          <w:p w14:paraId="57CB554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Thủy tinh trong suốt giúp dễ dàng ghi chú trên vùng nhãn bằng men trắng với độ bền cao.</w:t>
            </w:r>
          </w:p>
          <w:p w14:paraId="2E929AE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Với vòng tròn chia vạch dễ đọc và cổ mài nắp nhựa PE, phù hợp với tiêu chuẩn nút cổ mài.</w:t>
            </w:r>
          </w:p>
          <w:p w14:paraId="494E105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 Dung tích có dung sai phù hợp với độ chính xác loại A, giới hạn chính xác theo Luật đo lường và trọng lượng của Đức, đặc thù theo tiêu chuẩn DIN và ISO. </w:t>
            </w:r>
          </w:p>
          <w:p w14:paraId="52D509A8"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 sản phẩm hiệu chuẩn với dung tích rót vào ở nhiệt độ tham chiếu +20°C. </w:t>
            </w:r>
          </w:p>
          <w:p w14:paraId="2FE2B546" w14:textId="51E05323"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-Với giấy chứng nhận cho từng sản phẩm hoặc từng lô sản phẩm sản xuất. </w:t>
            </w:r>
          </w:p>
        </w:tc>
        <w:tc>
          <w:tcPr>
            <w:tcW w:w="3261" w:type="dxa"/>
            <w:shd w:val="clear" w:color="auto" w:fill="auto"/>
            <w:hideMark/>
          </w:tcPr>
          <w:p w14:paraId="26D9C63A" w14:textId="48E1077E" w:rsidR="00EB3A1F" w:rsidRPr="000F02A7" w:rsidRDefault="00EB3A1F"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lastRenderedPageBreak/>
              <w:t>Bình định mức class A, nút nhựa, chữ trắng-100ml Duran</w:t>
            </w:r>
          </w:p>
          <w:p w14:paraId="0B965672" w14:textId="66148798"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246782451</w:t>
            </w:r>
          </w:p>
          <w:p w14:paraId="27510517" w14:textId="3772FFA2"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Shott Duran – Đức</w:t>
            </w:r>
          </w:p>
        </w:tc>
        <w:tc>
          <w:tcPr>
            <w:tcW w:w="992" w:type="dxa"/>
          </w:tcPr>
          <w:p w14:paraId="18F58E13"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FDA9F12"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78E7DC16" w14:textId="6ABF8192"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71C9761" w14:textId="71F33D8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551168E" w14:textId="1F88071C" w:rsidR="00EB3A1F" w:rsidRPr="00F10152" w:rsidRDefault="00EB3A1F" w:rsidP="00497954">
            <w:pPr>
              <w:spacing w:line="240" w:lineRule="auto"/>
              <w:rPr>
                <w:rFonts w:eastAsia="Times New Roman" w:cs="Times New Roman"/>
                <w:color w:val="000000"/>
                <w:kern w:val="0"/>
                <w:sz w:val="26"/>
                <w:szCs w:val="26"/>
                <w:lang w:eastAsia="vi-VN"/>
                <w14:ligatures w14:val="none"/>
              </w:rPr>
            </w:pPr>
            <w:r>
              <w:rPr>
                <w:color w:val="000000"/>
                <w:szCs w:val="28"/>
              </w:rPr>
              <w:t>118</w:t>
            </w:r>
          </w:p>
        </w:tc>
        <w:tc>
          <w:tcPr>
            <w:tcW w:w="2125" w:type="dxa"/>
            <w:shd w:val="clear" w:color="auto" w:fill="auto"/>
            <w:hideMark/>
          </w:tcPr>
          <w:p w14:paraId="02DB0CC6" w14:textId="1CD74188"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Bình định mức 50 ml (màu trắng) </w:t>
            </w:r>
          </w:p>
        </w:tc>
        <w:tc>
          <w:tcPr>
            <w:tcW w:w="5393" w:type="dxa"/>
            <w:shd w:val="clear" w:color="auto" w:fill="auto"/>
            <w:hideMark/>
          </w:tcPr>
          <w:p w14:paraId="64C78B16" w14:textId="118ACBB4"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 Bình định mức class A, nút nhựa, với chất liệu: Thủy tinh chịu nhiệt, nắp nhựa PE </w:t>
            </w:r>
          </w:p>
          <w:p w14:paraId="562FAB93" w14:textId="0F960E3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50ml,</w:t>
            </w:r>
          </w:p>
          <w:p w14:paraId="7DD60568" w14:textId="6E834B9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Kích thước nắp nhựa của bình phù hợp với bình.</w:t>
            </w:r>
          </w:p>
          <w:p w14:paraId="169A7346"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Thủy tinh trong suốt giúp dễ dàng ghi chú trên vùng nhãn bằng men trắng với độ bền cao.</w:t>
            </w:r>
          </w:p>
          <w:p w14:paraId="3E450E16"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Với vòng tròn chia vạch dễ đọc và cổ mài nắp nhựa PE, phù hợp với tiêu chuẩn nút cổ mài.</w:t>
            </w:r>
          </w:p>
          <w:p w14:paraId="64A147B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Dung tích có dung sai phù hợp với độ chính xác loại A, giới hạn chính xác theo Luật đo lường và trọng lượng của Đức, đặc thù theo tiêu chuẩn DIN và ISO. </w:t>
            </w:r>
          </w:p>
          <w:p w14:paraId="7A3A2AAB" w14:textId="037A425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 sản phẩm hiệu chuẩn với dung tích rót vào ở nhiệt độ tham chiếu +20°C. </w:t>
            </w:r>
          </w:p>
          <w:p w14:paraId="2885C17A" w14:textId="044EB602"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-Với giấy chứng nhận cho từng sản phẩm hoặc từng lô sản phẩm sản xuất. </w:t>
            </w:r>
          </w:p>
        </w:tc>
        <w:tc>
          <w:tcPr>
            <w:tcW w:w="3261" w:type="dxa"/>
            <w:shd w:val="clear" w:color="auto" w:fill="auto"/>
            <w:hideMark/>
          </w:tcPr>
          <w:p w14:paraId="4275AF57" w14:textId="77777777" w:rsidR="00EB3A1F" w:rsidRPr="000F02A7" w:rsidRDefault="00EB3A1F" w:rsidP="00497954">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lastRenderedPageBreak/>
              <w:t>Bình định mức class A, nút nhựa, chữ trắng-50ml Duran</w:t>
            </w:r>
          </w:p>
          <w:p w14:paraId="74948EFF" w14:textId="77777777"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Code: 216781709</w:t>
            </w:r>
          </w:p>
          <w:p w14:paraId="43748B5E" w14:textId="5D2FB33C"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Shott Duran – Đức</w:t>
            </w:r>
          </w:p>
          <w:p w14:paraId="2E5C2BFB" w14:textId="04A2C4AE" w:rsidR="00EB3A1F" w:rsidRPr="00C57BEA" w:rsidRDefault="00EB3A1F" w:rsidP="00497954">
            <w:pPr>
              <w:spacing w:line="240" w:lineRule="auto"/>
              <w:jc w:val="left"/>
              <w:rPr>
                <w:rFonts w:eastAsia="Times New Roman" w:cs="Times New Roman"/>
                <w:color w:val="000000"/>
                <w:kern w:val="0"/>
                <w:sz w:val="26"/>
                <w:szCs w:val="26"/>
                <w:lang w:eastAsia="vi-VN"/>
                <w14:ligatures w14:val="none"/>
              </w:rPr>
            </w:pPr>
          </w:p>
        </w:tc>
        <w:tc>
          <w:tcPr>
            <w:tcW w:w="992" w:type="dxa"/>
          </w:tcPr>
          <w:p w14:paraId="1450E7B9"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7ADD9F09" w14:textId="777777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B8BBECE" w14:textId="111557FF"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r>
      <w:tr w:rsidR="00850665" w:rsidRPr="00E64AE0" w14:paraId="71405AED" w14:textId="5B23B42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EE85562" w14:textId="4085700C" w:rsidR="00EB3A1F" w:rsidRPr="00F10152" w:rsidRDefault="00EB3A1F" w:rsidP="00497954">
            <w:pPr>
              <w:spacing w:line="240" w:lineRule="auto"/>
              <w:rPr>
                <w:rFonts w:eastAsia="Times New Roman" w:cs="Times New Roman"/>
                <w:color w:val="FF0000"/>
                <w:kern w:val="0"/>
                <w:sz w:val="26"/>
                <w:szCs w:val="26"/>
                <w:lang w:eastAsia="vi-VN"/>
                <w14:ligatures w14:val="none"/>
              </w:rPr>
            </w:pPr>
            <w:r>
              <w:rPr>
                <w:color w:val="000000"/>
                <w:szCs w:val="28"/>
              </w:rPr>
              <w:t>119</w:t>
            </w:r>
          </w:p>
        </w:tc>
        <w:tc>
          <w:tcPr>
            <w:tcW w:w="2125" w:type="dxa"/>
            <w:shd w:val="clear" w:color="auto" w:fill="auto"/>
            <w:hideMark/>
          </w:tcPr>
          <w:p w14:paraId="52204EDE" w14:textId="4F50D49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đo tỷ trọng Picnomet thủy tinh 10 ml có nhiệt kế</w:t>
            </w:r>
          </w:p>
        </w:tc>
        <w:tc>
          <w:tcPr>
            <w:tcW w:w="5393" w:type="dxa"/>
            <w:shd w:val="clear" w:color="auto" w:fill="auto"/>
            <w:hideMark/>
          </w:tcPr>
          <w:p w14:paraId="59383B67"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thủy tinh, có khả năng chịu nhiệt, kháng hóa chất cao. </w:t>
            </w:r>
          </w:p>
          <w:p w14:paraId="114F40EE" w14:textId="4A82EFB1"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Dung tích 10 ml;</w:t>
            </w:r>
          </w:p>
          <w:p w14:paraId="1D4B7831"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đo tỷ trọng có nhiệt kế giúp người sử dụng dễ dàng theo dõi nhiệt độ bên trong của dung dịch đo, qua đó có thể tránh những sai số do nhiệt độ mẫu mang lại.</w:t>
            </w:r>
          </w:p>
          <w:p w14:paraId="3C7E7251" w14:textId="5DB01ABD"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Nhiệt kế có độ chia 0,1 </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C.</w:t>
            </w:r>
          </w:p>
        </w:tc>
        <w:tc>
          <w:tcPr>
            <w:tcW w:w="3261" w:type="dxa"/>
            <w:shd w:val="clear" w:color="auto" w:fill="auto"/>
            <w:hideMark/>
          </w:tcPr>
          <w:p w14:paraId="444CA322"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Bình đo tỷ trọng, có nhiệt kế 10ml Assistent</w:t>
            </w:r>
          </w:p>
          <w:p w14:paraId="4F9E33DF" w14:textId="430AD0EB" w:rsidR="00EB3A1F" w:rsidRPr="00C57BEA" w:rsidRDefault="00EB3A1F" w:rsidP="00497954">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color w:val="1C1C1C"/>
                <w:sz w:val="26"/>
                <w:szCs w:val="26"/>
                <w:shd w:val="clear" w:color="auto" w:fill="FFFFFF"/>
              </w:rPr>
              <w:t>2703000</w:t>
            </w:r>
          </w:p>
          <w:p w14:paraId="59F454D5" w14:textId="2BB78359" w:rsidR="00EB3A1F" w:rsidRPr="00C57BEA" w:rsidRDefault="00EB3A1F" w:rsidP="00497954">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ISOLab  - Đức</w:t>
            </w:r>
          </w:p>
        </w:tc>
        <w:tc>
          <w:tcPr>
            <w:tcW w:w="992" w:type="dxa"/>
          </w:tcPr>
          <w:p w14:paraId="001CA42E"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45D697D0"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03C456A1" w14:textId="232B0E76"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r>
      <w:tr w:rsidR="00850665" w:rsidRPr="00E64AE0" w14:paraId="0516CF28" w14:textId="1E3C1304"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CED1C39" w14:textId="5A286303"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120</w:t>
            </w:r>
          </w:p>
        </w:tc>
        <w:tc>
          <w:tcPr>
            <w:tcW w:w="2125" w:type="dxa"/>
            <w:shd w:val="clear" w:color="auto" w:fill="auto"/>
            <w:hideMark/>
          </w:tcPr>
          <w:p w14:paraId="3F60A6BA" w14:textId="4ADE34E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đo tỷ trọng Picnomet thủy tinh 25 ml</w:t>
            </w:r>
          </w:p>
        </w:tc>
        <w:tc>
          <w:tcPr>
            <w:tcW w:w="5393" w:type="dxa"/>
            <w:shd w:val="clear" w:color="auto" w:fill="auto"/>
            <w:hideMark/>
          </w:tcPr>
          <w:p w14:paraId="1F52A04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thủy tinh, có khả năng chịu nhiệt, kháng hóa chất cao. </w:t>
            </w:r>
          </w:p>
          <w:p w14:paraId="3FDAB428" w14:textId="642A3863"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Dung tích 25 ml;</w:t>
            </w:r>
          </w:p>
          <w:p w14:paraId="443E4B81"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đo tỷ trọng có nhiệt kế giúp người sử dụng dễ dàng theo dõi nhiệt độ bên trong của dung dịch đo, qua đó có thể tránh những sai số do nhiệt độ mẫu mang lại.</w:t>
            </w:r>
          </w:p>
          <w:p w14:paraId="79E8F63F" w14:textId="24E3801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Nhiệt kế có độ chia 0,1 </w:t>
            </w:r>
            <w:r w:rsidRPr="00C57BEA">
              <w:rPr>
                <w:rFonts w:eastAsia="Times New Roman" w:cs="Times New Roman"/>
                <w:color w:val="000000"/>
                <w:kern w:val="0"/>
                <w:sz w:val="26"/>
                <w:szCs w:val="26"/>
                <w:vertAlign w:val="superscript"/>
                <w:lang w:val="vi-VN" w:eastAsia="vi-VN"/>
                <w14:ligatures w14:val="none"/>
              </w:rPr>
              <w:t>0</w:t>
            </w:r>
            <w:r w:rsidRPr="00C57BEA">
              <w:rPr>
                <w:rFonts w:eastAsia="Times New Roman" w:cs="Times New Roman"/>
                <w:color w:val="000000"/>
                <w:kern w:val="0"/>
                <w:sz w:val="26"/>
                <w:szCs w:val="26"/>
                <w:lang w:val="vi-VN" w:eastAsia="vi-VN"/>
                <w14:ligatures w14:val="none"/>
              </w:rPr>
              <w:t>C.</w:t>
            </w:r>
          </w:p>
        </w:tc>
        <w:tc>
          <w:tcPr>
            <w:tcW w:w="3261" w:type="dxa"/>
            <w:shd w:val="clear" w:color="auto" w:fill="auto"/>
            <w:hideMark/>
          </w:tcPr>
          <w:p w14:paraId="44566EA5" w14:textId="7551D9A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Bình đo tỷ trọng, có nhiệt kế 25 ml Assistent</w:t>
            </w:r>
          </w:p>
          <w:p w14:paraId="42DF7B65" w14:textId="300EFB14" w:rsidR="00EB3A1F" w:rsidRPr="00C57BEA" w:rsidRDefault="00EB3A1F" w:rsidP="00497954">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CODE </w:t>
            </w:r>
            <w:r w:rsidRPr="00C57BEA">
              <w:rPr>
                <w:rFonts w:cs="Times New Roman"/>
                <w:color w:val="1C1C1C"/>
                <w:sz w:val="26"/>
                <w:szCs w:val="26"/>
                <w:shd w:val="clear" w:color="auto" w:fill="FFFFFF"/>
              </w:rPr>
              <w:t>2704000</w:t>
            </w:r>
          </w:p>
          <w:p w14:paraId="793BD66E" w14:textId="128DA829"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ISOLab  - Đức</w:t>
            </w:r>
          </w:p>
        </w:tc>
        <w:tc>
          <w:tcPr>
            <w:tcW w:w="992" w:type="dxa"/>
          </w:tcPr>
          <w:p w14:paraId="72E56D01"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6F3FBC0B"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01B24099" w14:textId="548AE353"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r>
      <w:tr w:rsidR="00850665" w:rsidRPr="006105F8" w14:paraId="3F0EABB8" w14:textId="2E64CD4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2A5C8E3" w14:textId="5A6B3E15"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121</w:t>
            </w:r>
          </w:p>
        </w:tc>
        <w:tc>
          <w:tcPr>
            <w:tcW w:w="2125" w:type="dxa"/>
            <w:shd w:val="clear" w:color="auto" w:fill="auto"/>
          </w:tcPr>
          <w:p w14:paraId="0D188914" w14:textId="106E59A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Cốc thủy tinh có mỏ 100 ml</w:t>
            </w:r>
          </w:p>
        </w:tc>
        <w:tc>
          <w:tcPr>
            <w:tcW w:w="5393" w:type="dxa"/>
            <w:shd w:val="clear" w:color="auto" w:fill="auto"/>
          </w:tcPr>
          <w:p w14:paraId="014F8B3A" w14:textId="1F487E30"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Thủy tinh. Thang chia vạch dễ đọc và dễ dàng ghi chú trên vùng nhãn rộng bằng men </w:t>
            </w:r>
            <w:r w:rsidRPr="00C57BEA">
              <w:rPr>
                <w:rFonts w:eastAsia="Times New Roman" w:cs="Times New Roman"/>
                <w:color w:val="000000"/>
                <w:kern w:val="0"/>
                <w:sz w:val="26"/>
                <w:szCs w:val="26"/>
                <w:lang w:val="vi-VN" w:eastAsia="vi-VN"/>
                <w14:ligatures w14:val="none"/>
              </w:rPr>
              <w:lastRenderedPageBreak/>
              <w:t>trắng, độ bền cao. Dùng cho các ứng dụng có nhiệt độ cao</w:t>
            </w:r>
          </w:p>
        </w:tc>
        <w:tc>
          <w:tcPr>
            <w:tcW w:w="3261" w:type="dxa"/>
            <w:shd w:val="clear" w:color="auto" w:fill="auto"/>
          </w:tcPr>
          <w:p w14:paraId="539F93F0"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Cốc thủy tinh 100ml</w:t>
            </w:r>
            <w:r w:rsidRPr="00C57BEA">
              <w:rPr>
                <w:rFonts w:eastAsia="Times New Roman" w:cs="Times New Roman"/>
                <w:color w:val="000000"/>
                <w:kern w:val="0"/>
                <w:sz w:val="26"/>
                <w:szCs w:val="26"/>
                <w:lang w:val="vi-VN" w:eastAsia="vi-VN"/>
                <w14:ligatures w14:val="none"/>
              </w:rPr>
              <w:t xml:space="preserve">. </w:t>
            </w:r>
          </w:p>
          <w:p w14:paraId="5E2B8707"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Code: 025.01.100 </w:t>
            </w:r>
          </w:p>
          <w:p w14:paraId="639CE412" w14:textId="00601EFB" w:rsidR="00EB3A1F" w:rsidRPr="00C57BEA" w:rsidRDefault="00EB3A1F" w:rsidP="00497954">
            <w:pPr>
              <w:spacing w:line="240" w:lineRule="auto"/>
              <w:jc w:val="both"/>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vi-VN" w:eastAsia="vi-VN"/>
                <w14:ligatures w14:val="none"/>
              </w:rPr>
              <w:lastRenderedPageBreak/>
              <w:t>Isolab - Đức</w:t>
            </w:r>
          </w:p>
        </w:tc>
        <w:tc>
          <w:tcPr>
            <w:tcW w:w="992" w:type="dxa"/>
          </w:tcPr>
          <w:p w14:paraId="49465C2B"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45B94D85"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6C23F043" w14:textId="7B1DEA7A"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r>
      <w:tr w:rsidR="00850665" w:rsidRPr="0072628C" w14:paraId="523F58FF" w14:textId="39C53885"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0DE7D99" w14:textId="5F399D38"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122</w:t>
            </w:r>
          </w:p>
        </w:tc>
        <w:tc>
          <w:tcPr>
            <w:tcW w:w="2125" w:type="dxa"/>
            <w:shd w:val="clear" w:color="auto" w:fill="auto"/>
          </w:tcPr>
          <w:p w14:paraId="6285228F" w14:textId="20956B77"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Cốc thủy tinh có mỏ 1000 ml</w:t>
            </w:r>
          </w:p>
        </w:tc>
        <w:tc>
          <w:tcPr>
            <w:tcW w:w="5393" w:type="dxa"/>
            <w:shd w:val="clear" w:color="auto" w:fill="auto"/>
          </w:tcPr>
          <w:p w14:paraId="288BA8D5" w14:textId="5739A6F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Thủy tinh. Thang chia vạch dễ đọc và dễ dàng ghi chú trên vùng nhãn rộng bằng men trắng, độ bền cao. Dùng cho các ứng dụng có nhiệt độ cao</w:t>
            </w:r>
          </w:p>
        </w:tc>
        <w:tc>
          <w:tcPr>
            <w:tcW w:w="3261" w:type="dxa"/>
            <w:shd w:val="clear" w:color="auto" w:fill="auto"/>
          </w:tcPr>
          <w:p w14:paraId="0623716E"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Cốc đốt thấp thành 1000 ml Schott- Đức</w:t>
            </w:r>
          </w:p>
          <w:p w14:paraId="581EB6F5" w14:textId="2085BE85"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Code 211065408</w:t>
            </w:r>
          </w:p>
          <w:p w14:paraId="10D8C7E7" w14:textId="6477D451"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Duran- Đức</w:t>
            </w:r>
          </w:p>
        </w:tc>
        <w:tc>
          <w:tcPr>
            <w:tcW w:w="992" w:type="dxa"/>
          </w:tcPr>
          <w:p w14:paraId="6E5E452A"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53526995"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5E161BA9" w14:textId="70DFC340"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r>
      <w:tr w:rsidR="00850665" w:rsidRPr="00831F54" w14:paraId="34767561" w14:textId="112FF7F7" w:rsidTr="00850665">
        <w:trPr>
          <w:trHeight w:val="780"/>
        </w:trPr>
        <w:tc>
          <w:tcPr>
            <w:tcW w:w="704" w:type="dxa"/>
            <w:tcBorders>
              <w:top w:val="single" w:sz="4" w:space="0" w:color="auto"/>
              <w:left w:val="single" w:sz="4" w:space="0" w:color="auto"/>
              <w:bottom w:val="single" w:sz="4" w:space="0" w:color="auto"/>
              <w:right w:val="nil"/>
            </w:tcBorders>
            <w:shd w:val="clear" w:color="auto" w:fill="auto"/>
          </w:tcPr>
          <w:p w14:paraId="5DB558AE" w14:textId="40515545"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123</w:t>
            </w:r>
          </w:p>
        </w:tc>
        <w:tc>
          <w:tcPr>
            <w:tcW w:w="2125" w:type="dxa"/>
            <w:shd w:val="clear" w:color="auto" w:fill="auto"/>
            <w:hideMark/>
          </w:tcPr>
          <w:p w14:paraId="1117E5BA" w14:textId="480BCBC8"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Ống đong </w:t>
            </w:r>
            <w:r w:rsidRPr="00C57BEA">
              <w:rPr>
                <w:rFonts w:eastAsia="Times New Roman" w:cs="Times New Roman"/>
                <w:color w:val="000000"/>
                <w:kern w:val="0"/>
                <w:sz w:val="26"/>
                <w:szCs w:val="26"/>
                <w:lang w:eastAsia="vi-VN"/>
                <w14:ligatures w14:val="none"/>
              </w:rPr>
              <w:t xml:space="preserve">thủy tinh </w:t>
            </w:r>
            <w:r w:rsidRPr="00C57BEA">
              <w:rPr>
                <w:rFonts w:eastAsia="Times New Roman" w:cs="Times New Roman"/>
                <w:color w:val="000000"/>
                <w:kern w:val="0"/>
                <w:sz w:val="26"/>
                <w:szCs w:val="26"/>
                <w:lang w:val="vi-VN" w:eastAsia="vi-VN"/>
                <w14:ligatures w14:val="none"/>
              </w:rPr>
              <w:t>1000</w:t>
            </w:r>
            <w:r w:rsidRPr="00C57BEA">
              <w:rPr>
                <w:rFonts w:eastAsia="Times New Roman" w:cs="Times New Roman"/>
                <w:color w:val="000000"/>
                <w:kern w:val="0"/>
                <w:sz w:val="26"/>
                <w:szCs w:val="26"/>
                <w:lang w:eastAsia="vi-VN"/>
                <w14:ligatures w14:val="none"/>
              </w:rPr>
              <w:t xml:space="preserve"> </w:t>
            </w:r>
            <w:r w:rsidRPr="00C57BEA">
              <w:rPr>
                <w:rFonts w:eastAsia="Times New Roman" w:cs="Times New Roman"/>
                <w:color w:val="000000"/>
                <w:kern w:val="0"/>
                <w:sz w:val="26"/>
                <w:szCs w:val="26"/>
                <w:lang w:val="vi-VN" w:eastAsia="vi-VN"/>
                <w14:ligatures w14:val="none"/>
              </w:rPr>
              <w:t>ml</w:t>
            </w:r>
          </w:p>
        </w:tc>
        <w:tc>
          <w:tcPr>
            <w:tcW w:w="5393" w:type="dxa"/>
            <w:shd w:val="clear" w:color="auto" w:fill="auto"/>
          </w:tcPr>
          <w:p w14:paraId="170D93EF"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Chân đế hình lục giác giúp ống đong tránh bị đổ. Chân đế có cấu tạo 3 mấu, giúp vững chắc.</w:t>
            </w:r>
          </w:p>
          <w:p w14:paraId="7EF0E886"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dày thành đồng nhất bao toàn bộ thang đo.</w:t>
            </w:r>
          </w:p>
          <w:p w14:paraId="7B155F6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dịch rót vào ở nhiệt độ tham chiếu +20°C.</w:t>
            </w:r>
          </w:p>
          <w:p w14:paraId="7DFAD77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đạt tiêu chuẩn DIN và ISO (class B)</w:t>
            </w:r>
          </w:p>
          <w:p w14:paraId="1B28448D"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p w14:paraId="72DA8CB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Khả năng chịu nhiệt của thủy tinh: 250°C</w:t>
            </w:r>
          </w:p>
          <w:p w14:paraId="5CD4D43B" w14:textId="47B8B686"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Khả năng chịu nhiệt của nắp nhựa: -40°C đến +80°C.</w:t>
            </w:r>
          </w:p>
        </w:tc>
        <w:tc>
          <w:tcPr>
            <w:tcW w:w="3261" w:type="dxa"/>
            <w:shd w:val="clear" w:color="auto" w:fill="auto"/>
          </w:tcPr>
          <w:p w14:paraId="6DE13642" w14:textId="77777777" w:rsidR="00EB3A1F" w:rsidRPr="00C57BEA" w:rsidRDefault="00EB3A1F" w:rsidP="00497954">
            <w:pPr>
              <w:spacing w:line="240" w:lineRule="auto"/>
              <w:jc w:val="left"/>
              <w:rPr>
                <w:rFonts w:cs="Times New Roman"/>
                <w:color w:val="6A6665"/>
                <w:sz w:val="26"/>
                <w:szCs w:val="26"/>
                <w:lang w:val="vi-VN"/>
              </w:rPr>
            </w:pPr>
            <w:r w:rsidRPr="00C57BEA">
              <w:rPr>
                <w:rFonts w:cs="Times New Roman"/>
                <w:color w:val="6A6665"/>
                <w:sz w:val="26"/>
                <w:szCs w:val="26"/>
                <w:lang w:val="vi-VN"/>
              </w:rPr>
              <w:t>Ống đong thủy tinh thấp thành 1000ml Duran</w:t>
            </w:r>
          </w:p>
          <w:p w14:paraId="2FBFD79C" w14:textId="77777777" w:rsidR="00EB3A1F" w:rsidRPr="00C57BEA" w:rsidRDefault="00EB3A1F" w:rsidP="00497954">
            <w:pPr>
              <w:pStyle w:val="code"/>
              <w:spacing w:before="120" w:beforeAutospacing="0" w:after="120" w:afterAutospacing="0"/>
              <w:textAlignment w:val="baseline"/>
              <w:rPr>
                <w:b/>
                <w:bCs/>
                <w:color w:val="646766"/>
                <w:sz w:val="26"/>
                <w:szCs w:val="26"/>
                <w:bdr w:val="none" w:sz="0" w:space="0" w:color="auto" w:frame="1"/>
              </w:rPr>
            </w:pPr>
            <w:r w:rsidRPr="00C57BEA">
              <w:rPr>
                <w:color w:val="6A6665"/>
                <w:sz w:val="26"/>
                <w:szCs w:val="26"/>
              </w:rPr>
              <w:t>Mã code: </w:t>
            </w:r>
            <w:r w:rsidRPr="00C57BEA">
              <w:rPr>
                <w:b/>
                <w:bCs/>
                <w:color w:val="646766"/>
                <w:sz w:val="26"/>
                <w:szCs w:val="26"/>
                <w:bdr w:val="none" w:sz="0" w:space="0" w:color="auto" w:frame="1"/>
              </w:rPr>
              <w:t>213955404</w:t>
            </w:r>
          </w:p>
          <w:p w14:paraId="6BDEB618" w14:textId="6DBF3EE1" w:rsidR="00EB3A1F" w:rsidRPr="00C57BEA" w:rsidRDefault="00EB3A1F" w:rsidP="00497954">
            <w:pPr>
              <w:pStyle w:val="code"/>
              <w:spacing w:before="120" w:beforeAutospacing="0" w:after="120" w:afterAutospacing="0"/>
              <w:textAlignment w:val="baseline"/>
              <w:rPr>
                <w:color w:val="6A6665"/>
                <w:sz w:val="26"/>
                <w:szCs w:val="26"/>
              </w:rPr>
            </w:pPr>
            <w:r w:rsidRPr="00C57BEA">
              <w:rPr>
                <w:color w:val="6A6665"/>
                <w:sz w:val="26"/>
                <w:szCs w:val="26"/>
              </w:rPr>
              <w:t>Thương hiệu: </w:t>
            </w:r>
            <w:hyperlink r:id="rId9" w:history="1">
              <w:r w:rsidRPr="00C57BEA">
                <w:rPr>
                  <w:rStyle w:val="Siuktni"/>
                  <w:b/>
                  <w:bCs/>
                  <w:color w:val="646766"/>
                  <w:sz w:val="26"/>
                  <w:szCs w:val="26"/>
                  <w:bdr w:val="none" w:sz="0" w:space="0" w:color="auto" w:frame="1"/>
                </w:rPr>
                <w:t>Duran-Đức</w:t>
              </w:r>
            </w:hyperlink>
          </w:p>
        </w:tc>
        <w:tc>
          <w:tcPr>
            <w:tcW w:w="992" w:type="dxa"/>
          </w:tcPr>
          <w:p w14:paraId="06CB3423" w14:textId="77777777" w:rsidR="00EB3A1F" w:rsidRPr="00C57BEA" w:rsidRDefault="00EB3A1F" w:rsidP="00497954">
            <w:pPr>
              <w:spacing w:line="240" w:lineRule="auto"/>
              <w:jc w:val="left"/>
              <w:rPr>
                <w:rFonts w:cs="Times New Roman"/>
                <w:color w:val="6A6665"/>
                <w:sz w:val="26"/>
                <w:szCs w:val="26"/>
                <w:lang w:val="vi-VN"/>
              </w:rPr>
            </w:pPr>
          </w:p>
        </w:tc>
        <w:tc>
          <w:tcPr>
            <w:tcW w:w="901" w:type="dxa"/>
          </w:tcPr>
          <w:p w14:paraId="49C9C6CD" w14:textId="77777777" w:rsidR="00EB3A1F" w:rsidRPr="00C57BEA" w:rsidRDefault="00EB3A1F" w:rsidP="00497954">
            <w:pPr>
              <w:spacing w:line="240" w:lineRule="auto"/>
              <w:jc w:val="left"/>
              <w:rPr>
                <w:rFonts w:cs="Times New Roman"/>
                <w:color w:val="6A6665"/>
                <w:sz w:val="26"/>
                <w:szCs w:val="26"/>
                <w:lang w:val="vi-VN"/>
              </w:rPr>
            </w:pPr>
          </w:p>
        </w:tc>
        <w:tc>
          <w:tcPr>
            <w:tcW w:w="1645" w:type="dxa"/>
          </w:tcPr>
          <w:p w14:paraId="784882D6" w14:textId="1BA9525F" w:rsidR="00EB3A1F" w:rsidRPr="00C57BEA" w:rsidRDefault="00EB3A1F" w:rsidP="00497954">
            <w:pPr>
              <w:spacing w:line="240" w:lineRule="auto"/>
              <w:jc w:val="left"/>
              <w:rPr>
                <w:rFonts w:cs="Times New Roman"/>
                <w:color w:val="6A6665"/>
                <w:sz w:val="26"/>
                <w:szCs w:val="26"/>
                <w:lang w:val="vi-VN"/>
              </w:rPr>
            </w:pPr>
          </w:p>
        </w:tc>
      </w:tr>
      <w:tr w:rsidR="00850665" w:rsidRPr="00E64AE0" w14:paraId="54E66BB9" w14:textId="10D05038" w:rsidTr="00850665">
        <w:trPr>
          <w:trHeight w:val="849"/>
        </w:trPr>
        <w:tc>
          <w:tcPr>
            <w:tcW w:w="704" w:type="dxa"/>
            <w:tcBorders>
              <w:top w:val="single" w:sz="4" w:space="0" w:color="auto"/>
              <w:left w:val="single" w:sz="4" w:space="0" w:color="auto"/>
              <w:bottom w:val="single" w:sz="4" w:space="0" w:color="auto"/>
              <w:right w:val="nil"/>
            </w:tcBorders>
            <w:shd w:val="clear" w:color="auto" w:fill="auto"/>
          </w:tcPr>
          <w:p w14:paraId="3F81DE02" w14:textId="0B410F70"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124</w:t>
            </w:r>
          </w:p>
        </w:tc>
        <w:tc>
          <w:tcPr>
            <w:tcW w:w="2125" w:type="dxa"/>
            <w:shd w:val="clear" w:color="auto" w:fill="auto"/>
            <w:hideMark/>
          </w:tcPr>
          <w:p w14:paraId="742ECF69" w14:textId="3D6E07BD"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Ống đong </w:t>
            </w:r>
            <w:r w:rsidRPr="00C57BEA">
              <w:rPr>
                <w:rFonts w:eastAsia="Times New Roman" w:cs="Times New Roman"/>
                <w:color w:val="000000"/>
                <w:kern w:val="0"/>
                <w:sz w:val="26"/>
                <w:szCs w:val="26"/>
                <w:lang w:eastAsia="vi-VN"/>
                <w14:ligatures w14:val="none"/>
              </w:rPr>
              <w:t xml:space="preserve">nhựa </w:t>
            </w:r>
            <w:r w:rsidRPr="00C57BEA">
              <w:rPr>
                <w:rFonts w:eastAsia="Times New Roman" w:cs="Times New Roman"/>
                <w:color w:val="000000"/>
                <w:kern w:val="0"/>
                <w:sz w:val="26"/>
                <w:szCs w:val="26"/>
                <w:lang w:val="vi-VN" w:eastAsia="vi-VN"/>
                <w14:ligatures w14:val="none"/>
              </w:rPr>
              <w:t>500ml</w:t>
            </w:r>
          </w:p>
        </w:tc>
        <w:tc>
          <w:tcPr>
            <w:tcW w:w="5393" w:type="dxa"/>
            <w:shd w:val="clear" w:color="auto" w:fill="auto"/>
          </w:tcPr>
          <w:p w14:paraId="3595EBFC"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nhựa PP</w:t>
            </w:r>
          </w:p>
          <w:p w14:paraId="538AE010" w14:textId="1FE0E90F"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Có chia vạch đồng nhất</w:t>
            </w:r>
          </w:p>
          <w:p w14:paraId="11C2A486"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Thể tích: 500ml</w:t>
            </w:r>
          </w:p>
          <w:p w14:paraId="42D7E36F" w14:textId="5AE521E0" w:rsidR="00EB3A1F" w:rsidRPr="00C57BEA" w:rsidRDefault="00EB3A1F" w:rsidP="009D36C2">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Dùng để đong thể tích dung dịch</w:t>
            </w:r>
          </w:p>
        </w:tc>
        <w:tc>
          <w:tcPr>
            <w:tcW w:w="3261" w:type="dxa"/>
            <w:shd w:val="clear" w:color="auto" w:fill="auto"/>
          </w:tcPr>
          <w:p w14:paraId="6771FBF6"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Ống đong nhựa 500ml PP Genlab</w:t>
            </w:r>
          </w:p>
          <w:p w14:paraId="255929C1"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Code: 2020100002870</w:t>
            </w:r>
          </w:p>
          <w:p w14:paraId="6F3CEF90" w14:textId="363D7508"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Trung Quốc</w:t>
            </w:r>
          </w:p>
        </w:tc>
        <w:tc>
          <w:tcPr>
            <w:tcW w:w="992" w:type="dxa"/>
          </w:tcPr>
          <w:p w14:paraId="421E7FD8"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115318D3" w14:textId="777777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22A22D37" w14:textId="5CDC7A77" w:rsidR="00EB3A1F" w:rsidRPr="00C57BEA" w:rsidRDefault="00EB3A1F" w:rsidP="00497954">
            <w:pPr>
              <w:spacing w:line="240" w:lineRule="auto"/>
              <w:jc w:val="both"/>
              <w:rPr>
                <w:rFonts w:eastAsia="Times New Roman" w:cs="Times New Roman"/>
                <w:b/>
                <w:bCs/>
                <w:color w:val="000000"/>
                <w:kern w:val="0"/>
                <w:sz w:val="26"/>
                <w:szCs w:val="26"/>
                <w:lang w:val="vi-VN" w:eastAsia="vi-VN"/>
                <w14:ligatures w14:val="none"/>
              </w:rPr>
            </w:pPr>
          </w:p>
        </w:tc>
      </w:tr>
      <w:tr w:rsidR="00850665" w:rsidRPr="00831F54" w14:paraId="28397C36" w14:textId="42AD6BA6" w:rsidTr="00850665">
        <w:trPr>
          <w:trHeight w:val="832"/>
        </w:trPr>
        <w:tc>
          <w:tcPr>
            <w:tcW w:w="704" w:type="dxa"/>
            <w:tcBorders>
              <w:top w:val="single" w:sz="4" w:space="0" w:color="auto"/>
              <w:left w:val="single" w:sz="4" w:space="0" w:color="auto"/>
              <w:bottom w:val="single" w:sz="4" w:space="0" w:color="auto"/>
              <w:right w:val="nil"/>
            </w:tcBorders>
            <w:shd w:val="clear" w:color="auto" w:fill="auto"/>
          </w:tcPr>
          <w:p w14:paraId="26BF6D1A" w14:textId="59F9E738" w:rsidR="00EB3A1F" w:rsidRPr="00C57BEA" w:rsidRDefault="00EB3A1F" w:rsidP="00497954">
            <w:pPr>
              <w:spacing w:line="240" w:lineRule="auto"/>
              <w:rPr>
                <w:rFonts w:eastAsia="Times New Roman" w:cs="Times New Roman"/>
                <w:color w:val="FF0000"/>
                <w:kern w:val="0"/>
                <w:sz w:val="26"/>
                <w:szCs w:val="26"/>
                <w:lang w:val="vi-VN" w:eastAsia="vi-VN"/>
                <w14:ligatures w14:val="none"/>
              </w:rPr>
            </w:pPr>
            <w:r>
              <w:rPr>
                <w:color w:val="000000"/>
                <w:szCs w:val="28"/>
              </w:rPr>
              <w:t>125</w:t>
            </w:r>
          </w:p>
        </w:tc>
        <w:tc>
          <w:tcPr>
            <w:tcW w:w="2125" w:type="dxa"/>
            <w:shd w:val="clear" w:color="auto" w:fill="auto"/>
            <w:hideMark/>
          </w:tcPr>
          <w:p w14:paraId="18C95092" w14:textId="61400C32"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Ống đong </w:t>
            </w:r>
            <w:r w:rsidRPr="00C57BEA">
              <w:rPr>
                <w:rFonts w:eastAsia="Times New Roman" w:cs="Times New Roman"/>
                <w:color w:val="000000"/>
                <w:kern w:val="0"/>
                <w:sz w:val="26"/>
                <w:szCs w:val="26"/>
                <w:lang w:eastAsia="vi-VN"/>
                <w14:ligatures w14:val="none"/>
              </w:rPr>
              <w:t xml:space="preserve">thủy tinh </w:t>
            </w:r>
            <w:r w:rsidRPr="00C57BEA">
              <w:rPr>
                <w:rFonts w:eastAsia="Times New Roman" w:cs="Times New Roman"/>
                <w:color w:val="000000"/>
                <w:kern w:val="0"/>
                <w:sz w:val="26"/>
                <w:szCs w:val="26"/>
                <w:lang w:val="vi-VN" w:eastAsia="vi-VN"/>
                <w14:ligatures w14:val="none"/>
              </w:rPr>
              <w:t>250ml</w:t>
            </w:r>
          </w:p>
        </w:tc>
        <w:tc>
          <w:tcPr>
            <w:tcW w:w="5393" w:type="dxa"/>
            <w:shd w:val="clear" w:color="auto" w:fill="auto"/>
          </w:tcPr>
          <w:p w14:paraId="1993F3D0" w14:textId="71E8C749"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Có chân đế giúp ống đong tránh bị đổ. Chân đế có cấu tạo 3 mấu, giúp vững chắc.</w:t>
            </w:r>
          </w:p>
          <w:p w14:paraId="5BFD2C2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dày thành đồng nhất bao toàn bộ thang đo.</w:t>
            </w:r>
          </w:p>
          <w:p w14:paraId="1A94D4B4"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dịch rót vào ở nhiệt độ tham chiếu +20°C.</w:t>
            </w:r>
          </w:p>
          <w:p w14:paraId="5AB0B7C2"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đạt tiêu chuẩn DIN và ISO (class B)</w:t>
            </w:r>
          </w:p>
          <w:p w14:paraId="48867A6C" w14:textId="0A323AD4"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p w14:paraId="6A135F1E"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Khả năng chịu nhiệt của thủy tinh: 250°C</w:t>
            </w:r>
          </w:p>
          <w:p w14:paraId="7E24A782" w14:textId="7261EA45"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Khả năng chịu nhiệt của nắp nhựa: -40°C đến +80°C</w:t>
            </w:r>
          </w:p>
        </w:tc>
        <w:tc>
          <w:tcPr>
            <w:tcW w:w="3261" w:type="dxa"/>
            <w:shd w:val="clear" w:color="auto" w:fill="auto"/>
          </w:tcPr>
          <w:p w14:paraId="3104DE48"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Ống đong thủy tinh 250ml, class B, vạch chia 2ml, 39x331mm(dxh) Duran.</w:t>
            </w:r>
          </w:p>
          <w:p w14:paraId="3D21AEC8"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Mã code: 213963601</w:t>
            </w:r>
          </w:p>
          <w:p w14:paraId="6E85C247" w14:textId="2F3FC97E"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Thương hiệu: </w:t>
            </w:r>
            <w:hyperlink r:id="rId10" w:history="1">
              <w:r w:rsidRPr="00C57BEA">
                <w:rPr>
                  <w:rFonts w:eastAsia="Times New Roman" w:cs="Times New Roman"/>
                  <w:color w:val="000000"/>
                  <w:kern w:val="0"/>
                  <w:sz w:val="26"/>
                  <w:szCs w:val="26"/>
                  <w:lang w:val="vi-VN" w:eastAsia="vi-VN"/>
                  <w14:ligatures w14:val="none"/>
                </w:rPr>
                <w:t>Duran-Đức</w:t>
              </w:r>
            </w:hyperlink>
          </w:p>
          <w:p w14:paraId="5F3B2873" w14:textId="794356E6"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5D882E85"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c>
          <w:tcPr>
            <w:tcW w:w="901" w:type="dxa"/>
          </w:tcPr>
          <w:p w14:paraId="6B69CD58"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c>
          <w:tcPr>
            <w:tcW w:w="1645" w:type="dxa"/>
          </w:tcPr>
          <w:p w14:paraId="1207A2E3" w14:textId="3BEC183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r>
      <w:tr w:rsidR="00850665" w:rsidRPr="00E64AE0" w14:paraId="452AD7C4" w14:textId="4A00A14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EC01A4A" w14:textId="63283DA3" w:rsidR="00EB3A1F" w:rsidRPr="00C57BEA" w:rsidRDefault="00EB3A1F" w:rsidP="00497954">
            <w:pPr>
              <w:spacing w:line="240" w:lineRule="auto"/>
              <w:rPr>
                <w:rFonts w:eastAsia="Times New Roman" w:cs="Times New Roman"/>
                <w:color w:val="000000"/>
                <w:kern w:val="0"/>
                <w:sz w:val="26"/>
                <w:szCs w:val="26"/>
                <w:lang w:val="vi-VN" w:eastAsia="vi-VN"/>
                <w14:ligatures w14:val="none"/>
              </w:rPr>
            </w:pPr>
            <w:r>
              <w:rPr>
                <w:color w:val="000000"/>
                <w:szCs w:val="28"/>
              </w:rPr>
              <w:t>126</w:t>
            </w:r>
          </w:p>
        </w:tc>
        <w:tc>
          <w:tcPr>
            <w:tcW w:w="2125" w:type="dxa"/>
            <w:shd w:val="clear" w:color="auto" w:fill="auto"/>
            <w:hideMark/>
          </w:tcPr>
          <w:p w14:paraId="3ABD6F89" w14:textId="219311DC" w:rsidR="00EB3A1F" w:rsidRPr="00C57BEA" w:rsidRDefault="00EB3A1F" w:rsidP="00497954">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nón nút mài 500 ml; kèm nút</w:t>
            </w:r>
          </w:p>
        </w:tc>
        <w:tc>
          <w:tcPr>
            <w:tcW w:w="5393" w:type="dxa"/>
            <w:shd w:val="clear" w:color="auto" w:fill="auto"/>
            <w:hideMark/>
          </w:tcPr>
          <w:p w14:paraId="0F528C0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 Thang chia vạch dễ đọc và dễ dàng ghi chú trên vùng nhãn rộng.</w:t>
            </w:r>
          </w:p>
          <w:p w14:paraId="023964E3"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Hình dạng tam giác phù hợp để pha chế chất lỏng.</w:t>
            </w:r>
          </w:p>
          <w:p w14:paraId="2564C0A6" w14:textId="77777777"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Thành dày phù hợp cho đun nhiệt.</w:t>
            </w:r>
          </w:p>
          <w:p w14:paraId="106CAEC4" w14:textId="496220A3" w:rsidR="00EB3A1F" w:rsidRPr="00C57BEA" w:rsidRDefault="00EB3A1F" w:rsidP="009D36C2">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Kèm theo nút mài bằng thủy tinh, khớp kín với cổ bình. </w:t>
            </w:r>
          </w:p>
        </w:tc>
        <w:tc>
          <w:tcPr>
            <w:tcW w:w="3261" w:type="dxa"/>
            <w:shd w:val="clear" w:color="auto" w:fill="auto"/>
            <w:noWrap/>
            <w:hideMark/>
          </w:tcPr>
          <w:p w14:paraId="25F81A3A"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tam giác cổ mài</w:t>
            </w:r>
          </w:p>
          <w:p w14:paraId="282BCB6D" w14:textId="77D69B94"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Code: 241931306</w:t>
            </w:r>
          </w:p>
          <w:p w14:paraId="3479606F" w14:textId="3F1D0B33"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Shott Duran – Đức</w:t>
            </w:r>
          </w:p>
        </w:tc>
        <w:tc>
          <w:tcPr>
            <w:tcW w:w="992" w:type="dxa"/>
          </w:tcPr>
          <w:p w14:paraId="20CCA7DA"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c>
          <w:tcPr>
            <w:tcW w:w="901" w:type="dxa"/>
          </w:tcPr>
          <w:p w14:paraId="3AF11C71" w14:textId="77777777"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c>
          <w:tcPr>
            <w:tcW w:w="1645" w:type="dxa"/>
          </w:tcPr>
          <w:p w14:paraId="1538E1B7" w14:textId="54F7A13A" w:rsidR="00EB3A1F" w:rsidRPr="00C57BEA" w:rsidRDefault="00EB3A1F" w:rsidP="00497954">
            <w:pPr>
              <w:spacing w:line="240" w:lineRule="auto"/>
              <w:jc w:val="both"/>
              <w:rPr>
                <w:rFonts w:eastAsia="Times New Roman" w:cs="Times New Roman"/>
                <w:color w:val="000000"/>
                <w:kern w:val="0"/>
                <w:sz w:val="26"/>
                <w:szCs w:val="26"/>
                <w:lang w:val="vi-VN" w:eastAsia="vi-VN"/>
                <w14:ligatures w14:val="none"/>
              </w:rPr>
            </w:pPr>
          </w:p>
        </w:tc>
      </w:tr>
      <w:tr w:rsidR="00193CBA" w:rsidRPr="000C3173" w14:paraId="13669082"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BC3F4AD" w14:textId="3C634D4D" w:rsidR="00193CBA" w:rsidRDefault="00193CBA" w:rsidP="00193CBA">
            <w:pPr>
              <w:spacing w:line="240" w:lineRule="auto"/>
              <w:rPr>
                <w:color w:val="000000"/>
                <w:szCs w:val="28"/>
              </w:rPr>
            </w:pPr>
            <w:r>
              <w:rPr>
                <w:color w:val="000000"/>
                <w:szCs w:val="28"/>
              </w:rPr>
              <w:lastRenderedPageBreak/>
              <w:t>127</w:t>
            </w:r>
          </w:p>
        </w:tc>
        <w:tc>
          <w:tcPr>
            <w:tcW w:w="2125" w:type="dxa"/>
            <w:shd w:val="clear" w:color="auto" w:fill="auto"/>
          </w:tcPr>
          <w:p w14:paraId="478E6478" w14:textId="37A2C0F5" w:rsidR="00193CBA" w:rsidRPr="000C3173"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Pipet thắng 2 ml</w:t>
            </w:r>
          </w:p>
        </w:tc>
        <w:tc>
          <w:tcPr>
            <w:tcW w:w="5393" w:type="dxa"/>
            <w:shd w:val="clear" w:color="auto" w:fill="auto"/>
          </w:tcPr>
          <w:p w14:paraId="761304F5"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Thủy tinh soda-lime</w:t>
            </w:r>
          </w:p>
          <w:p w14:paraId="52B22E81" w14:textId="7B49222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Dung tích: </w:t>
            </w:r>
            <w:r w:rsidRPr="000C3173">
              <w:rPr>
                <w:rFonts w:eastAsia="Times New Roman" w:cs="Times New Roman"/>
                <w:color w:val="000000"/>
                <w:kern w:val="0"/>
                <w:sz w:val="26"/>
                <w:szCs w:val="26"/>
                <w:lang w:val="vi-VN" w:eastAsia="vi-VN"/>
                <w14:ligatures w14:val="none"/>
              </w:rPr>
              <w:t xml:space="preserve">2 </w:t>
            </w:r>
            <w:r w:rsidRPr="00C57BEA">
              <w:rPr>
                <w:rFonts w:eastAsia="Times New Roman" w:cs="Times New Roman"/>
                <w:color w:val="000000"/>
                <w:kern w:val="0"/>
                <w:sz w:val="26"/>
                <w:szCs w:val="26"/>
                <w:lang w:val="vi-VN" w:eastAsia="vi-VN"/>
                <w14:ligatures w14:val="none"/>
              </w:rPr>
              <w:t>ml</w:t>
            </w:r>
          </w:p>
          <w:p w14:paraId="18AEDC50" w14:textId="00F1DC8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0,0</w:t>
            </w:r>
            <w:r w:rsidRPr="000C3173">
              <w:rPr>
                <w:rFonts w:eastAsia="Times New Roman" w:cs="Times New Roman"/>
                <w:color w:val="000000"/>
                <w:kern w:val="0"/>
                <w:sz w:val="26"/>
                <w:szCs w:val="26"/>
                <w:lang w:val="vi-VN" w:eastAsia="vi-VN"/>
                <w14:ligatures w14:val="none"/>
              </w:rPr>
              <w:t>1</w:t>
            </w:r>
            <w:r w:rsidRPr="00C57BEA">
              <w:rPr>
                <w:rFonts w:eastAsia="Times New Roman" w:cs="Times New Roman"/>
                <w:color w:val="000000"/>
                <w:kern w:val="0"/>
                <w:sz w:val="26"/>
                <w:szCs w:val="26"/>
                <w:lang w:val="vi-VN" w:eastAsia="vi-VN"/>
                <w14:ligatures w14:val="none"/>
              </w:rPr>
              <w:t>ml</w:t>
            </w:r>
          </w:p>
          <w:p w14:paraId="0746AD8D" w14:textId="26EE2E6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chia nhỏ nhất: 0,0</w:t>
            </w:r>
            <w:r w:rsidRPr="002F37D8">
              <w:rPr>
                <w:rFonts w:eastAsia="Times New Roman" w:cs="Times New Roman"/>
                <w:color w:val="000000"/>
                <w:kern w:val="0"/>
                <w:sz w:val="26"/>
                <w:szCs w:val="26"/>
                <w:lang w:val="vi-VN" w:eastAsia="vi-VN"/>
                <w14:ligatures w14:val="none"/>
              </w:rPr>
              <w:t>2</w:t>
            </w:r>
            <w:r w:rsidRPr="00C57BEA">
              <w:rPr>
                <w:rFonts w:eastAsia="Times New Roman" w:cs="Times New Roman"/>
                <w:color w:val="000000"/>
                <w:kern w:val="0"/>
                <w:sz w:val="26"/>
                <w:szCs w:val="26"/>
                <w:lang w:val="vi-VN" w:eastAsia="vi-VN"/>
                <w14:ligatures w14:val="none"/>
              </w:rPr>
              <w:t>ml</w:t>
            </w:r>
          </w:p>
          <w:p w14:paraId="3D7CAE7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Ống hút thẳng pipette, chia vạch, loại AS.</w:t>
            </w:r>
          </w:p>
          <w:p w14:paraId="733D3C67"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Vạch chia từ trên đỉnh.</w:t>
            </w:r>
          </w:p>
          <w:p w14:paraId="0F43385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20D49A3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Tùy thuộc vào thang chia, các thể tích khác nhau có thể được giữ lại và phân phối như nhau hay tăng dần</w:t>
            </w:r>
          </w:p>
          <w:p w14:paraId="3CB11E58" w14:textId="172C6C66"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tc>
        <w:tc>
          <w:tcPr>
            <w:tcW w:w="3261" w:type="dxa"/>
            <w:shd w:val="clear" w:color="auto" w:fill="auto"/>
            <w:noWrap/>
          </w:tcPr>
          <w:p w14:paraId="31DF0789"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thẳng thủy tinh chia vạch 10ml, loại A</w:t>
            </w:r>
            <w:r w:rsidRPr="00C57BEA">
              <w:rPr>
                <w:rFonts w:eastAsia="Times New Roman" w:cs="Times New Roman"/>
                <w:b/>
                <w:bCs/>
                <w:color w:val="000000"/>
                <w:kern w:val="0"/>
                <w:sz w:val="26"/>
                <w:szCs w:val="26"/>
                <w:lang w:eastAsia="vi-VN"/>
                <w14:ligatures w14:val="none"/>
              </w:rPr>
              <w:t>S</w:t>
            </w:r>
            <w:r w:rsidRPr="00C57BEA">
              <w:rPr>
                <w:rFonts w:eastAsia="Times New Roman" w:cs="Times New Roman"/>
                <w:b/>
                <w:bCs/>
                <w:color w:val="000000"/>
                <w:kern w:val="0"/>
                <w:sz w:val="26"/>
                <w:szCs w:val="26"/>
                <w:lang w:val="vi-VN" w:eastAsia="vi-VN"/>
                <w14:ligatures w14:val="none"/>
              </w:rPr>
              <w:t>, Duran</w:t>
            </w:r>
          </w:p>
          <w:p w14:paraId="5430EC9C" w14:textId="07971816"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 xml:space="preserve">Code </w:t>
            </w:r>
            <w:r w:rsidRPr="000C3173">
              <w:rPr>
                <w:rFonts w:eastAsia="Times New Roman" w:cs="Times New Roman"/>
                <w:b/>
                <w:bCs/>
                <w:color w:val="000000"/>
                <w:kern w:val="0"/>
                <w:sz w:val="26"/>
                <w:szCs w:val="26"/>
                <w:lang w:val="vi-VN" w:eastAsia="vi-VN"/>
                <w14:ligatures w14:val="none"/>
              </w:rPr>
              <w:t>24 345 17</w:t>
            </w:r>
          </w:p>
          <w:p w14:paraId="71E5EC22" w14:textId="73F1EE5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Schotts Shott Duran – Đức</w:t>
            </w:r>
          </w:p>
        </w:tc>
        <w:tc>
          <w:tcPr>
            <w:tcW w:w="992" w:type="dxa"/>
          </w:tcPr>
          <w:p w14:paraId="1CA0D03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p>
        </w:tc>
        <w:tc>
          <w:tcPr>
            <w:tcW w:w="901" w:type="dxa"/>
          </w:tcPr>
          <w:p w14:paraId="606064D5"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p>
        </w:tc>
        <w:tc>
          <w:tcPr>
            <w:tcW w:w="1645" w:type="dxa"/>
          </w:tcPr>
          <w:p w14:paraId="6D09289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p>
        </w:tc>
      </w:tr>
      <w:tr w:rsidR="00193CBA" w:rsidRPr="00E64AE0" w14:paraId="67F727F4" w14:textId="4237DBA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A86A0BD" w14:textId="4899649B"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128</w:t>
            </w:r>
          </w:p>
        </w:tc>
        <w:tc>
          <w:tcPr>
            <w:tcW w:w="2125" w:type="dxa"/>
            <w:shd w:val="clear" w:color="auto" w:fill="auto"/>
          </w:tcPr>
          <w:p w14:paraId="79D16453" w14:textId="5BB3A04D"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Pipet thẳng 10</w:t>
            </w:r>
            <w:r w:rsidRPr="00C57BEA">
              <w:rPr>
                <w:rFonts w:eastAsia="Times New Roman" w:cs="Times New Roman"/>
                <w:color w:val="000000"/>
                <w:kern w:val="0"/>
                <w:sz w:val="26"/>
                <w:szCs w:val="26"/>
                <w:lang w:eastAsia="vi-VN"/>
                <w14:ligatures w14:val="none"/>
              </w:rPr>
              <w:t xml:space="preserve"> ml</w:t>
            </w:r>
          </w:p>
        </w:tc>
        <w:tc>
          <w:tcPr>
            <w:tcW w:w="5393" w:type="dxa"/>
            <w:shd w:val="clear" w:color="auto" w:fill="auto"/>
          </w:tcPr>
          <w:p w14:paraId="6F8EB14D" w14:textId="79D154A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Thủy tinh soda-lime</w:t>
            </w:r>
          </w:p>
          <w:p w14:paraId="5034C21F"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10ml</w:t>
            </w:r>
          </w:p>
          <w:p w14:paraId="327C3CAC" w14:textId="1DF23A86"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0,005ml</w:t>
            </w:r>
          </w:p>
          <w:p w14:paraId="63306248" w14:textId="7137278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chia nhỏ nhất: 0,01ml</w:t>
            </w:r>
          </w:p>
          <w:p w14:paraId="2EE473B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Ống hút thẳng pipette, chia vạch, loại AS.</w:t>
            </w:r>
          </w:p>
          <w:p w14:paraId="0D37360E"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Vạch chia từ trên đỉnh.</w:t>
            </w:r>
          </w:p>
          <w:p w14:paraId="1A21680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0EA02C6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Tùy thuộc vào thang chia, các thể tích khác nhau có thể được giữ lại và phân phối như nhau hay tăng dần</w:t>
            </w:r>
          </w:p>
          <w:p w14:paraId="7102B30B" w14:textId="14080BE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tc>
        <w:tc>
          <w:tcPr>
            <w:tcW w:w="3261" w:type="dxa"/>
            <w:shd w:val="clear" w:color="auto" w:fill="auto"/>
          </w:tcPr>
          <w:p w14:paraId="6330DEF2" w14:textId="5E4DDE70"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Pipet thẳng thủy tinh chia vạch 10ml, loại A</w:t>
            </w:r>
            <w:r w:rsidRPr="00C57BEA">
              <w:rPr>
                <w:rFonts w:eastAsia="Times New Roman" w:cs="Times New Roman"/>
                <w:b/>
                <w:bCs/>
                <w:color w:val="000000"/>
                <w:kern w:val="0"/>
                <w:sz w:val="26"/>
                <w:szCs w:val="26"/>
                <w:lang w:eastAsia="vi-VN"/>
                <w14:ligatures w14:val="none"/>
              </w:rPr>
              <w:t>S</w:t>
            </w:r>
            <w:r w:rsidRPr="00C57BEA">
              <w:rPr>
                <w:rFonts w:eastAsia="Times New Roman" w:cs="Times New Roman"/>
                <w:b/>
                <w:bCs/>
                <w:color w:val="000000"/>
                <w:kern w:val="0"/>
                <w:sz w:val="26"/>
                <w:szCs w:val="26"/>
                <w:lang w:val="vi-VN" w:eastAsia="vi-VN"/>
                <w14:ligatures w14:val="none"/>
              </w:rPr>
              <w:t>, Duran</w:t>
            </w:r>
          </w:p>
          <w:p w14:paraId="3B8916D1"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Code 243452902</w:t>
            </w:r>
          </w:p>
          <w:p w14:paraId="0F9BA69C" w14:textId="20F0A74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Schotts Shott Duran – Đức</w:t>
            </w:r>
          </w:p>
        </w:tc>
        <w:tc>
          <w:tcPr>
            <w:tcW w:w="992" w:type="dxa"/>
          </w:tcPr>
          <w:p w14:paraId="27EEB8E4"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0B1F1DDC"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73F396DF" w14:textId="4EDCE3E1"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E64AE0" w14:paraId="4CFE78A7" w14:textId="62EFE21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82166FC" w14:textId="3FB55BC9"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129</w:t>
            </w:r>
          </w:p>
        </w:tc>
        <w:tc>
          <w:tcPr>
            <w:tcW w:w="2125" w:type="dxa"/>
            <w:shd w:val="clear" w:color="auto" w:fill="auto"/>
          </w:tcPr>
          <w:p w14:paraId="4478B08E" w14:textId="097C24A4"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Pipet thẳng 5</w:t>
            </w:r>
            <w:r w:rsidRPr="00C57BEA">
              <w:rPr>
                <w:rFonts w:eastAsia="Times New Roman" w:cs="Times New Roman"/>
                <w:color w:val="000000"/>
                <w:kern w:val="0"/>
                <w:sz w:val="26"/>
                <w:szCs w:val="26"/>
                <w:lang w:eastAsia="vi-VN"/>
                <w14:ligatures w14:val="none"/>
              </w:rPr>
              <w:t xml:space="preserve"> ml </w:t>
            </w:r>
          </w:p>
        </w:tc>
        <w:tc>
          <w:tcPr>
            <w:tcW w:w="5393" w:type="dxa"/>
            <w:shd w:val="clear" w:color="auto" w:fill="auto"/>
          </w:tcPr>
          <w:p w14:paraId="4AF19AC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w:t>
            </w:r>
            <w:r w:rsidRPr="00C57BEA">
              <w:rPr>
                <w:rFonts w:eastAsia="Times New Roman" w:cs="Times New Roman"/>
                <w:color w:val="000000"/>
                <w:kern w:val="0"/>
                <w:sz w:val="26"/>
                <w:szCs w:val="26"/>
                <w:lang w:val="vi-VN" w:eastAsia="vi-VN"/>
                <w14:ligatures w14:val="none"/>
              </w:rPr>
              <w:t>- Chất liệu: Thủy tinh soda-lime</w:t>
            </w:r>
          </w:p>
          <w:p w14:paraId="31CC1964" w14:textId="24BA424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5 ml</w:t>
            </w:r>
          </w:p>
          <w:p w14:paraId="7DF6DB47" w14:textId="6DDE4BC5"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0,005ml</w:t>
            </w:r>
          </w:p>
          <w:p w14:paraId="02473DB7" w14:textId="0542117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chia nhỏ nhất: 0,05ml</w:t>
            </w:r>
          </w:p>
          <w:p w14:paraId="50FDC03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Ống hút thẳng pipette, chia vạch, loại AS.</w:t>
            </w:r>
          </w:p>
          <w:p w14:paraId="31C32A5B"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Vạch chia từ trên đỉnh.</w:t>
            </w:r>
          </w:p>
          <w:p w14:paraId="273CC259"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60F88947"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Tùy thuộc vào thang chia, các thể tích khác nhau có thể được giữ lại và phân phối như nhau hay tăng dần</w:t>
            </w:r>
          </w:p>
          <w:p w14:paraId="651A1DB6" w14:textId="39B7446E"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tc>
        <w:tc>
          <w:tcPr>
            <w:tcW w:w="3261" w:type="dxa"/>
            <w:shd w:val="clear" w:color="auto" w:fill="auto"/>
          </w:tcPr>
          <w:p w14:paraId="0C2788E2" w14:textId="0B9E9885"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thẳng thủy tinh chia vạch 10ml, loại A</w:t>
            </w:r>
            <w:r w:rsidRPr="00C57BEA">
              <w:rPr>
                <w:rFonts w:eastAsia="Times New Roman" w:cs="Times New Roman"/>
                <w:b/>
                <w:bCs/>
                <w:color w:val="000000"/>
                <w:kern w:val="0"/>
                <w:sz w:val="26"/>
                <w:szCs w:val="26"/>
                <w:lang w:eastAsia="vi-VN"/>
                <w14:ligatures w14:val="none"/>
              </w:rPr>
              <w:t>S</w:t>
            </w:r>
            <w:r w:rsidRPr="00C57BEA">
              <w:rPr>
                <w:rFonts w:eastAsia="Times New Roman" w:cs="Times New Roman"/>
                <w:b/>
                <w:bCs/>
                <w:color w:val="000000"/>
                <w:kern w:val="0"/>
                <w:sz w:val="26"/>
                <w:szCs w:val="26"/>
                <w:lang w:val="vi-VN" w:eastAsia="vi-VN"/>
                <w14:ligatures w14:val="none"/>
              </w:rPr>
              <w:t>, Duran</w:t>
            </w:r>
          </w:p>
          <w:p w14:paraId="63BAF5AE" w14:textId="2078179D"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Code 233472308</w:t>
            </w:r>
          </w:p>
          <w:p w14:paraId="35F2BF10" w14:textId="166FFB2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Schotts Shott Duran – Đức</w:t>
            </w:r>
          </w:p>
        </w:tc>
        <w:tc>
          <w:tcPr>
            <w:tcW w:w="992" w:type="dxa"/>
          </w:tcPr>
          <w:p w14:paraId="52E622A6"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1B110607"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27C1A0F1" w14:textId="43C942B6"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E64AE0" w14:paraId="6442CEAF" w14:textId="4A47F872"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9676BB1" w14:textId="2B8F00D1"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130</w:t>
            </w:r>
          </w:p>
        </w:tc>
        <w:tc>
          <w:tcPr>
            <w:tcW w:w="2125" w:type="dxa"/>
            <w:shd w:val="clear" w:color="auto" w:fill="auto"/>
          </w:tcPr>
          <w:p w14:paraId="6F9B5B03" w14:textId="0BD82934"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val="vi-VN" w:eastAsia="vi-VN"/>
                <w14:ligatures w14:val="none"/>
              </w:rPr>
              <w:t>Pipet thẳng 25</w:t>
            </w:r>
            <w:r w:rsidRPr="00C57BEA">
              <w:rPr>
                <w:rFonts w:eastAsia="Times New Roman" w:cs="Times New Roman"/>
                <w:color w:val="000000"/>
                <w:kern w:val="0"/>
                <w:sz w:val="26"/>
                <w:szCs w:val="26"/>
                <w:lang w:eastAsia="vi-VN"/>
                <w14:ligatures w14:val="none"/>
              </w:rPr>
              <w:t xml:space="preserve"> ml</w:t>
            </w:r>
          </w:p>
        </w:tc>
        <w:tc>
          <w:tcPr>
            <w:tcW w:w="5393" w:type="dxa"/>
            <w:shd w:val="clear" w:color="auto" w:fill="auto"/>
          </w:tcPr>
          <w:p w14:paraId="096075B7" w14:textId="6AB0148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Thủy tinh soda-lime</w:t>
            </w:r>
          </w:p>
          <w:p w14:paraId="54909245" w14:textId="064599B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25ml</w:t>
            </w:r>
          </w:p>
          <w:p w14:paraId="49484206" w14:textId="5A64D1E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0,1ml</w:t>
            </w:r>
          </w:p>
          <w:p w14:paraId="1A4160A5" w14:textId="402A7C4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Độ chia nhỏ nhất: 001ml</w:t>
            </w:r>
          </w:p>
          <w:p w14:paraId="59256565"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Ống hút thẳng pipette, chia vạch, loại AS.</w:t>
            </w:r>
          </w:p>
          <w:p w14:paraId="0AAFAA2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Vạch chia từ trên đỉnh.</w:t>
            </w:r>
          </w:p>
          <w:p w14:paraId="101FB1E7"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2AF8979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Tùy thuộc vào thang chia, các thể tích khác nhau có thể được giữ lại và phân phối như nhau hay tăng dần</w:t>
            </w:r>
          </w:p>
          <w:p w14:paraId="35FF69A4" w14:textId="1DDBC622"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tc>
        <w:tc>
          <w:tcPr>
            <w:tcW w:w="3261" w:type="dxa"/>
            <w:shd w:val="clear" w:color="auto" w:fill="auto"/>
          </w:tcPr>
          <w:p w14:paraId="2452EC49" w14:textId="3727C433"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Pipet thẳng thủy tinh chia vạch 10ml, loại A</w:t>
            </w:r>
            <w:r w:rsidRPr="00C57BEA">
              <w:rPr>
                <w:rFonts w:eastAsia="Times New Roman" w:cs="Times New Roman"/>
                <w:b/>
                <w:bCs/>
                <w:color w:val="000000"/>
                <w:kern w:val="0"/>
                <w:sz w:val="26"/>
                <w:szCs w:val="26"/>
                <w:lang w:eastAsia="vi-VN"/>
                <w14:ligatures w14:val="none"/>
              </w:rPr>
              <w:t>S</w:t>
            </w:r>
            <w:r w:rsidRPr="00C57BEA">
              <w:rPr>
                <w:rFonts w:eastAsia="Times New Roman" w:cs="Times New Roman"/>
                <w:b/>
                <w:bCs/>
                <w:color w:val="000000"/>
                <w:kern w:val="0"/>
                <w:sz w:val="26"/>
                <w:szCs w:val="26"/>
                <w:lang w:val="vi-VN" w:eastAsia="vi-VN"/>
                <w14:ligatures w14:val="none"/>
              </w:rPr>
              <w:t>, Duran</w:t>
            </w:r>
          </w:p>
          <w:p w14:paraId="1C3F7906" w14:textId="27548B6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Code 243453401</w:t>
            </w:r>
          </w:p>
          <w:p w14:paraId="2284939E" w14:textId="4A12A01D"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Hãng: Schotts Shott Duran – Đức</w:t>
            </w:r>
          </w:p>
        </w:tc>
        <w:tc>
          <w:tcPr>
            <w:tcW w:w="992" w:type="dxa"/>
          </w:tcPr>
          <w:p w14:paraId="70A5D926"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480CC852"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4612FE69" w14:textId="77210013"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831F54" w14:paraId="7D290A8C" w14:textId="61B6E98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39B3258" w14:textId="281F20C1"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131</w:t>
            </w:r>
          </w:p>
        </w:tc>
        <w:tc>
          <w:tcPr>
            <w:tcW w:w="2125" w:type="dxa"/>
            <w:shd w:val="clear" w:color="auto" w:fill="auto"/>
            <w:hideMark/>
          </w:tcPr>
          <w:p w14:paraId="53E739F3"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Pipet chính xác 1ml</w:t>
            </w:r>
          </w:p>
        </w:tc>
        <w:tc>
          <w:tcPr>
            <w:tcW w:w="5393" w:type="dxa"/>
            <w:shd w:val="clear" w:color="auto" w:fill="auto"/>
            <w:hideMark/>
          </w:tcPr>
          <w:p w14:paraId="4F9F26D9"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w:t>
            </w: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27A22AB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134DD78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1ml</w:t>
            </w:r>
          </w:p>
          <w:p w14:paraId="1ADE1B87" w14:textId="6692A9D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w:t>
            </w:r>
            <w:r w:rsidRPr="002F37D8">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vi-VN" w:eastAsia="vi-VN"/>
                <w14:ligatures w14:val="none"/>
              </w:rPr>
              <w:t>0</w:t>
            </w:r>
            <w:r w:rsidRPr="002F37D8">
              <w:rPr>
                <w:rFonts w:eastAsia="Times New Roman" w:cs="Times New Roman"/>
                <w:color w:val="000000"/>
                <w:kern w:val="0"/>
                <w:sz w:val="26"/>
                <w:szCs w:val="26"/>
                <w:lang w:val="vi-VN" w:eastAsia="vi-VN"/>
                <w14:ligatures w14:val="none"/>
              </w:rPr>
              <w:t>08</w:t>
            </w:r>
            <w:r w:rsidRPr="00C57BEA">
              <w:rPr>
                <w:rFonts w:eastAsia="Times New Roman" w:cs="Times New Roman"/>
                <w:color w:val="000000"/>
                <w:kern w:val="0"/>
                <w:sz w:val="26"/>
                <w:szCs w:val="26"/>
                <w:lang w:val="vi-VN" w:eastAsia="vi-VN"/>
                <w14:ligatures w14:val="none"/>
              </w:rPr>
              <w:t xml:space="preserve"> ml</w:t>
            </w:r>
          </w:p>
          <w:p w14:paraId="55D2D4AC"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1435A10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68A71344" w14:textId="5491A772"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tc>
        <w:tc>
          <w:tcPr>
            <w:tcW w:w="3261" w:type="dxa"/>
            <w:shd w:val="clear" w:color="auto" w:fill="auto"/>
            <w:hideMark/>
          </w:tcPr>
          <w:p w14:paraId="28F8528C"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bầu class AS 1ml DINLAB-Đức</w:t>
            </w:r>
          </w:p>
          <w:p w14:paraId="4B4FBCC8" w14:textId="6E7833AD"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Code: 243380109</w:t>
            </w:r>
          </w:p>
          <w:p w14:paraId="6C9AF86F" w14:textId="4BF64348"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sản xuất: Schott - Đức</w:t>
            </w:r>
          </w:p>
        </w:tc>
        <w:tc>
          <w:tcPr>
            <w:tcW w:w="992" w:type="dxa"/>
          </w:tcPr>
          <w:p w14:paraId="00825722"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68BF2A6F"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412A6CD0" w14:textId="2D6DCF8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831F54" w14:paraId="03FCF2C4" w14:textId="139D2FF2"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66C191C" w14:textId="71DFC322"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p>
        </w:tc>
        <w:tc>
          <w:tcPr>
            <w:tcW w:w="2125" w:type="dxa"/>
            <w:shd w:val="clear" w:color="auto" w:fill="auto"/>
          </w:tcPr>
          <w:p w14:paraId="5C0C24FB" w14:textId="656C62B9"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Pipet chính xác 2 ml </w:t>
            </w:r>
          </w:p>
        </w:tc>
        <w:tc>
          <w:tcPr>
            <w:tcW w:w="5393" w:type="dxa"/>
            <w:shd w:val="clear" w:color="auto" w:fill="auto"/>
          </w:tcPr>
          <w:p w14:paraId="0BF5C310"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6E49072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02A3D11D" w14:textId="53B9572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Dung tích: 2ml</w:t>
            </w:r>
          </w:p>
          <w:p w14:paraId="619A01B3" w14:textId="1194477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w:t>
            </w:r>
            <w:r w:rsidRPr="002F37D8">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vi-VN" w:eastAsia="vi-VN"/>
                <w14:ligatures w14:val="none"/>
              </w:rPr>
              <w:t>0</w:t>
            </w:r>
            <w:r w:rsidRPr="002F37D8">
              <w:rPr>
                <w:rFonts w:eastAsia="Times New Roman" w:cs="Times New Roman"/>
                <w:color w:val="000000"/>
                <w:kern w:val="0"/>
                <w:sz w:val="26"/>
                <w:szCs w:val="26"/>
                <w:lang w:val="vi-VN" w:eastAsia="vi-VN"/>
                <w14:ligatures w14:val="none"/>
              </w:rPr>
              <w:t>10</w:t>
            </w:r>
            <w:r w:rsidRPr="00C57BEA">
              <w:rPr>
                <w:rFonts w:eastAsia="Times New Roman" w:cs="Times New Roman"/>
                <w:color w:val="000000"/>
                <w:kern w:val="0"/>
                <w:sz w:val="26"/>
                <w:szCs w:val="26"/>
                <w:lang w:val="vi-VN" w:eastAsia="vi-VN"/>
                <w14:ligatures w14:val="none"/>
              </w:rPr>
              <w:t xml:space="preserve"> ml</w:t>
            </w:r>
          </w:p>
          <w:p w14:paraId="6C402AC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74B5598C"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58F39AE8" w14:textId="6C394079"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tc>
        <w:tc>
          <w:tcPr>
            <w:tcW w:w="3261" w:type="dxa"/>
            <w:shd w:val="clear" w:color="auto" w:fill="auto"/>
          </w:tcPr>
          <w:p w14:paraId="730C52CE" w14:textId="12DCCD20"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Pipet bầu class AS 2ml DINLAB-Đức</w:t>
            </w:r>
          </w:p>
          <w:p w14:paraId="3AD19DF3" w14:textId="6105A118"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 xml:space="preserve">Code: </w:t>
            </w:r>
            <w:r w:rsidRPr="00C57BEA">
              <w:rPr>
                <w:rFonts w:eastAsia="Times New Roman" w:cs="Times New Roman"/>
                <w:color w:val="000000"/>
                <w:kern w:val="0"/>
                <w:sz w:val="26"/>
                <w:szCs w:val="26"/>
                <w:lang w:val="vi-VN" w:eastAsia="vi-VN"/>
                <w14:ligatures w14:val="none"/>
              </w:rPr>
              <w:t>243380203</w:t>
            </w:r>
          </w:p>
          <w:p w14:paraId="148A9B70" w14:textId="402FC34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Hãng sản xuất: Schott - Đức</w:t>
            </w:r>
          </w:p>
        </w:tc>
        <w:tc>
          <w:tcPr>
            <w:tcW w:w="992" w:type="dxa"/>
          </w:tcPr>
          <w:p w14:paraId="1C375D22"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0D9B484B"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10451C3A" w14:textId="08CBCD9A"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850665" w:rsidRPr="00831F54" w14:paraId="5B1F9697"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BAEF621" w14:textId="1CC93E68" w:rsidR="00193CBA" w:rsidRPr="002F37D8" w:rsidRDefault="00193CBA" w:rsidP="00193CBA">
            <w:pPr>
              <w:spacing w:line="240" w:lineRule="auto"/>
              <w:rPr>
                <w:color w:val="000000"/>
                <w:szCs w:val="28"/>
                <w:lang w:val="vi-VN"/>
              </w:rPr>
            </w:pPr>
            <w:r>
              <w:rPr>
                <w:color w:val="000000"/>
                <w:szCs w:val="28"/>
              </w:rPr>
              <w:t>132</w:t>
            </w:r>
          </w:p>
        </w:tc>
        <w:tc>
          <w:tcPr>
            <w:tcW w:w="2125" w:type="dxa"/>
            <w:shd w:val="clear" w:color="auto" w:fill="auto"/>
          </w:tcPr>
          <w:p w14:paraId="722520E8" w14:textId="054A6C52"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Pipet chính xác 3 ml</w:t>
            </w:r>
          </w:p>
        </w:tc>
        <w:tc>
          <w:tcPr>
            <w:tcW w:w="5393" w:type="dxa"/>
            <w:shd w:val="clear" w:color="auto" w:fill="auto"/>
          </w:tcPr>
          <w:p w14:paraId="0F9ED4AD"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5B519D3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6508C21C" w14:textId="1CE0269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Dung tích: </w:t>
            </w:r>
            <w:r w:rsidRPr="00501A18">
              <w:rPr>
                <w:rFonts w:eastAsia="Times New Roman" w:cs="Times New Roman"/>
                <w:color w:val="000000"/>
                <w:kern w:val="0"/>
                <w:sz w:val="26"/>
                <w:szCs w:val="26"/>
                <w:lang w:val="vi-VN" w:eastAsia="vi-VN"/>
                <w14:ligatures w14:val="none"/>
              </w:rPr>
              <w:t>3</w:t>
            </w:r>
            <w:r w:rsidRPr="00C57BEA">
              <w:rPr>
                <w:rFonts w:eastAsia="Times New Roman" w:cs="Times New Roman"/>
                <w:color w:val="000000"/>
                <w:kern w:val="0"/>
                <w:sz w:val="26"/>
                <w:szCs w:val="26"/>
                <w:lang w:val="vi-VN" w:eastAsia="vi-VN"/>
                <w14:ligatures w14:val="none"/>
              </w:rPr>
              <w:t>ml</w:t>
            </w:r>
          </w:p>
          <w:p w14:paraId="1C0B8D6E" w14:textId="40A19314"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w:t>
            </w:r>
            <w:r w:rsidRPr="00501A18">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vi-VN" w:eastAsia="vi-VN"/>
                <w14:ligatures w14:val="none"/>
              </w:rPr>
              <w:t>0</w:t>
            </w:r>
            <w:r w:rsidRPr="002F37D8">
              <w:rPr>
                <w:rFonts w:eastAsia="Times New Roman" w:cs="Times New Roman"/>
                <w:color w:val="000000"/>
                <w:kern w:val="0"/>
                <w:sz w:val="26"/>
                <w:szCs w:val="26"/>
                <w:lang w:val="vi-VN" w:eastAsia="vi-VN"/>
                <w14:ligatures w14:val="none"/>
              </w:rPr>
              <w:t>10</w:t>
            </w:r>
            <w:r w:rsidRPr="00C57BEA">
              <w:rPr>
                <w:rFonts w:eastAsia="Times New Roman" w:cs="Times New Roman"/>
                <w:color w:val="000000"/>
                <w:kern w:val="0"/>
                <w:sz w:val="26"/>
                <w:szCs w:val="26"/>
                <w:lang w:val="vi-VN" w:eastAsia="vi-VN"/>
                <w14:ligatures w14:val="none"/>
              </w:rPr>
              <w:t xml:space="preserve"> ml</w:t>
            </w:r>
          </w:p>
          <w:p w14:paraId="023D85F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0D48EF69"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156C6B15" w14:textId="421535BC" w:rsidR="00193CBA" w:rsidRPr="00501A18" w:rsidRDefault="00193CBA" w:rsidP="00193CBA">
            <w:pPr>
              <w:spacing w:line="240" w:lineRule="auto"/>
              <w:jc w:val="both"/>
              <w:rPr>
                <w:rFonts w:cs="Times New Roman"/>
                <w:color w:val="666666"/>
                <w:sz w:val="26"/>
                <w:szCs w:val="26"/>
                <w:bdr w:val="none" w:sz="0" w:space="0" w:color="auto" w:frame="1"/>
                <w:lang w:val="vi-VN"/>
              </w:rPr>
            </w:pPr>
            <w:r w:rsidRPr="00C57BEA">
              <w:rPr>
                <w:rFonts w:eastAsia="Times New Roman" w:cs="Times New Roman"/>
                <w:color w:val="000000"/>
                <w:kern w:val="0"/>
                <w:sz w:val="26"/>
                <w:szCs w:val="26"/>
                <w:lang w:val="vi-VN" w:eastAsia="vi-VN"/>
                <w14:ligatures w14:val="none"/>
              </w:rPr>
              <w:t>- Chứng nhận cấp theo lô sản phẩm</w:t>
            </w:r>
          </w:p>
        </w:tc>
        <w:tc>
          <w:tcPr>
            <w:tcW w:w="3261" w:type="dxa"/>
            <w:shd w:val="clear" w:color="auto" w:fill="auto"/>
          </w:tcPr>
          <w:p w14:paraId="766C5D84"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bầu class AS 2ml DINLAB-Đức</w:t>
            </w:r>
          </w:p>
          <w:p w14:paraId="543F5948" w14:textId="6915E116" w:rsidR="00193CBA" w:rsidRPr="00501A18" w:rsidRDefault="00193CBA" w:rsidP="00193CBA">
            <w:pPr>
              <w:spacing w:line="240" w:lineRule="auto"/>
              <w:jc w:val="both"/>
              <w:rPr>
                <w:rFonts w:eastAsia="Times New Roman" w:cs="Times New Roman"/>
                <w:color w:val="000000"/>
                <w:kern w:val="0"/>
                <w:sz w:val="26"/>
                <w:szCs w:val="26"/>
                <w:lang w:val="vi-VN" w:eastAsia="vi-VN"/>
                <w14:ligatures w14:val="none"/>
              </w:rPr>
            </w:pPr>
            <w:r w:rsidRPr="00501A18">
              <w:rPr>
                <w:rFonts w:eastAsia="Times New Roman" w:cs="Times New Roman"/>
                <w:color w:val="000000"/>
                <w:kern w:val="0"/>
                <w:sz w:val="26"/>
                <w:szCs w:val="26"/>
                <w:lang w:val="vi-VN" w:eastAsia="vi-VN"/>
                <w14:ligatures w14:val="none"/>
              </w:rPr>
              <w:t>Code: 033561</w:t>
            </w:r>
          </w:p>
          <w:p w14:paraId="7B54AF69" w14:textId="3DE9FA9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501A18">
              <w:rPr>
                <w:rFonts w:eastAsia="Times New Roman" w:cs="Times New Roman"/>
                <w:color w:val="000000"/>
                <w:kern w:val="0"/>
                <w:sz w:val="26"/>
                <w:szCs w:val="26"/>
                <w:lang w:val="vi-VN" w:eastAsia="vi-VN"/>
                <w14:ligatures w14:val="none"/>
              </w:rPr>
              <w:t>Hãng sản xuất: Schott - Đức</w:t>
            </w:r>
          </w:p>
        </w:tc>
        <w:tc>
          <w:tcPr>
            <w:tcW w:w="992" w:type="dxa"/>
          </w:tcPr>
          <w:p w14:paraId="7ADA447B"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22820DE8"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725C546C"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831F54" w14:paraId="05519230" w14:textId="4658913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1FFF9E5" w14:textId="6F6BDAF1"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133</w:t>
            </w:r>
          </w:p>
        </w:tc>
        <w:tc>
          <w:tcPr>
            <w:tcW w:w="2125" w:type="dxa"/>
            <w:shd w:val="clear" w:color="auto" w:fill="auto"/>
          </w:tcPr>
          <w:p w14:paraId="0422BCBB" w14:textId="3384F43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Pipet chính xác 5 ml </w:t>
            </w:r>
          </w:p>
        </w:tc>
        <w:tc>
          <w:tcPr>
            <w:tcW w:w="5393" w:type="dxa"/>
            <w:shd w:val="clear" w:color="auto" w:fill="auto"/>
          </w:tcPr>
          <w:p w14:paraId="64EA9E2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17C1C55D"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7FBD450B" w14:textId="36B3C7E8"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5ml</w:t>
            </w:r>
          </w:p>
          <w:p w14:paraId="1B0EA30C" w14:textId="28E7FB05"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w:t>
            </w:r>
            <w:r w:rsidRPr="002F37D8">
              <w:rPr>
                <w:rFonts w:eastAsia="Times New Roman" w:cs="Times New Roman"/>
                <w:color w:val="000000"/>
                <w:kern w:val="0"/>
                <w:sz w:val="26"/>
                <w:szCs w:val="26"/>
                <w:lang w:val="vi-VN" w:eastAsia="vi-VN"/>
                <w14:ligatures w14:val="none"/>
              </w:rPr>
              <w:t>,</w:t>
            </w:r>
            <w:r w:rsidRPr="00C57BEA">
              <w:rPr>
                <w:rFonts w:eastAsia="Times New Roman" w:cs="Times New Roman"/>
                <w:color w:val="000000"/>
                <w:kern w:val="0"/>
                <w:sz w:val="26"/>
                <w:szCs w:val="26"/>
                <w:lang w:val="vi-VN" w:eastAsia="vi-VN"/>
                <w14:ligatures w14:val="none"/>
              </w:rPr>
              <w:t>0</w:t>
            </w:r>
            <w:r w:rsidRPr="002F37D8">
              <w:rPr>
                <w:rFonts w:eastAsia="Times New Roman" w:cs="Times New Roman"/>
                <w:color w:val="000000"/>
                <w:kern w:val="0"/>
                <w:sz w:val="26"/>
                <w:szCs w:val="26"/>
                <w:lang w:val="vi-VN" w:eastAsia="vi-VN"/>
                <w14:ligatures w14:val="none"/>
              </w:rPr>
              <w:t>15</w:t>
            </w:r>
            <w:r w:rsidRPr="00C57BEA">
              <w:rPr>
                <w:rFonts w:eastAsia="Times New Roman" w:cs="Times New Roman"/>
                <w:color w:val="000000"/>
                <w:kern w:val="0"/>
                <w:sz w:val="26"/>
                <w:szCs w:val="26"/>
                <w:lang w:val="vi-VN" w:eastAsia="vi-VN"/>
                <w14:ligatures w14:val="none"/>
              </w:rPr>
              <w:t xml:space="preserve"> ml</w:t>
            </w:r>
          </w:p>
          <w:p w14:paraId="1B91B42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Thời gian chảy: 5 giây</w:t>
            </w:r>
          </w:p>
          <w:p w14:paraId="3FB8861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43AF1332" w14:textId="24FC34D6"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tc>
        <w:tc>
          <w:tcPr>
            <w:tcW w:w="3261" w:type="dxa"/>
            <w:shd w:val="clear" w:color="auto" w:fill="auto"/>
          </w:tcPr>
          <w:p w14:paraId="04328605" w14:textId="32CA3D19"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Pipet bầu class AS 5ml DINLAB-Đức</w:t>
            </w:r>
          </w:p>
          <w:p w14:paraId="214C2D48" w14:textId="53DA74BD" w:rsidR="00193CBA" w:rsidRPr="00501A18" w:rsidRDefault="00193CBA" w:rsidP="00193CBA">
            <w:pPr>
              <w:spacing w:line="240" w:lineRule="auto"/>
              <w:jc w:val="both"/>
              <w:rPr>
                <w:rFonts w:eastAsia="Times New Roman" w:cs="Times New Roman"/>
                <w:color w:val="000000"/>
                <w:kern w:val="0"/>
                <w:sz w:val="26"/>
                <w:szCs w:val="26"/>
                <w:lang w:val="vi-VN" w:eastAsia="vi-VN"/>
                <w14:ligatures w14:val="none"/>
              </w:rPr>
            </w:pPr>
            <w:r w:rsidRPr="00501A18">
              <w:rPr>
                <w:rFonts w:eastAsia="Times New Roman" w:cs="Times New Roman"/>
                <w:color w:val="000000"/>
                <w:kern w:val="0"/>
                <w:sz w:val="26"/>
                <w:szCs w:val="26"/>
                <w:lang w:val="vi-VN" w:eastAsia="vi-VN"/>
                <w14:ligatures w14:val="none"/>
              </w:rPr>
              <w:t>Code: 243380709</w:t>
            </w:r>
          </w:p>
          <w:p w14:paraId="2E804706" w14:textId="6FB93DD2"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501A18">
              <w:rPr>
                <w:rFonts w:eastAsia="Times New Roman" w:cs="Times New Roman"/>
                <w:color w:val="000000"/>
                <w:kern w:val="0"/>
                <w:sz w:val="26"/>
                <w:szCs w:val="26"/>
                <w:lang w:val="vi-VN" w:eastAsia="vi-VN"/>
                <w14:ligatures w14:val="none"/>
              </w:rPr>
              <w:t>Hãng sản xuất: Schott - Đức</w:t>
            </w:r>
          </w:p>
        </w:tc>
        <w:tc>
          <w:tcPr>
            <w:tcW w:w="992" w:type="dxa"/>
          </w:tcPr>
          <w:p w14:paraId="024BE392"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0ABF4C32"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4EC7FB5E" w14:textId="19311354"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831F54" w14:paraId="544BDA91" w14:textId="69031FC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FC49E53" w14:textId="17BB547A"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134</w:t>
            </w:r>
          </w:p>
        </w:tc>
        <w:tc>
          <w:tcPr>
            <w:tcW w:w="2125" w:type="dxa"/>
            <w:shd w:val="clear" w:color="auto" w:fill="auto"/>
          </w:tcPr>
          <w:p w14:paraId="04FA9219" w14:textId="5F74AA8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Pipet chính xác 10 ml </w:t>
            </w:r>
          </w:p>
        </w:tc>
        <w:tc>
          <w:tcPr>
            <w:tcW w:w="5393" w:type="dxa"/>
            <w:shd w:val="clear" w:color="auto" w:fill="auto"/>
          </w:tcPr>
          <w:p w14:paraId="0DBBF19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7E2F272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71FD2CEC" w14:textId="6426864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10ml</w:t>
            </w:r>
          </w:p>
          <w:p w14:paraId="18B15764" w14:textId="2F6820D6"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0.0</w:t>
            </w:r>
            <w:r w:rsidRPr="002F37D8">
              <w:rPr>
                <w:rFonts w:eastAsia="Times New Roman" w:cs="Times New Roman"/>
                <w:color w:val="000000"/>
                <w:kern w:val="0"/>
                <w:sz w:val="26"/>
                <w:szCs w:val="26"/>
                <w:lang w:val="vi-VN" w:eastAsia="vi-VN"/>
                <w14:ligatures w14:val="none"/>
              </w:rPr>
              <w:t>20</w:t>
            </w:r>
            <w:r w:rsidRPr="00C57BEA">
              <w:rPr>
                <w:rFonts w:eastAsia="Times New Roman" w:cs="Times New Roman"/>
                <w:color w:val="000000"/>
                <w:kern w:val="0"/>
                <w:sz w:val="26"/>
                <w:szCs w:val="26"/>
                <w:lang w:val="vi-VN" w:eastAsia="vi-VN"/>
                <w14:ligatures w14:val="none"/>
              </w:rPr>
              <w:t xml:space="preserve"> ml</w:t>
            </w:r>
          </w:p>
          <w:p w14:paraId="6672625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4D3329E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1BC3888D" w14:textId="3EDB404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Chứng nhận cấp theo lô sản phẩm</w:t>
            </w:r>
          </w:p>
        </w:tc>
        <w:tc>
          <w:tcPr>
            <w:tcW w:w="3261" w:type="dxa"/>
            <w:shd w:val="clear" w:color="auto" w:fill="auto"/>
          </w:tcPr>
          <w:p w14:paraId="7C3E014A" w14:textId="7936CD1A"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bầu class AS 10ml DINLAB-Đức</w:t>
            </w:r>
          </w:p>
          <w:p w14:paraId="143CC7E6" w14:textId="77777777" w:rsidR="00193CBA" w:rsidRPr="00924708" w:rsidRDefault="00193CBA" w:rsidP="00193CBA">
            <w:pPr>
              <w:spacing w:line="240" w:lineRule="auto"/>
              <w:jc w:val="both"/>
              <w:rPr>
                <w:rFonts w:eastAsia="Times New Roman" w:cs="Times New Roman"/>
                <w:color w:val="000000"/>
                <w:kern w:val="0"/>
                <w:sz w:val="26"/>
                <w:szCs w:val="26"/>
                <w:lang w:val="vi-VN" w:eastAsia="vi-VN"/>
                <w14:ligatures w14:val="none"/>
              </w:rPr>
            </w:pPr>
            <w:r w:rsidRPr="00924708">
              <w:rPr>
                <w:rFonts w:eastAsia="Times New Roman" w:cs="Times New Roman"/>
                <w:color w:val="000000"/>
                <w:kern w:val="0"/>
                <w:sz w:val="26"/>
                <w:szCs w:val="26"/>
                <w:lang w:val="vi-VN" w:eastAsia="vi-VN"/>
                <w14:ligatures w14:val="none"/>
              </w:rPr>
              <w:t>Code: 243380803</w:t>
            </w:r>
          </w:p>
          <w:p w14:paraId="375A36EE" w14:textId="0D8EB27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924708">
              <w:rPr>
                <w:rFonts w:eastAsia="Times New Roman" w:cs="Times New Roman"/>
                <w:color w:val="000000"/>
                <w:kern w:val="0"/>
                <w:sz w:val="26"/>
                <w:szCs w:val="26"/>
                <w:lang w:val="vi-VN" w:eastAsia="vi-VN"/>
                <w14:ligatures w14:val="none"/>
              </w:rPr>
              <w:t>Hãng sản xuất: Schott - Đức</w:t>
            </w:r>
          </w:p>
        </w:tc>
        <w:tc>
          <w:tcPr>
            <w:tcW w:w="992" w:type="dxa"/>
          </w:tcPr>
          <w:p w14:paraId="49CA8914"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4E77B09D"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37E84029" w14:textId="67DAC2FF"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831F54" w14:paraId="57709A67" w14:textId="63F2375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D0CBF78" w14:textId="08A488CB"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135</w:t>
            </w:r>
          </w:p>
        </w:tc>
        <w:tc>
          <w:tcPr>
            <w:tcW w:w="2125" w:type="dxa"/>
            <w:shd w:val="clear" w:color="auto" w:fill="auto"/>
          </w:tcPr>
          <w:p w14:paraId="6D1A53C7" w14:textId="3F341CB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Pipet chính xác 20 ml </w:t>
            </w:r>
          </w:p>
        </w:tc>
        <w:tc>
          <w:tcPr>
            <w:tcW w:w="5393" w:type="dxa"/>
            <w:shd w:val="clear" w:color="auto" w:fill="auto"/>
          </w:tcPr>
          <w:p w14:paraId="13CEE44C"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666666"/>
                <w:sz w:val="26"/>
                <w:szCs w:val="26"/>
                <w:bdr w:val="none" w:sz="0" w:space="0" w:color="auto" w:frame="1"/>
              </w:rPr>
              <w:t xml:space="preserve">- </w:t>
            </w:r>
            <w:r w:rsidRPr="00C57BEA">
              <w:rPr>
                <w:rFonts w:eastAsia="Times New Roman" w:cs="Times New Roman"/>
                <w:color w:val="000000"/>
                <w:kern w:val="0"/>
                <w:sz w:val="26"/>
                <w:szCs w:val="26"/>
                <w:lang w:val="vi-VN" w:eastAsia="vi-VN"/>
                <w14:ligatures w14:val="none"/>
              </w:rPr>
              <w:t>Ống hút bầu pipette, loại AS</w:t>
            </w:r>
          </w:p>
          <w:p w14:paraId="0318FCC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Làm từ thủy tinh soda-lime</w:t>
            </w:r>
          </w:p>
          <w:p w14:paraId="70A5DE24" w14:textId="1E34F24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Dung tích: 20ml</w:t>
            </w:r>
          </w:p>
          <w:p w14:paraId="2647FD59" w14:textId="3CEEFEA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chính xác: 0.0</w:t>
            </w:r>
            <w:r w:rsidRPr="002F37D8">
              <w:rPr>
                <w:rFonts w:eastAsia="Times New Roman" w:cs="Times New Roman"/>
                <w:color w:val="000000"/>
                <w:kern w:val="0"/>
                <w:sz w:val="26"/>
                <w:szCs w:val="26"/>
                <w:lang w:val="vi-VN" w:eastAsia="vi-VN"/>
                <w14:ligatures w14:val="none"/>
              </w:rPr>
              <w:t>30</w:t>
            </w:r>
            <w:r w:rsidRPr="00C57BEA">
              <w:rPr>
                <w:rFonts w:eastAsia="Times New Roman" w:cs="Times New Roman"/>
                <w:color w:val="000000"/>
                <w:kern w:val="0"/>
                <w:sz w:val="26"/>
                <w:szCs w:val="26"/>
                <w:lang w:val="vi-VN" w:eastAsia="vi-VN"/>
                <w14:ligatures w14:val="none"/>
              </w:rPr>
              <w:t xml:space="preserve"> ml</w:t>
            </w:r>
          </w:p>
          <w:p w14:paraId="32CF09E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Thời gian chảy: 5 giây</w:t>
            </w:r>
          </w:p>
          <w:p w14:paraId="4BBB190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Hiệu chuẩn với dung tích rót vào ở nhiệt độ tham chiếu +20°C</w:t>
            </w:r>
          </w:p>
          <w:p w14:paraId="260CFCCB" w14:textId="63BC6AB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Chứng nhận cấp theo lô sản phẩm</w:t>
            </w:r>
          </w:p>
        </w:tc>
        <w:tc>
          <w:tcPr>
            <w:tcW w:w="3261" w:type="dxa"/>
            <w:shd w:val="clear" w:color="auto" w:fill="auto"/>
          </w:tcPr>
          <w:p w14:paraId="4E573018" w14:textId="3675340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 xml:space="preserve">Pipet bầu class AS </w:t>
            </w:r>
            <w:r>
              <w:rPr>
                <w:rFonts w:eastAsia="Times New Roman" w:cs="Times New Roman"/>
                <w:b/>
                <w:bCs/>
                <w:color w:val="000000"/>
                <w:kern w:val="0"/>
                <w:sz w:val="26"/>
                <w:szCs w:val="26"/>
                <w:lang w:eastAsia="vi-VN"/>
                <w14:ligatures w14:val="none"/>
              </w:rPr>
              <w:t>2</w:t>
            </w:r>
            <w:r w:rsidRPr="00C57BEA">
              <w:rPr>
                <w:rFonts w:eastAsia="Times New Roman" w:cs="Times New Roman"/>
                <w:b/>
                <w:bCs/>
                <w:color w:val="000000"/>
                <w:kern w:val="0"/>
                <w:sz w:val="26"/>
                <w:szCs w:val="26"/>
                <w:lang w:val="vi-VN" w:eastAsia="vi-VN"/>
                <w14:ligatures w14:val="none"/>
              </w:rPr>
              <w:t>0ml DINLAB-Đức</w:t>
            </w:r>
          </w:p>
          <w:p w14:paraId="01DCF059" w14:textId="7B97534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 xml:space="preserve">Code: </w:t>
            </w:r>
            <w:r w:rsidRPr="00AE7B10">
              <w:rPr>
                <w:rFonts w:eastAsia="Times New Roman" w:cs="Times New Roman"/>
                <w:color w:val="000000"/>
                <w:kern w:val="0"/>
                <w:sz w:val="26"/>
                <w:szCs w:val="26"/>
                <w:lang w:val="vi-VN" w:eastAsia="vi-VN"/>
                <w14:ligatures w14:val="none"/>
              </w:rPr>
              <w:t>243381208</w:t>
            </w:r>
          </w:p>
          <w:p w14:paraId="5B4AC931" w14:textId="13FD41D4"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Hãng sản xuất: Schott - Đức</w:t>
            </w:r>
          </w:p>
        </w:tc>
        <w:tc>
          <w:tcPr>
            <w:tcW w:w="992" w:type="dxa"/>
          </w:tcPr>
          <w:p w14:paraId="7ADDF4CD"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27F2E303"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5E40F0C5" w14:textId="60BF5A2A"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2611B9" w14:paraId="00D6BDFE" w14:textId="7C61A74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5E045AD" w14:textId="2B207744" w:rsidR="00193CBA" w:rsidRPr="00C57BEA" w:rsidRDefault="00193CBA" w:rsidP="00193CBA">
            <w:pPr>
              <w:spacing w:line="240" w:lineRule="auto"/>
              <w:rPr>
                <w:rFonts w:eastAsia="Times New Roman" w:cs="Times New Roman"/>
                <w:color w:val="000000"/>
                <w:kern w:val="0"/>
                <w:sz w:val="26"/>
                <w:szCs w:val="26"/>
                <w:highlight w:val="yellow"/>
                <w:lang w:val="vi-VN" w:eastAsia="vi-VN"/>
                <w14:ligatures w14:val="none"/>
              </w:rPr>
            </w:pPr>
            <w:r>
              <w:rPr>
                <w:color w:val="000000"/>
                <w:szCs w:val="28"/>
              </w:rPr>
              <w:t>136</w:t>
            </w:r>
          </w:p>
        </w:tc>
        <w:tc>
          <w:tcPr>
            <w:tcW w:w="2125" w:type="dxa"/>
            <w:shd w:val="clear" w:color="auto" w:fill="auto"/>
          </w:tcPr>
          <w:p w14:paraId="57DDB2AC" w14:textId="381AE8C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Bình cầu đáy tròn 1000 ml nút nhám</w:t>
            </w:r>
          </w:p>
        </w:tc>
        <w:tc>
          <w:tcPr>
            <w:tcW w:w="5393" w:type="dxa"/>
            <w:shd w:val="clear" w:color="auto" w:fill="auto"/>
          </w:tcPr>
          <w:p w14:paraId="4C7B0D73" w14:textId="0581721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Dung tích: 1000 ml; </w:t>
            </w:r>
          </w:p>
          <w:p w14:paraId="699E55B9" w14:textId="5335E73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Cổ nhám 29/32;</w:t>
            </w:r>
          </w:p>
          <w:p w14:paraId="3DD8A1C6" w14:textId="1A8AE94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liệu: Thủy tinh. Độ bền cao, dễ ghi chú, trong suốt, chịu nhiệt tốt. Dùng cho các ứng dụng có nhiệt độ cao.</w:t>
            </w:r>
          </w:p>
          <w:p w14:paraId="741C427F"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Với hình dáng là hình cầu giúp cho độ đồng nhất nhiệt tốt hơn. </w:t>
            </w:r>
          </w:p>
          <w:p w14:paraId="6F1C4C7E" w14:textId="7B2FF5AC" w:rsidR="00193CBA" w:rsidRPr="00C57BEA" w:rsidRDefault="00193CBA" w:rsidP="00193CBA">
            <w:pPr>
              <w:spacing w:line="240" w:lineRule="auto"/>
              <w:jc w:val="both"/>
              <w:rPr>
                <w:rFonts w:cs="Times New Roman"/>
                <w:color w:val="000000"/>
                <w:sz w:val="26"/>
                <w:szCs w:val="26"/>
                <w:lang w:val="vi-VN"/>
              </w:rPr>
            </w:pPr>
            <w:r w:rsidRPr="00C57BEA">
              <w:rPr>
                <w:rFonts w:eastAsia="Times New Roman" w:cs="Times New Roman"/>
                <w:color w:val="000000"/>
                <w:kern w:val="0"/>
                <w:sz w:val="26"/>
                <w:szCs w:val="26"/>
                <w:lang w:val="vi-VN" w:eastAsia="vi-VN"/>
                <w14:ligatures w14:val="none"/>
              </w:rPr>
              <w:t>- Độ dày thành bình đồng nhất, lý tưởng cho các ứng dụng có nhiệt độ cao.</w:t>
            </w:r>
          </w:p>
        </w:tc>
        <w:tc>
          <w:tcPr>
            <w:tcW w:w="3261" w:type="dxa"/>
            <w:shd w:val="clear" w:color="auto" w:fill="auto"/>
          </w:tcPr>
          <w:p w14:paraId="2368C618"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Bình cầu đáy tròn, nhám 29/32 1000ml Duran</w:t>
            </w:r>
          </w:p>
          <w:p w14:paraId="3B3B2319"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Code: 241705609</w:t>
            </w:r>
          </w:p>
          <w:p w14:paraId="2BAF8013" w14:textId="348F49F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Duran – Đức</w:t>
            </w:r>
          </w:p>
        </w:tc>
        <w:tc>
          <w:tcPr>
            <w:tcW w:w="992" w:type="dxa"/>
          </w:tcPr>
          <w:p w14:paraId="5648C70C"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901" w:type="dxa"/>
          </w:tcPr>
          <w:p w14:paraId="72AFA91E" w14:textId="77777777"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c>
          <w:tcPr>
            <w:tcW w:w="1645" w:type="dxa"/>
          </w:tcPr>
          <w:p w14:paraId="495C5133" w14:textId="2BFBB731" w:rsidR="00193CBA" w:rsidRPr="00C57BEA" w:rsidRDefault="00193CBA" w:rsidP="00193CBA">
            <w:pPr>
              <w:spacing w:line="240" w:lineRule="auto"/>
              <w:jc w:val="both"/>
              <w:rPr>
                <w:rFonts w:eastAsia="Times New Roman" w:cs="Times New Roman"/>
                <w:b/>
                <w:bCs/>
                <w:color w:val="000000"/>
                <w:kern w:val="0"/>
                <w:sz w:val="26"/>
                <w:szCs w:val="26"/>
                <w:lang w:val="vi-VN" w:eastAsia="vi-VN"/>
                <w14:ligatures w14:val="none"/>
              </w:rPr>
            </w:pPr>
          </w:p>
        </w:tc>
      </w:tr>
      <w:tr w:rsidR="00193CBA" w:rsidRPr="00E64AE0" w14:paraId="31AA47F8" w14:textId="75A3E0B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715F44B" w14:textId="178C22EE"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137</w:t>
            </w:r>
          </w:p>
        </w:tc>
        <w:tc>
          <w:tcPr>
            <w:tcW w:w="2125" w:type="dxa"/>
            <w:shd w:val="clear" w:color="auto" w:fill="auto"/>
            <w:hideMark/>
          </w:tcPr>
          <w:p w14:paraId="0049B505" w14:textId="23BD7A9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Pipet bấm 1 kênh điều chỉnh được thể tích 0,5-5 ml</w:t>
            </w:r>
          </w:p>
        </w:tc>
        <w:tc>
          <w:tcPr>
            <w:tcW w:w="5393" w:type="dxa"/>
            <w:shd w:val="clear" w:color="auto" w:fill="auto"/>
            <w:hideMark/>
          </w:tcPr>
          <w:p w14:paraId="1B9276A0"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Pipet bấm 1 kênh; </w:t>
            </w:r>
          </w:p>
          <w:p w14:paraId="76391575"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Có thể tích điều chỉnh được từ 0,5 ml đến 5,0 ml; </w:t>
            </w:r>
          </w:p>
          <w:p w14:paraId="05E2410C"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Khoảng cách các bước điều chỉnh thể tích: 0,005ml; </w:t>
            </w:r>
          </w:p>
          <w:p w14:paraId="10CEA8E6" w14:textId="56F5705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Tại thể tích nhỏ nhất 0,5 ml: </w:t>
            </w:r>
          </w:p>
          <w:p w14:paraId="4A03DFC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Sai số hệ thống: không quá 1,0%; </w:t>
            </w:r>
          </w:p>
          <w:p w14:paraId="4A238A91"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Độ lặp lại: không quá 1,0%; </w:t>
            </w:r>
          </w:p>
          <w:p w14:paraId="5B9FD979"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Tại thể tích lớn nhất 5,0 ml: </w:t>
            </w:r>
          </w:p>
          <w:p w14:paraId="5280D6A3" w14:textId="6D41A4E4"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Sai số hệ thống: không quá 0,5%; </w:t>
            </w:r>
          </w:p>
          <w:p w14:paraId="5E1F639E"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 xml:space="preserve">+ Độ lặp lại: không quá 0,5%; </w:t>
            </w:r>
          </w:p>
          <w:p w14:paraId="26B23724" w14:textId="62F155A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Có chứng nhận chất lượng cho từng lô sản phẩm.</w:t>
            </w:r>
          </w:p>
        </w:tc>
        <w:tc>
          <w:tcPr>
            <w:tcW w:w="3261" w:type="dxa"/>
            <w:shd w:val="clear" w:color="auto" w:fill="auto"/>
            <w:hideMark/>
          </w:tcPr>
          <w:p w14:paraId="1199E359" w14:textId="77777777" w:rsidR="00193CBA" w:rsidRPr="000F02A7" w:rsidRDefault="00193CBA" w:rsidP="00193CBA">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lastRenderedPageBreak/>
              <w:t xml:space="preserve">Pipet bấm </w:t>
            </w:r>
            <w:r w:rsidRPr="000F02A7">
              <w:rPr>
                <w:rFonts w:eastAsia="Times New Roman" w:cs="Times New Roman"/>
                <w:b/>
                <w:bCs/>
                <w:color w:val="000000"/>
                <w:kern w:val="0"/>
                <w:sz w:val="26"/>
                <w:szCs w:val="26"/>
                <w:lang w:val="vi-VN" w:eastAsia="vi-VN"/>
                <w14:ligatures w14:val="none"/>
              </w:rPr>
              <w:t>Eppendorf</w:t>
            </w:r>
            <w:r w:rsidRPr="000F02A7">
              <w:rPr>
                <w:rFonts w:eastAsia="Times New Roman" w:cs="Times New Roman"/>
                <w:b/>
                <w:bCs/>
                <w:color w:val="000000"/>
                <w:kern w:val="0"/>
                <w:sz w:val="26"/>
                <w:szCs w:val="26"/>
                <w:vertAlign w:val="superscript"/>
                <w:lang w:val="vi-VN" w:eastAsia="vi-VN"/>
                <w14:ligatures w14:val="none"/>
              </w:rPr>
              <w:t>®</w:t>
            </w:r>
            <w:r w:rsidRPr="000F02A7">
              <w:rPr>
                <w:rFonts w:eastAsia="Times New Roman" w:cs="Times New Roman"/>
                <w:b/>
                <w:bCs/>
                <w:color w:val="000000"/>
                <w:kern w:val="0"/>
                <w:sz w:val="26"/>
                <w:szCs w:val="26"/>
                <w:lang w:eastAsia="vi-VN"/>
                <w14:ligatures w14:val="none"/>
              </w:rPr>
              <w:t xml:space="preserve"> Research </w:t>
            </w:r>
            <w:r w:rsidRPr="000F02A7">
              <w:rPr>
                <w:rFonts w:eastAsia="Times New Roman" w:cs="Times New Roman"/>
                <w:b/>
                <w:bCs/>
                <w:color w:val="000000"/>
                <w:kern w:val="0"/>
                <w:sz w:val="26"/>
                <w:szCs w:val="26"/>
                <w:lang w:val="vi-VN" w:eastAsia="vi-VN"/>
                <w14:ligatures w14:val="none"/>
              </w:rPr>
              <w:t xml:space="preserve"> </w:t>
            </w:r>
            <w:r w:rsidRPr="000F02A7">
              <w:rPr>
                <w:rFonts w:eastAsia="Times New Roman" w:cs="Times New Roman"/>
                <w:b/>
                <w:bCs/>
                <w:color w:val="000000"/>
                <w:kern w:val="0"/>
                <w:sz w:val="26"/>
                <w:szCs w:val="26"/>
                <w:lang w:eastAsia="vi-VN"/>
                <w14:ligatures w14:val="none"/>
              </w:rPr>
              <w:t>Plus 1 channel</w:t>
            </w:r>
            <w:r w:rsidRPr="000F02A7">
              <w:rPr>
                <w:rFonts w:eastAsia="Times New Roman" w:cs="Times New Roman"/>
                <w:b/>
                <w:bCs/>
                <w:color w:val="000000"/>
                <w:kern w:val="0"/>
                <w:sz w:val="26"/>
                <w:szCs w:val="26"/>
                <w:lang w:val="vi-VN" w:eastAsia="vi-VN"/>
                <w14:ligatures w14:val="none"/>
              </w:rPr>
              <w:t xml:space="preserve"> 0,5 - 5ml</w:t>
            </w:r>
            <w:r w:rsidRPr="000F02A7">
              <w:rPr>
                <w:rFonts w:eastAsia="Times New Roman" w:cs="Times New Roman"/>
                <w:b/>
                <w:bCs/>
                <w:color w:val="000000"/>
                <w:kern w:val="0"/>
                <w:sz w:val="26"/>
                <w:szCs w:val="26"/>
                <w:lang w:eastAsia="vi-VN"/>
                <w14:ligatures w14:val="none"/>
              </w:rPr>
              <w:t xml:space="preserve">; </w:t>
            </w:r>
          </w:p>
          <w:p w14:paraId="1DFA2E02" w14:textId="69186ED5"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Serial No. G21752l; </w:t>
            </w:r>
          </w:p>
        </w:tc>
        <w:tc>
          <w:tcPr>
            <w:tcW w:w="992" w:type="dxa"/>
          </w:tcPr>
          <w:p w14:paraId="0DF7B044" w14:textId="7777777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c>
          <w:tcPr>
            <w:tcW w:w="901" w:type="dxa"/>
          </w:tcPr>
          <w:p w14:paraId="57A6BCDA" w14:textId="7777777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c>
          <w:tcPr>
            <w:tcW w:w="1645" w:type="dxa"/>
          </w:tcPr>
          <w:p w14:paraId="2AF11930" w14:textId="57F7C754"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r>
      <w:tr w:rsidR="00193CBA" w:rsidRPr="00E64AE0" w14:paraId="63092F0A" w14:textId="7E60033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C97C0EB" w14:textId="7624B2EA"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138</w:t>
            </w:r>
          </w:p>
        </w:tc>
        <w:tc>
          <w:tcPr>
            <w:tcW w:w="2125" w:type="dxa"/>
            <w:shd w:val="clear" w:color="auto" w:fill="auto"/>
            <w:hideMark/>
          </w:tcPr>
          <w:p w14:paraId="14D0F0AF" w14:textId="1FE199E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Pipet bấm 1 kênh điều chỉnh được thể tích 100µl – 1000µl</w:t>
            </w:r>
          </w:p>
        </w:tc>
        <w:tc>
          <w:tcPr>
            <w:tcW w:w="5393" w:type="dxa"/>
            <w:shd w:val="clear" w:color="auto" w:fill="auto"/>
            <w:hideMark/>
          </w:tcPr>
          <w:p w14:paraId="20DFD7D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Pipet bấm 1 kênh; </w:t>
            </w:r>
          </w:p>
          <w:p w14:paraId="4668351D" w14:textId="579934C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Có thể tích điều chỉnh được từ 100µl đến 1000 µl; </w:t>
            </w:r>
          </w:p>
          <w:p w14:paraId="26CA637E" w14:textId="2B84BCE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Khoảng cách các bước điều chỉnh thể tích: 1,0 µl; </w:t>
            </w:r>
          </w:p>
          <w:p w14:paraId="3D5796F7" w14:textId="6A5E2BC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Tại thể tích nhỏ nhất 100 µl: </w:t>
            </w:r>
          </w:p>
          <w:p w14:paraId="6447526D"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Sai số hệ thống: không quá 1,0%; </w:t>
            </w:r>
          </w:p>
          <w:p w14:paraId="1F32117E"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Độ lặp lại: không quá 1,0%; </w:t>
            </w:r>
          </w:p>
          <w:p w14:paraId="7BD3A433" w14:textId="0BAD6A1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Tại thể tích lớn nhất 1000 µl: </w:t>
            </w:r>
          </w:p>
          <w:p w14:paraId="4A13DCB7"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Sai số hệ thống: không quá 0,5%; </w:t>
            </w:r>
          </w:p>
          <w:p w14:paraId="7BB2FAE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lặp lại: không quá 0,5%;</w:t>
            </w:r>
          </w:p>
          <w:p w14:paraId="2EAE200C" w14:textId="1C50D2C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Có chứng nhận chất lượng cho từng lô sản phẩm.</w:t>
            </w:r>
          </w:p>
        </w:tc>
        <w:tc>
          <w:tcPr>
            <w:tcW w:w="3261" w:type="dxa"/>
            <w:shd w:val="clear" w:color="auto" w:fill="auto"/>
            <w:hideMark/>
          </w:tcPr>
          <w:p w14:paraId="2F2EB784" w14:textId="59764D44" w:rsidR="00193CBA" w:rsidRPr="000F02A7" w:rsidRDefault="00193CBA" w:rsidP="00193CBA">
            <w:pPr>
              <w:spacing w:line="240" w:lineRule="auto"/>
              <w:jc w:val="left"/>
              <w:rPr>
                <w:rFonts w:eastAsia="Times New Roman" w:cs="Times New Roman"/>
                <w:b/>
                <w:bCs/>
                <w:color w:val="000000"/>
                <w:kern w:val="0"/>
                <w:sz w:val="26"/>
                <w:szCs w:val="26"/>
                <w:lang w:eastAsia="vi-VN"/>
                <w14:ligatures w14:val="none"/>
              </w:rPr>
            </w:pPr>
            <w:r w:rsidRPr="000F02A7">
              <w:rPr>
                <w:rFonts w:eastAsia="Times New Roman" w:cs="Times New Roman"/>
                <w:b/>
                <w:bCs/>
                <w:color w:val="000000"/>
                <w:kern w:val="0"/>
                <w:sz w:val="26"/>
                <w:szCs w:val="26"/>
                <w:lang w:eastAsia="vi-VN"/>
                <w14:ligatures w14:val="none"/>
              </w:rPr>
              <w:t xml:space="preserve">Pipet bấm </w:t>
            </w:r>
            <w:r w:rsidRPr="000F02A7">
              <w:rPr>
                <w:rFonts w:eastAsia="Times New Roman" w:cs="Times New Roman"/>
                <w:b/>
                <w:bCs/>
                <w:color w:val="000000"/>
                <w:kern w:val="0"/>
                <w:sz w:val="26"/>
                <w:szCs w:val="26"/>
                <w:lang w:val="vi-VN" w:eastAsia="vi-VN"/>
                <w14:ligatures w14:val="none"/>
              </w:rPr>
              <w:t>Eppendorf</w:t>
            </w:r>
            <w:r w:rsidRPr="000F02A7">
              <w:rPr>
                <w:rFonts w:eastAsia="Times New Roman" w:cs="Times New Roman"/>
                <w:b/>
                <w:bCs/>
                <w:color w:val="000000"/>
                <w:kern w:val="0"/>
                <w:sz w:val="26"/>
                <w:szCs w:val="26"/>
                <w:vertAlign w:val="superscript"/>
                <w:lang w:val="vi-VN" w:eastAsia="vi-VN"/>
                <w14:ligatures w14:val="none"/>
              </w:rPr>
              <w:t>®</w:t>
            </w:r>
            <w:r w:rsidRPr="000F02A7">
              <w:rPr>
                <w:rFonts w:eastAsia="Times New Roman" w:cs="Times New Roman"/>
                <w:b/>
                <w:bCs/>
                <w:color w:val="000000"/>
                <w:kern w:val="0"/>
                <w:sz w:val="26"/>
                <w:szCs w:val="26"/>
                <w:lang w:eastAsia="vi-VN"/>
                <w14:ligatures w14:val="none"/>
              </w:rPr>
              <w:t xml:space="preserve"> Research </w:t>
            </w:r>
            <w:r w:rsidRPr="000F02A7">
              <w:rPr>
                <w:rFonts w:eastAsia="Times New Roman" w:cs="Times New Roman"/>
                <w:b/>
                <w:bCs/>
                <w:color w:val="000000"/>
                <w:kern w:val="0"/>
                <w:sz w:val="26"/>
                <w:szCs w:val="26"/>
                <w:lang w:val="vi-VN" w:eastAsia="vi-VN"/>
                <w14:ligatures w14:val="none"/>
              </w:rPr>
              <w:t xml:space="preserve"> </w:t>
            </w:r>
            <w:r w:rsidRPr="000F02A7">
              <w:rPr>
                <w:rFonts w:eastAsia="Times New Roman" w:cs="Times New Roman"/>
                <w:b/>
                <w:bCs/>
                <w:color w:val="000000"/>
                <w:kern w:val="0"/>
                <w:sz w:val="26"/>
                <w:szCs w:val="26"/>
                <w:lang w:eastAsia="vi-VN"/>
                <w14:ligatures w14:val="none"/>
              </w:rPr>
              <w:t>Plus 1 channel</w:t>
            </w:r>
            <w:r w:rsidRPr="000F02A7">
              <w:rPr>
                <w:rFonts w:eastAsia="Times New Roman" w:cs="Times New Roman"/>
                <w:b/>
                <w:bCs/>
                <w:color w:val="000000"/>
                <w:kern w:val="0"/>
                <w:sz w:val="26"/>
                <w:szCs w:val="26"/>
                <w:lang w:val="vi-VN" w:eastAsia="vi-VN"/>
                <w14:ligatures w14:val="none"/>
              </w:rPr>
              <w:t xml:space="preserve"> </w:t>
            </w:r>
            <w:r>
              <w:rPr>
                <w:rFonts w:eastAsia="Times New Roman" w:cs="Times New Roman"/>
                <w:b/>
                <w:bCs/>
                <w:color w:val="000000"/>
                <w:kern w:val="0"/>
                <w:sz w:val="26"/>
                <w:szCs w:val="26"/>
                <w:lang w:eastAsia="vi-VN"/>
                <w14:ligatures w14:val="none"/>
              </w:rPr>
              <w:t>100µl</w:t>
            </w:r>
            <w:r>
              <w:rPr>
                <w:rFonts w:eastAsia="Times New Roman" w:cs="Times New Roman"/>
                <w:b/>
                <w:bCs/>
                <w:color w:val="000000"/>
                <w:kern w:val="0"/>
                <w:sz w:val="26"/>
                <w:szCs w:val="26"/>
                <w:lang w:val="vi-VN" w:eastAsia="vi-VN"/>
                <w14:ligatures w14:val="none"/>
              </w:rPr>
              <w:t>–</w:t>
            </w:r>
            <w:r>
              <w:rPr>
                <w:rFonts w:eastAsia="Times New Roman" w:cs="Times New Roman"/>
                <w:b/>
                <w:bCs/>
                <w:color w:val="000000"/>
                <w:kern w:val="0"/>
                <w:sz w:val="26"/>
                <w:szCs w:val="26"/>
                <w:lang w:eastAsia="vi-VN"/>
                <w14:ligatures w14:val="none"/>
              </w:rPr>
              <w:t>1000µ</w:t>
            </w:r>
            <w:r w:rsidRPr="000F02A7">
              <w:rPr>
                <w:rFonts w:eastAsia="Times New Roman" w:cs="Times New Roman"/>
                <w:b/>
                <w:bCs/>
                <w:color w:val="000000"/>
                <w:kern w:val="0"/>
                <w:sz w:val="26"/>
                <w:szCs w:val="26"/>
                <w:lang w:val="vi-VN" w:eastAsia="vi-VN"/>
                <w14:ligatures w14:val="none"/>
              </w:rPr>
              <w:t>l</w:t>
            </w:r>
            <w:r w:rsidRPr="000F02A7">
              <w:rPr>
                <w:rFonts w:eastAsia="Times New Roman" w:cs="Times New Roman"/>
                <w:b/>
                <w:bCs/>
                <w:color w:val="000000"/>
                <w:kern w:val="0"/>
                <w:sz w:val="26"/>
                <w:szCs w:val="26"/>
                <w:lang w:eastAsia="vi-VN"/>
                <w14:ligatures w14:val="none"/>
              </w:rPr>
              <w:t xml:space="preserve">; </w:t>
            </w:r>
          </w:p>
          <w:p w14:paraId="69104838" w14:textId="55468FDF"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Serial No. G30112l; </w:t>
            </w:r>
          </w:p>
        </w:tc>
        <w:tc>
          <w:tcPr>
            <w:tcW w:w="992" w:type="dxa"/>
          </w:tcPr>
          <w:p w14:paraId="7BB7251D" w14:textId="7777777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c>
          <w:tcPr>
            <w:tcW w:w="901" w:type="dxa"/>
          </w:tcPr>
          <w:p w14:paraId="6D751C22" w14:textId="7777777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c>
          <w:tcPr>
            <w:tcW w:w="1645" w:type="dxa"/>
          </w:tcPr>
          <w:p w14:paraId="4467C7A5" w14:textId="32A7E125"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tc>
      </w:tr>
      <w:tr w:rsidR="00193CBA" w:rsidRPr="00831F54" w14:paraId="38461778" w14:textId="5C62D231"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25E7469" w14:textId="78F0AC85"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139</w:t>
            </w:r>
          </w:p>
        </w:tc>
        <w:tc>
          <w:tcPr>
            <w:tcW w:w="2125" w:type="dxa"/>
            <w:shd w:val="clear" w:color="auto" w:fill="auto"/>
            <w:hideMark/>
          </w:tcPr>
          <w:p w14:paraId="2CA4E1EC" w14:textId="317D1C88"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Đầu c</w:t>
            </w:r>
            <w:r w:rsidRPr="00C57BEA">
              <w:rPr>
                <w:rFonts w:eastAsia="Times New Roman" w:cs="Times New Roman"/>
                <w:color w:val="000000"/>
                <w:kern w:val="0"/>
                <w:sz w:val="26"/>
                <w:szCs w:val="26"/>
                <w:lang w:eastAsia="vi-VN"/>
                <w14:ligatures w14:val="none"/>
              </w:rPr>
              <w:t>ôn Pipet bấm</w:t>
            </w:r>
            <w:r w:rsidRPr="00C57BEA">
              <w:rPr>
                <w:rFonts w:eastAsia="Times New Roman" w:cs="Times New Roman"/>
                <w:color w:val="000000"/>
                <w:kern w:val="0"/>
                <w:sz w:val="26"/>
                <w:szCs w:val="26"/>
                <w:lang w:val="vi-VN" w:eastAsia="vi-VN"/>
                <w14:ligatures w14:val="none"/>
              </w:rPr>
              <w:t xml:space="preserve"> 10 ml</w:t>
            </w:r>
          </w:p>
        </w:tc>
        <w:tc>
          <w:tcPr>
            <w:tcW w:w="5393" w:type="dxa"/>
            <w:shd w:val="clear" w:color="auto" w:fill="auto"/>
            <w:hideMark/>
          </w:tcPr>
          <w:p w14:paraId="66271CE8" w14:textId="46AF0F0F"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Thể tích 10 ml; </w:t>
            </w:r>
          </w:p>
          <w:p w14:paraId="313E863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Phù hợp với Pipet hãng Eppendorf</w:t>
            </w:r>
          </w:p>
          <w:p w14:paraId="4C7BE54A" w14:textId="109A6AA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Không lọc, không tiệt trùng.</w:t>
            </w:r>
          </w:p>
        </w:tc>
        <w:tc>
          <w:tcPr>
            <w:tcW w:w="3261" w:type="dxa"/>
            <w:shd w:val="clear" w:color="auto" w:fill="auto"/>
            <w:hideMark/>
          </w:tcPr>
          <w:p w14:paraId="3F3D0BF3" w14:textId="77777777" w:rsidR="00193CBA" w:rsidRPr="000F02A7"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0F02A7">
              <w:rPr>
                <w:rFonts w:eastAsia="Times New Roman" w:cs="Times New Roman"/>
                <w:b/>
                <w:bCs/>
                <w:color w:val="000000"/>
                <w:kern w:val="0"/>
                <w:sz w:val="26"/>
                <w:szCs w:val="26"/>
                <w:lang w:val="vi-VN" w:eastAsia="vi-VN"/>
                <w14:ligatures w14:val="none"/>
              </w:rPr>
              <w:t>Đầu côn pipet bấm 10 ml</w:t>
            </w:r>
          </w:p>
          <w:p w14:paraId="4E0ABEF8"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Mã sản phẩm</w:t>
            </w:r>
            <w:r w:rsidRPr="00C57BEA">
              <w:rPr>
                <w:rFonts w:eastAsia="Times New Roman" w:cs="Times New Roman"/>
                <w:color w:val="000000"/>
                <w:kern w:val="0"/>
                <w:sz w:val="26"/>
                <w:szCs w:val="26"/>
                <w:lang w:val="vi-VN" w:eastAsia="vi-VN"/>
                <w14:ligatures w14:val="none"/>
              </w:rPr>
              <w:t>: 4520-01 / 4521-01 / 4530-00 / 4531-00</w:t>
            </w:r>
          </w:p>
          <w:p w14:paraId="48181775" w14:textId="5D15B644"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sản xuất: SSI-Mỹ</w:t>
            </w:r>
          </w:p>
        </w:tc>
        <w:tc>
          <w:tcPr>
            <w:tcW w:w="992" w:type="dxa"/>
          </w:tcPr>
          <w:p w14:paraId="77192F9D"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6A45B45E"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626860E" w14:textId="40C5406F"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ED06A2" w14:paraId="55B47D7D"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FC9CA94" w14:textId="441771B6" w:rsidR="00193CBA" w:rsidRDefault="00193CBA" w:rsidP="00193CBA">
            <w:pPr>
              <w:spacing w:line="240" w:lineRule="auto"/>
              <w:rPr>
                <w:rFonts w:ascii="Arial" w:hAnsi="Arial" w:cs="Arial"/>
                <w:color w:val="000000"/>
                <w:sz w:val="22"/>
              </w:rPr>
            </w:pPr>
            <w:r>
              <w:rPr>
                <w:color w:val="000000"/>
                <w:szCs w:val="28"/>
              </w:rPr>
              <w:lastRenderedPageBreak/>
              <w:t>140</w:t>
            </w:r>
          </w:p>
        </w:tc>
        <w:tc>
          <w:tcPr>
            <w:tcW w:w="2125" w:type="dxa"/>
            <w:shd w:val="clear" w:color="auto" w:fill="auto"/>
          </w:tcPr>
          <w:p w14:paraId="7B6D8C12" w14:textId="2AC5A84C"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Đầu côn pipet bấm không chứa nội độc tố, đã tiệt khuẩn, dùng 1 lần, thể tích 1 ml</w:t>
            </w:r>
          </w:p>
        </w:tc>
        <w:tc>
          <w:tcPr>
            <w:tcW w:w="5393" w:type="dxa"/>
            <w:shd w:val="clear" w:color="auto" w:fill="auto"/>
          </w:tcPr>
          <w:p w14:paraId="30A40FE9"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Thể tích 1,0 ml; </w:t>
            </w:r>
          </w:p>
          <w:p w14:paraId="21032CB2"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Phù hợp với Pipet hãng Eppendorf; </w:t>
            </w:r>
          </w:p>
          <w:p w14:paraId="11D6745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Đầu tip Art-tip có lọc tiệt trùng chất lượng cao;</w:t>
            </w:r>
          </w:p>
          <w:p w14:paraId="6B3A18FA"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Bề mặt kỵ nước giúp giảm sự bám dính của chất lỏng;</w:t>
            </w:r>
          </w:p>
          <w:p w14:paraId="34A37591" w14:textId="2EDD13D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Không chứa: DNA, DNase, RNase, Pyrogen; Endotoxin và Endotoxin ATP, chất ức chế phản ứng PCR và Bioburden.</w:t>
            </w:r>
          </w:p>
        </w:tc>
        <w:tc>
          <w:tcPr>
            <w:tcW w:w="3261" w:type="dxa"/>
            <w:shd w:val="clear" w:color="auto" w:fill="auto"/>
          </w:tcPr>
          <w:p w14:paraId="02304E82" w14:textId="77777777" w:rsidR="00193CBA" w:rsidRPr="00924708"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924708">
              <w:rPr>
                <w:rFonts w:eastAsia="Times New Roman" w:cs="Times New Roman"/>
                <w:b/>
                <w:bCs/>
                <w:color w:val="000000"/>
                <w:kern w:val="0"/>
                <w:sz w:val="26"/>
                <w:szCs w:val="26"/>
                <w:lang w:val="vi-VN" w:eastAsia="vi-VN"/>
                <w14:ligatures w14:val="none"/>
              </w:rPr>
              <w:t>Đầu tip Art-tip, đầu tip có lọc tiệt trùng (QSP – Mỹ)</w:t>
            </w:r>
          </w:p>
          <w:p w14:paraId="71BB8F5B" w14:textId="77777777" w:rsidR="00193CBA" w:rsidRPr="00924708" w:rsidRDefault="00193CBA" w:rsidP="00193CBA">
            <w:pPr>
              <w:spacing w:line="240" w:lineRule="auto"/>
              <w:jc w:val="left"/>
              <w:rPr>
                <w:rFonts w:eastAsia="Times New Roman" w:cs="Times New Roman"/>
                <w:color w:val="000000"/>
                <w:kern w:val="0"/>
                <w:sz w:val="26"/>
                <w:szCs w:val="26"/>
                <w:lang w:eastAsia="vi-VN"/>
                <w14:ligatures w14:val="none"/>
              </w:rPr>
            </w:pPr>
            <w:r w:rsidRPr="00924708">
              <w:rPr>
                <w:rFonts w:eastAsia="Times New Roman" w:cs="Times New Roman"/>
                <w:color w:val="000000"/>
                <w:kern w:val="0"/>
                <w:sz w:val="26"/>
                <w:szCs w:val="26"/>
                <w:lang w:eastAsia="vi-VN"/>
                <w14:ligatures w14:val="none"/>
              </w:rPr>
              <w:t>Hãng sản xuất: Thermo Fisher Scientific</w:t>
            </w:r>
          </w:p>
          <w:p w14:paraId="43778A7F" w14:textId="77777777" w:rsidR="00193CBA" w:rsidRPr="00924708" w:rsidRDefault="00193CBA" w:rsidP="00193CBA">
            <w:pPr>
              <w:spacing w:line="240" w:lineRule="auto"/>
              <w:jc w:val="left"/>
              <w:rPr>
                <w:rFonts w:eastAsia="Times New Roman" w:cs="Times New Roman"/>
                <w:color w:val="000000"/>
                <w:kern w:val="0"/>
                <w:sz w:val="26"/>
                <w:szCs w:val="26"/>
                <w:lang w:eastAsia="vi-VN"/>
                <w14:ligatures w14:val="none"/>
              </w:rPr>
            </w:pPr>
            <w:r w:rsidRPr="00924708">
              <w:rPr>
                <w:rFonts w:eastAsia="Times New Roman" w:cs="Times New Roman"/>
                <w:color w:val="000000"/>
                <w:kern w:val="0"/>
                <w:sz w:val="26"/>
                <w:szCs w:val="26"/>
                <w:lang w:eastAsia="vi-VN"/>
                <w14:ligatures w14:val="none"/>
              </w:rPr>
              <w:t>Xuất xứ: Mỹ</w:t>
            </w:r>
          </w:p>
          <w:p w14:paraId="627CCD62" w14:textId="7777777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p>
          <w:p w14:paraId="7DE20C38" w14:textId="3A8E4F8E" w:rsidR="00193CBA" w:rsidRPr="000F02A7"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92" w:type="dxa"/>
          </w:tcPr>
          <w:p w14:paraId="63FBCAA9"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D9A9B39"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F41ADC7"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ED06A2" w14:paraId="22C4B0D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BDC36C0" w14:textId="527235A6" w:rsidR="00193CBA" w:rsidRDefault="00193CBA" w:rsidP="00193CBA">
            <w:pPr>
              <w:spacing w:line="240" w:lineRule="auto"/>
              <w:rPr>
                <w:rFonts w:ascii="Arial" w:hAnsi="Arial" w:cs="Arial"/>
                <w:color w:val="000000"/>
                <w:sz w:val="22"/>
              </w:rPr>
            </w:pPr>
            <w:r>
              <w:rPr>
                <w:color w:val="000000"/>
                <w:szCs w:val="28"/>
              </w:rPr>
              <w:t>141</w:t>
            </w:r>
          </w:p>
        </w:tc>
        <w:tc>
          <w:tcPr>
            <w:tcW w:w="2125" w:type="dxa"/>
            <w:shd w:val="clear" w:color="auto" w:fill="auto"/>
          </w:tcPr>
          <w:p w14:paraId="0A2D47C8" w14:textId="3038454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Đầu côn pipet bấm không chứa nội độc tố, đã tiệt khuẩn, dùng 1 lần, thể tích 0,1 ml</w:t>
            </w:r>
          </w:p>
        </w:tc>
        <w:tc>
          <w:tcPr>
            <w:tcW w:w="5393" w:type="dxa"/>
            <w:shd w:val="clear" w:color="auto" w:fill="auto"/>
          </w:tcPr>
          <w:p w14:paraId="3487371E"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Thể tích 0,1 ml; </w:t>
            </w:r>
          </w:p>
          <w:p w14:paraId="425A594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Phù hợp với Pipet hãng Eppendorf; </w:t>
            </w:r>
          </w:p>
          <w:p w14:paraId="1F2001C4"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Đầu tip Art-tip có lọc tiệt trùng chất lượng cao;</w:t>
            </w:r>
          </w:p>
          <w:p w14:paraId="29F0712E"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Bề mặt kỵ nước giúp giảm sự bám dính của chất lỏng;</w:t>
            </w:r>
          </w:p>
          <w:p w14:paraId="062789F1" w14:textId="0832B54D"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Không chứa: DNA, DNase, RNase, Pyrogen; Endotoxin và Endotoxin ATP, chất ức chế phản ứng PCR và Bioburden.</w:t>
            </w:r>
          </w:p>
        </w:tc>
        <w:tc>
          <w:tcPr>
            <w:tcW w:w="3261" w:type="dxa"/>
            <w:shd w:val="clear" w:color="auto" w:fill="auto"/>
          </w:tcPr>
          <w:p w14:paraId="02EA6AAD" w14:textId="77777777" w:rsidR="00193CBA" w:rsidRPr="00924708"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924708">
              <w:rPr>
                <w:rFonts w:eastAsia="Times New Roman" w:cs="Times New Roman"/>
                <w:b/>
                <w:bCs/>
                <w:color w:val="000000"/>
                <w:kern w:val="0"/>
                <w:sz w:val="26"/>
                <w:szCs w:val="26"/>
                <w:lang w:val="vi-VN" w:eastAsia="vi-VN"/>
                <w14:ligatures w14:val="none"/>
              </w:rPr>
              <w:t>Đầu tip Art-tip, đầu tip có lọc tiệt trùng (QSP – Mỹ)</w:t>
            </w:r>
          </w:p>
          <w:p w14:paraId="035135E2" w14:textId="77777777" w:rsidR="00193CBA" w:rsidRPr="00924708" w:rsidRDefault="00193CBA" w:rsidP="00193CBA">
            <w:pPr>
              <w:spacing w:line="240" w:lineRule="auto"/>
              <w:jc w:val="left"/>
              <w:rPr>
                <w:rFonts w:eastAsia="Times New Roman" w:cs="Times New Roman"/>
                <w:color w:val="000000"/>
                <w:kern w:val="0"/>
                <w:sz w:val="26"/>
                <w:szCs w:val="26"/>
                <w:lang w:eastAsia="vi-VN"/>
                <w14:ligatures w14:val="none"/>
              </w:rPr>
            </w:pPr>
            <w:r w:rsidRPr="00924708">
              <w:rPr>
                <w:rFonts w:eastAsia="Times New Roman" w:cs="Times New Roman"/>
                <w:color w:val="000000"/>
                <w:kern w:val="0"/>
                <w:sz w:val="26"/>
                <w:szCs w:val="26"/>
                <w:lang w:eastAsia="vi-VN"/>
                <w14:ligatures w14:val="none"/>
              </w:rPr>
              <w:t>Hãng sản xuất: Thermo Fisher Scientific</w:t>
            </w:r>
          </w:p>
          <w:p w14:paraId="7A719D77" w14:textId="77777777" w:rsidR="00193CBA" w:rsidRPr="00924708" w:rsidRDefault="00193CBA" w:rsidP="00193CBA">
            <w:pPr>
              <w:spacing w:line="240" w:lineRule="auto"/>
              <w:jc w:val="left"/>
              <w:rPr>
                <w:rFonts w:eastAsia="Times New Roman" w:cs="Times New Roman"/>
                <w:color w:val="000000"/>
                <w:kern w:val="0"/>
                <w:sz w:val="26"/>
                <w:szCs w:val="26"/>
                <w:lang w:eastAsia="vi-VN"/>
                <w14:ligatures w14:val="none"/>
              </w:rPr>
            </w:pPr>
            <w:r w:rsidRPr="00924708">
              <w:rPr>
                <w:rFonts w:eastAsia="Times New Roman" w:cs="Times New Roman"/>
                <w:color w:val="000000"/>
                <w:kern w:val="0"/>
                <w:sz w:val="26"/>
                <w:szCs w:val="26"/>
                <w:lang w:eastAsia="vi-VN"/>
                <w14:ligatures w14:val="none"/>
              </w:rPr>
              <w:t>Xuất xứ: Mỹ</w:t>
            </w:r>
          </w:p>
          <w:p w14:paraId="35E3A490" w14:textId="26057116"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792D031F"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4EDDC228"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2C6E6926"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E64AE0" w14:paraId="23C6D476" w14:textId="5EC72FFA"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1FBA773" w14:textId="0280F5AE"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142</w:t>
            </w:r>
          </w:p>
        </w:tc>
        <w:tc>
          <w:tcPr>
            <w:tcW w:w="2125" w:type="dxa"/>
            <w:shd w:val="clear" w:color="auto" w:fill="auto"/>
            <w:hideMark/>
          </w:tcPr>
          <w:p w14:paraId="7E53A68A" w14:textId="2F283723"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Giá treo pipet bấm</w:t>
            </w:r>
          </w:p>
        </w:tc>
        <w:tc>
          <w:tcPr>
            <w:tcW w:w="5393" w:type="dxa"/>
            <w:shd w:val="clear" w:color="auto" w:fill="auto"/>
            <w:hideMark/>
          </w:tcPr>
          <w:p w14:paraId="18E34885" w14:textId="12FEFB2E"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Chất liệu bằng nhựa; </w:t>
            </w:r>
          </w:p>
          <w:p w14:paraId="54E88DF0"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Khả dụng để treo các pipet của các hãng khác nhau</w:t>
            </w:r>
          </w:p>
          <w:p w14:paraId="6A28EC13" w14:textId="2B2B7F26" w:rsidR="00193CBA" w:rsidRPr="00C57BEA" w:rsidRDefault="00193CBA" w:rsidP="00193CBA">
            <w:pPr>
              <w:spacing w:line="240" w:lineRule="auto"/>
              <w:jc w:val="both"/>
              <w:rPr>
                <w:rFonts w:eastAsia="Times New Roman" w:cs="Times New Roman"/>
                <w:color w:val="333333"/>
                <w:kern w:val="0"/>
                <w:sz w:val="26"/>
                <w:szCs w:val="26"/>
                <w:lang w:eastAsia="vi-VN"/>
                <w14:ligatures w14:val="none"/>
              </w:rPr>
            </w:pPr>
            <w:r w:rsidRPr="00C57BEA">
              <w:rPr>
                <w:rFonts w:eastAsia="Times New Roman" w:cs="Times New Roman"/>
                <w:color w:val="333333"/>
                <w:kern w:val="0"/>
                <w:sz w:val="26"/>
                <w:szCs w:val="26"/>
                <w:lang w:eastAsia="vi-VN"/>
                <w14:ligatures w14:val="none"/>
              </w:rPr>
              <w:t>6 vị trí treo</w:t>
            </w:r>
          </w:p>
        </w:tc>
        <w:tc>
          <w:tcPr>
            <w:tcW w:w="3261" w:type="dxa"/>
            <w:shd w:val="clear" w:color="auto" w:fill="auto"/>
            <w:noWrap/>
            <w:hideMark/>
          </w:tcPr>
          <w:p w14:paraId="3919BB71"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 xml:space="preserve">Giá đỡ pipetman Eppendorf  </w:t>
            </w:r>
          </w:p>
          <w:p w14:paraId="3EF57D21" w14:textId="50909B1F"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Model: </w:t>
            </w:r>
            <w:r w:rsidRPr="00C57BEA">
              <w:rPr>
                <w:rFonts w:eastAsia="Times New Roman" w:cs="Times New Roman"/>
                <w:color w:val="000000"/>
                <w:kern w:val="0"/>
                <w:sz w:val="26"/>
                <w:szCs w:val="26"/>
                <w:lang w:val="vi-VN" w:eastAsia="vi-VN"/>
                <w14:ligatures w14:val="none"/>
              </w:rPr>
              <w:t>3116000</w:t>
            </w:r>
            <w:r w:rsidRPr="00C57BEA">
              <w:rPr>
                <w:rFonts w:eastAsia="Times New Roman" w:cs="Times New Roman"/>
                <w:color w:val="000000"/>
                <w:kern w:val="0"/>
                <w:sz w:val="26"/>
                <w:szCs w:val="26"/>
                <w:lang w:eastAsia="vi-VN"/>
                <w14:ligatures w14:val="none"/>
              </w:rPr>
              <w:t>.</w:t>
            </w:r>
            <w:r w:rsidRPr="00C57BEA">
              <w:rPr>
                <w:rFonts w:eastAsia="Times New Roman" w:cs="Times New Roman"/>
                <w:color w:val="000000"/>
                <w:kern w:val="0"/>
                <w:sz w:val="26"/>
                <w:szCs w:val="26"/>
                <w:lang w:val="vi-VN" w:eastAsia="vi-VN"/>
                <w14:ligatures w14:val="none"/>
              </w:rPr>
              <w:t>015</w:t>
            </w:r>
          </w:p>
        </w:tc>
        <w:tc>
          <w:tcPr>
            <w:tcW w:w="992" w:type="dxa"/>
          </w:tcPr>
          <w:p w14:paraId="380B0F7E"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6EE87848"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1A88707A" w14:textId="1B1AD19F"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5FCB0B65" w14:textId="7F4FA5F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B1E06BD" w14:textId="285DB58E"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lastRenderedPageBreak/>
              <w:t>143</w:t>
            </w:r>
          </w:p>
        </w:tc>
        <w:tc>
          <w:tcPr>
            <w:tcW w:w="2125" w:type="dxa"/>
            <w:shd w:val="clear" w:color="auto" w:fill="auto"/>
            <w:hideMark/>
          </w:tcPr>
          <w:p w14:paraId="39F542D3" w14:textId="3F8B7BA8"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Chai thủy tinh trắng nắp vặn 500ml</w:t>
            </w:r>
          </w:p>
        </w:tc>
        <w:tc>
          <w:tcPr>
            <w:tcW w:w="5393" w:type="dxa"/>
            <w:shd w:val="clear" w:color="auto" w:fill="auto"/>
            <w:hideMark/>
          </w:tcPr>
          <w:p w14:paraId="02CD2472"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Chai trung tính trắng</w:t>
            </w:r>
          </w:p>
          <w:p w14:paraId="12FBD3C1"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Thang chia vạch dễ đọc và dễ dàng ghi chú trên vùng nhãn rộng bằng men trắng, độ bền cao, chịu nhiệt tốt.</w:t>
            </w:r>
          </w:p>
          <w:p w14:paraId="61F743C6"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Đồng bộ với chai gồm nắp vặn xanh nhựa PP, và vòng đệm PP giúp không đọng nước khi rót và làm sạch, an toàn trong công việc.</w:t>
            </w:r>
          </w:p>
          <w:p w14:paraId="11115B0B" w14:textId="4E819801"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Nhiệt độ tiệt trùng cho nắp và vòng đệm là 140°C.</w:t>
            </w:r>
          </w:p>
        </w:tc>
        <w:tc>
          <w:tcPr>
            <w:tcW w:w="3261" w:type="dxa"/>
            <w:shd w:val="clear" w:color="auto" w:fill="auto"/>
            <w:noWrap/>
            <w:hideMark/>
          </w:tcPr>
          <w:p w14:paraId="252828CB" w14:textId="77777777"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r w:rsidRPr="002D30C3">
              <w:rPr>
                <w:rFonts w:eastAsia="Times New Roman" w:cs="Times New Roman"/>
                <w:b/>
                <w:bCs/>
                <w:color w:val="333333"/>
                <w:kern w:val="0"/>
                <w:sz w:val="26"/>
                <w:szCs w:val="26"/>
                <w:lang w:val="vi-VN" w:eastAsia="vi-VN"/>
                <w14:ligatures w14:val="none"/>
              </w:rPr>
              <w:t>Chai trắng nắp vặn 500ml Genlab</w:t>
            </w:r>
            <w:r w:rsidRPr="00C57BEA">
              <w:rPr>
                <w:rFonts w:eastAsia="Times New Roman" w:cs="Times New Roman"/>
                <w:color w:val="333333"/>
                <w:kern w:val="0"/>
                <w:sz w:val="26"/>
                <w:szCs w:val="26"/>
                <w:lang w:val="vi-VN" w:eastAsia="vi-VN"/>
                <w14:ligatures w14:val="none"/>
              </w:rPr>
              <w:t>.</w:t>
            </w:r>
          </w:p>
          <w:p w14:paraId="32F56C6E" w14:textId="77777777" w:rsidR="00193CBA" w:rsidRPr="002D30C3" w:rsidRDefault="00193CBA" w:rsidP="00193CBA">
            <w:pPr>
              <w:spacing w:line="240" w:lineRule="auto"/>
              <w:jc w:val="left"/>
              <w:rPr>
                <w:rStyle w:val="Manh"/>
                <w:rFonts w:cs="Times New Roman"/>
                <w:b w:val="0"/>
                <w:bCs w:val="0"/>
                <w:color w:val="333333"/>
                <w:sz w:val="26"/>
                <w:szCs w:val="26"/>
                <w:lang w:val="vi-VN"/>
              </w:rPr>
            </w:pPr>
            <w:r w:rsidRPr="002D30C3">
              <w:rPr>
                <w:rFonts w:eastAsia="Times New Roman" w:cs="Times New Roman"/>
                <w:color w:val="333333"/>
                <w:kern w:val="0"/>
                <w:sz w:val="26"/>
                <w:szCs w:val="26"/>
                <w:lang w:val="vi-VN" w:eastAsia="vi-VN"/>
                <w14:ligatures w14:val="none"/>
              </w:rPr>
              <w:t xml:space="preserve">Code: </w:t>
            </w:r>
            <w:r w:rsidRPr="002D30C3">
              <w:rPr>
                <w:rStyle w:val="Manh"/>
                <w:rFonts w:cs="Times New Roman"/>
                <w:b w:val="0"/>
                <w:bCs w:val="0"/>
                <w:color w:val="333333"/>
                <w:sz w:val="26"/>
                <w:szCs w:val="26"/>
                <w:lang w:val="vi-VN"/>
              </w:rPr>
              <w:t>2030100004613</w:t>
            </w:r>
          </w:p>
          <w:p w14:paraId="61DE65EC" w14:textId="74CFACCF"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r w:rsidRPr="002D30C3">
              <w:rPr>
                <w:rStyle w:val="Manh"/>
                <w:rFonts w:cs="Times New Roman"/>
                <w:b w:val="0"/>
                <w:bCs w:val="0"/>
                <w:sz w:val="26"/>
                <w:szCs w:val="26"/>
                <w:lang w:val="vi-VN"/>
              </w:rPr>
              <w:t>Hãng sản xuất: Genlab – Trung Quốc</w:t>
            </w:r>
          </w:p>
        </w:tc>
        <w:tc>
          <w:tcPr>
            <w:tcW w:w="992" w:type="dxa"/>
          </w:tcPr>
          <w:p w14:paraId="08B31D40" w14:textId="77777777"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c>
          <w:tcPr>
            <w:tcW w:w="901" w:type="dxa"/>
          </w:tcPr>
          <w:p w14:paraId="35862FDD" w14:textId="77777777"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c>
          <w:tcPr>
            <w:tcW w:w="1645" w:type="dxa"/>
          </w:tcPr>
          <w:p w14:paraId="2D9E4CDF" w14:textId="675B52D9"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r>
      <w:tr w:rsidR="00193CBA" w:rsidRPr="00831F54" w14:paraId="58B3F5AE" w14:textId="2CF7C89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B810799" w14:textId="2E0ADBE9"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144</w:t>
            </w:r>
          </w:p>
        </w:tc>
        <w:tc>
          <w:tcPr>
            <w:tcW w:w="2125" w:type="dxa"/>
            <w:shd w:val="clear" w:color="auto" w:fill="auto"/>
            <w:hideMark/>
          </w:tcPr>
          <w:p w14:paraId="700D2D41" w14:textId="31DFB6ED"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Ống nghiệm đáy tròn nắp vặn 50ml</w:t>
            </w:r>
          </w:p>
        </w:tc>
        <w:tc>
          <w:tcPr>
            <w:tcW w:w="5393" w:type="dxa"/>
            <w:shd w:val="clear" w:color="auto" w:fill="auto"/>
          </w:tcPr>
          <w:p w14:paraId="2EA57073" w14:textId="77777777" w:rsidR="00193CBA" w:rsidRPr="00C57BEA" w:rsidRDefault="00193CBA" w:rsidP="00193CBA">
            <w:pPr>
              <w:pStyle w:val="ThngthngWeb"/>
              <w:shd w:val="clear" w:color="auto" w:fill="FFFFFF"/>
              <w:spacing w:before="120" w:beforeAutospacing="0" w:after="120" w:afterAutospacing="0"/>
              <w:jc w:val="both"/>
              <w:rPr>
                <w:color w:val="333333"/>
                <w:sz w:val="26"/>
                <w:szCs w:val="26"/>
              </w:rPr>
            </w:pPr>
            <w:r w:rsidRPr="00C57BEA">
              <w:rPr>
                <w:color w:val="333333"/>
                <w:sz w:val="26"/>
                <w:szCs w:val="26"/>
              </w:rPr>
              <w:t>- Được làm bằng thủy tinh borosilicate, đế tròn, có độ bền và khả năng chịu lực tốt.</w:t>
            </w:r>
          </w:p>
          <w:p w14:paraId="1BD7BDE7" w14:textId="77777777" w:rsidR="00193CBA" w:rsidRPr="00C57BEA" w:rsidRDefault="00193CBA" w:rsidP="00193CBA">
            <w:pPr>
              <w:pStyle w:val="ThngthngWeb"/>
              <w:shd w:val="clear" w:color="auto" w:fill="FFFFFF"/>
              <w:spacing w:before="120" w:beforeAutospacing="0" w:after="120" w:afterAutospacing="0"/>
              <w:jc w:val="both"/>
              <w:rPr>
                <w:color w:val="333333"/>
                <w:sz w:val="26"/>
                <w:szCs w:val="26"/>
              </w:rPr>
            </w:pPr>
            <w:r w:rsidRPr="00C57BEA">
              <w:rPr>
                <w:color w:val="333333"/>
                <w:sz w:val="26"/>
                <w:szCs w:val="26"/>
              </w:rPr>
              <w:t>- Thiết kế có nắp vặn bằng PTFE giúp bảo quản mẫu tốt hơn.</w:t>
            </w:r>
          </w:p>
          <w:p w14:paraId="458EE7DE" w14:textId="77777777" w:rsidR="00193CBA" w:rsidRPr="00C57BEA" w:rsidRDefault="00193CBA" w:rsidP="00193CBA">
            <w:pPr>
              <w:pStyle w:val="ThngthngWeb"/>
              <w:shd w:val="clear" w:color="auto" w:fill="FFFFFF"/>
              <w:spacing w:before="120" w:beforeAutospacing="0" w:after="120" w:afterAutospacing="0"/>
              <w:jc w:val="both"/>
              <w:rPr>
                <w:color w:val="333333"/>
                <w:sz w:val="26"/>
                <w:szCs w:val="26"/>
              </w:rPr>
            </w:pPr>
            <w:r w:rsidRPr="00C57BEA">
              <w:rPr>
                <w:color w:val="333333"/>
                <w:sz w:val="26"/>
                <w:szCs w:val="26"/>
              </w:rPr>
              <w:t xml:space="preserve">- Dung tích: 50ml; </w:t>
            </w:r>
          </w:p>
          <w:p w14:paraId="448E0B0D" w14:textId="3FAD86B5" w:rsidR="00193CBA" w:rsidRPr="00C57BEA" w:rsidRDefault="00193CBA" w:rsidP="00193CBA">
            <w:pPr>
              <w:pStyle w:val="ThngthngWeb"/>
              <w:shd w:val="clear" w:color="auto" w:fill="FFFFFF"/>
              <w:spacing w:before="120" w:beforeAutospacing="0" w:after="120" w:afterAutospacing="0"/>
              <w:jc w:val="both"/>
              <w:rPr>
                <w:color w:val="333333"/>
                <w:sz w:val="26"/>
                <w:szCs w:val="26"/>
              </w:rPr>
            </w:pPr>
            <w:r w:rsidRPr="00C57BEA">
              <w:rPr>
                <w:color w:val="333333"/>
                <w:sz w:val="26"/>
                <w:szCs w:val="26"/>
              </w:rPr>
              <w:t>- Nhiệt độ tiệt trùng cho nắp và vòng đệm max là 140°C.</w:t>
            </w:r>
          </w:p>
        </w:tc>
        <w:tc>
          <w:tcPr>
            <w:tcW w:w="3261" w:type="dxa"/>
            <w:shd w:val="clear" w:color="auto" w:fill="auto"/>
            <w:noWrap/>
            <w:hideMark/>
          </w:tcPr>
          <w:p w14:paraId="4729BCAB" w14:textId="77777777" w:rsidR="00193CBA" w:rsidRPr="00C57BEA" w:rsidRDefault="00193CBA" w:rsidP="00193CBA">
            <w:pPr>
              <w:spacing w:line="240" w:lineRule="auto"/>
              <w:jc w:val="left"/>
              <w:rPr>
                <w:rStyle w:val="Manh"/>
                <w:rFonts w:cs="Times New Roman"/>
                <w:color w:val="333333"/>
                <w:sz w:val="26"/>
                <w:szCs w:val="26"/>
                <w:shd w:val="clear" w:color="auto" w:fill="FFFFFF"/>
                <w:lang w:val="vi-VN"/>
              </w:rPr>
            </w:pPr>
            <w:r w:rsidRPr="00C57BEA">
              <w:rPr>
                <w:rStyle w:val="Manh"/>
                <w:rFonts w:cs="Times New Roman"/>
                <w:color w:val="333333"/>
                <w:sz w:val="26"/>
                <w:szCs w:val="26"/>
                <w:shd w:val="clear" w:color="auto" w:fill="FFFFFF"/>
                <w:lang w:val="vi-VN"/>
              </w:rPr>
              <w:t>Ống nghiệm đáy tròn nắp vặn 50ml Borosil</w:t>
            </w:r>
          </w:p>
          <w:p w14:paraId="2F30ED0D" w14:textId="77777777" w:rsidR="00193CBA" w:rsidRPr="002D30C3" w:rsidRDefault="00193CBA" w:rsidP="00193CBA">
            <w:pPr>
              <w:spacing w:line="240" w:lineRule="auto"/>
              <w:jc w:val="left"/>
              <w:rPr>
                <w:rStyle w:val="Manh"/>
                <w:rFonts w:cs="Times New Roman"/>
                <w:b w:val="0"/>
                <w:bCs w:val="0"/>
                <w:color w:val="333333"/>
                <w:sz w:val="26"/>
                <w:szCs w:val="26"/>
                <w:shd w:val="clear" w:color="auto" w:fill="FFFFFF"/>
                <w:lang w:val="vi-VN"/>
              </w:rPr>
            </w:pPr>
            <w:r w:rsidRPr="002D30C3">
              <w:rPr>
                <w:rStyle w:val="Manh"/>
                <w:rFonts w:cs="Times New Roman"/>
                <w:b w:val="0"/>
                <w:bCs w:val="0"/>
                <w:sz w:val="26"/>
                <w:szCs w:val="26"/>
                <w:shd w:val="clear" w:color="auto" w:fill="FFFFFF"/>
                <w:lang w:val="vi-VN"/>
              </w:rPr>
              <w:t xml:space="preserve">Code: </w:t>
            </w:r>
            <w:r w:rsidRPr="002D30C3">
              <w:rPr>
                <w:rStyle w:val="Manh"/>
                <w:rFonts w:cs="Times New Roman"/>
                <w:b w:val="0"/>
                <w:bCs w:val="0"/>
                <w:color w:val="333333"/>
                <w:sz w:val="26"/>
                <w:szCs w:val="26"/>
                <w:shd w:val="clear" w:color="auto" w:fill="FFFFFF"/>
                <w:lang w:val="vi-VN"/>
              </w:rPr>
              <w:t>9900012</w:t>
            </w:r>
          </w:p>
          <w:p w14:paraId="082544DE" w14:textId="1297B602" w:rsidR="00193CBA" w:rsidRPr="002D30C3" w:rsidRDefault="00193CBA" w:rsidP="00193CBA">
            <w:pPr>
              <w:spacing w:line="240" w:lineRule="auto"/>
              <w:jc w:val="left"/>
              <w:rPr>
                <w:rFonts w:eastAsia="Times New Roman" w:cs="Times New Roman"/>
                <w:b/>
                <w:bCs/>
                <w:color w:val="333333"/>
                <w:kern w:val="0"/>
                <w:sz w:val="26"/>
                <w:szCs w:val="26"/>
                <w:lang w:val="vi-VN" w:eastAsia="vi-VN"/>
                <w14:ligatures w14:val="none"/>
              </w:rPr>
            </w:pPr>
            <w:r w:rsidRPr="002D30C3">
              <w:rPr>
                <w:rStyle w:val="Manh"/>
                <w:rFonts w:cs="Times New Roman"/>
                <w:b w:val="0"/>
                <w:bCs w:val="0"/>
                <w:sz w:val="26"/>
                <w:szCs w:val="26"/>
                <w:shd w:val="clear" w:color="auto" w:fill="FFFFFF"/>
                <w:lang w:val="vi-VN"/>
              </w:rPr>
              <w:t xml:space="preserve">Hãng sản xuất: </w:t>
            </w:r>
            <w:r w:rsidRPr="002D30C3">
              <w:rPr>
                <w:rStyle w:val="Manh"/>
                <w:rFonts w:cs="Times New Roman"/>
                <w:b w:val="0"/>
                <w:bCs w:val="0"/>
                <w:color w:val="333333"/>
                <w:sz w:val="26"/>
                <w:szCs w:val="26"/>
                <w:lang w:val="vi-VN"/>
              </w:rPr>
              <w:t>Borosil - Ấn Độ</w:t>
            </w:r>
          </w:p>
          <w:p w14:paraId="184AD60E" w14:textId="53994503"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c>
          <w:tcPr>
            <w:tcW w:w="992" w:type="dxa"/>
          </w:tcPr>
          <w:p w14:paraId="78141809" w14:textId="77777777"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c>
          <w:tcPr>
            <w:tcW w:w="901" w:type="dxa"/>
          </w:tcPr>
          <w:p w14:paraId="76ED2D6C" w14:textId="77777777"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c>
          <w:tcPr>
            <w:tcW w:w="1645" w:type="dxa"/>
          </w:tcPr>
          <w:p w14:paraId="38D686C5" w14:textId="77E713BD"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r>
      <w:tr w:rsidR="00193CBA" w:rsidRPr="00E64AE0" w14:paraId="30293E23" w14:textId="18FD05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BBD1F34" w14:textId="71A34385"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145</w:t>
            </w:r>
          </w:p>
        </w:tc>
        <w:tc>
          <w:tcPr>
            <w:tcW w:w="2125" w:type="dxa"/>
            <w:shd w:val="clear" w:color="auto" w:fill="auto"/>
            <w:hideMark/>
          </w:tcPr>
          <w:p w14:paraId="1162E2DD" w14:textId="728DC4DE" w:rsidR="00193CBA" w:rsidRPr="00924708"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Giá ống nghiệm inox loại </w:t>
            </w:r>
            <w:r w:rsidRPr="00924708">
              <w:rPr>
                <w:rFonts w:eastAsia="Times New Roman" w:cs="Times New Roman"/>
                <w:color w:val="000000"/>
                <w:kern w:val="0"/>
                <w:sz w:val="26"/>
                <w:szCs w:val="26"/>
                <w:lang w:val="vi-VN" w:eastAsia="vi-VN"/>
                <w14:ligatures w14:val="none"/>
              </w:rPr>
              <w:t>3</w:t>
            </w:r>
            <w:r w:rsidRPr="00C57BEA">
              <w:rPr>
                <w:rFonts w:eastAsia="Times New Roman" w:cs="Times New Roman"/>
                <w:color w:val="000000"/>
                <w:kern w:val="0"/>
                <w:sz w:val="26"/>
                <w:szCs w:val="26"/>
                <w:lang w:val="vi-VN" w:eastAsia="vi-VN"/>
                <w14:ligatures w14:val="none"/>
              </w:rPr>
              <w:t xml:space="preserve">0 lỗ </w:t>
            </w:r>
            <w:r w:rsidRPr="00924708">
              <w:rPr>
                <w:rFonts w:eastAsia="Times New Roman" w:cs="Times New Roman"/>
                <w:color w:val="000000"/>
                <w:kern w:val="0"/>
                <w:sz w:val="26"/>
                <w:szCs w:val="26"/>
                <w:lang w:val="vi-VN" w:eastAsia="vi-VN"/>
                <w14:ligatures w14:val="none"/>
              </w:rPr>
              <w:t>đường kính lỗ 30mm;</w:t>
            </w:r>
          </w:p>
        </w:tc>
        <w:tc>
          <w:tcPr>
            <w:tcW w:w="5393" w:type="dxa"/>
            <w:shd w:val="clear" w:color="auto" w:fill="auto"/>
            <w:noWrap/>
            <w:hideMark/>
          </w:tcPr>
          <w:p w14:paraId="562E89D8" w14:textId="18261380" w:rsidR="00193CBA" w:rsidRPr="00924708"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Giá cắm ống nghiệm Inox </w:t>
            </w:r>
            <w:r w:rsidRPr="00924708">
              <w:rPr>
                <w:rFonts w:eastAsia="Times New Roman" w:cs="Times New Roman"/>
                <w:color w:val="000000"/>
                <w:kern w:val="0"/>
                <w:sz w:val="26"/>
                <w:szCs w:val="26"/>
                <w:lang w:val="vi-VN" w:eastAsia="vi-VN"/>
                <w14:ligatures w14:val="none"/>
              </w:rPr>
              <w:t>3</w:t>
            </w:r>
            <w:r w:rsidRPr="00C57BEA">
              <w:rPr>
                <w:rFonts w:eastAsia="Times New Roman" w:cs="Times New Roman"/>
                <w:color w:val="000000"/>
                <w:kern w:val="0"/>
                <w:sz w:val="26"/>
                <w:szCs w:val="26"/>
                <w:lang w:val="vi-VN" w:eastAsia="vi-VN"/>
                <w14:ligatures w14:val="none"/>
              </w:rPr>
              <w:t xml:space="preserve">0 lỗ </w:t>
            </w:r>
            <w:r w:rsidRPr="00924708">
              <w:rPr>
                <w:rFonts w:eastAsia="Times New Roman" w:cs="Times New Roman"/>
                <w:color w:val="000000"/>
                <w:kern w:val="0"/>
                <w:sz w:val="26"/>
                <w:szCs w:val="26"/>
                <w:lang w:val="vi-VN" w:eastAsia="vi-VN"/>
                <w14:ligatures w14:val="none"/>
              </w:rPr>
              <w:t xml:space="preserve">được hàn từ các thanh inox 304; </w:t>
            </w:r>
          </w:p>
          <w:p w14:paraId="19A5EB04" w14:textId="1EA7F83F" w:rsidR="00193CBA" w:rsidRPr="00924708"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924708">
              <w:rPr>
                <w:rFonts w:eastAsia="Times New Roman" w:cs="Times New Roman"/>
                <w:color w:val="000000"/>
                <w:kern w:val="0"/>
                <w:sz w:val="26"/>
                <w:szCs w:val="26"/>
                <w:lang w:val="vi-VN" w:eastAsia="vi-VN"/>
                <w14:ligatures w14:val="none"/>
              </w:rPr>
              <w:t>Phù hợp sử dụng để cắm các ống nghiệm có đường kính 30 mm</w:t>
            </w:r>
          </w:p>
        </w:tc>
        <w:tc>
          <w:tcPr>
            <w:tcW w:w="3261" w:type="dxa"/>
            <w:shd w:val="clear" w:color="auto" w:fill="auto"/>
            <w:hideMark/>
          </w:tcPr>
          <w:p w14:paraId="4C305EFA" w14:textId="77777777" w:rsidR="00193CB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2D30C3">
              <w:rPr>
                <w:rFonts w:eastAsia="Times New Roman" w:cs="Times New Roman"/>
                <w:b/>
                <w:bCs/>
                <w:color w:val="000000"/>
                <w:kern w:val="0"/>
                <w:sz w:val="26"/>
                <w:szCs w:val="26"/>
                <w:lang w:val="vi-VN" w:eastAsia="vi-VN"/>
                <w14:ligatures w14:val="none"/>
              </w:rPr>
              <w:t>Giá ống nghiệm ino</w:t>
            </w:r>
            <w:r w:rsidRPr="00924708">
              <w:rPr>
                <w:rFonts w:eastAsia="Times New Roman" w:cs="Times New Roman"/>
                <w:b/>
                <w:bCs/>
                <w:color w:val="000000"/>
                <w:kern w:val="0"/>
                <w:sz w:val="26"/>
                <w:szCs w:val="26"/>
                <w:lang w:val="vi-VN" w:eastAsia="vi-VN"/>
                <w14:ligatures w14:val="none"/>
              </w:rPr>
              <w:t>x</w:t>
            </w:r>
            <w:r w:rsidRPr="002D30C3">
              <w:rPr>
                <w:rFonts w:eastAsia="Times New Roman" w:cs="Times New Roman"/>
                <w:b/>
                <w:bCs/>
                <w:color w:val="000000"/>
                <w:kern w:val="0"/>
                <w:sz w:val="26"/>
                <w:szCs w:val="26"/>
                <w:lang w:val="vi-VN" w:eastAsia="vi-VN"/>
                <w14:ligatures w14:val="none"/>
              </w:rPr>
              <w:t xml:space="preserve"> loại </w:t>
            </w:r>
            <w:r w:rsidRPr="00924708">
              <w:rPr>
                <w:rFonts w:eastAsia="Times New Roman" w:cs="Times New Roman"/>
                <w:b/>
                <w:bCs/>
                <w:color w:val="000000"/>
                <w:kern w:val="0"/>
                <w:sz w:val="26"/>
                <w:szCs w:val="26"/>
                <w:lang w:val="vi-VN" w:eastAsia="vi-VN"/>
                <w14:ligatures w14:val="none"/>
              </w:rPr>
              <w:t>3</w:t>
            </w:r>
            <w:r w:rsidRPr="002D30C3">
              <w:rPr>
                <w:rFonts w:eastAsia="Times New Roman" w:cs="Times New Roman"/>
                <w:b/>
                <w:bCs/>
                <w:color w:val="000000"/>
                <w:kern w:val="0"/>
                <w:sz w:val="26"/>
                <w:szCs w:val="26"/>
                <w:lang w:val="vi-VN" w:eastAsia="vi-VN"/>
                <w14:ligatures w14:val="none"/>
              </w:rPr>
              <w:t>0 lỗ</w:t>
            </w:r>
            <w:r w:rsidRPr="00924708">
              <w:rPr>
                <w:rFonts w:eastAsia="Times New Roman" w:cs="Times New Roman"/>
                <w:b/>
                <w:bCs/>
                <w:color w:val="000000"/>
                <w:kern w:val="0"/>
                <w:sz w:val="26"/>
                <w:szCs w:val="26"/>
                <w:lang w:val="vi-VN" w:eastAsia="vi-VN"/>
                <w14:ligatures w14:val="none"/>
              </w:rPr>
              <w:t>; kích thước lỗ 30 mm;</w:t>
            </w:r>
          </w:p>
          <w:p w14:paraId="3273B6B8" w14:textId="2C44FF99" w:rsidR="00193CBA" w:rsidRPr="00924708" w:rsidRDefault="00193CBA" w:rsidP="00193CBA">
            <w:pPr>
              <w:spacing w:line="240" w:lineRule="auto"/>
              <w:jc w:val="left"/>
              <w:rPr>
                <w:rFonts w:eastAsia="Times New Roman" w:cs="Times New Roman"/>
                <w:b/>
                <w:bCs/>
                <w:color w:val="000000"/>
                <w:kern w:val="0"/>
                <w:sz w:val="26"/>
                <w:szCs w:val="26"/>
                <w:lang w:val="vi-VN" w:eastAsia="vi-VN"/>
                <w14:ligatures w14:val="none"/>
              </w:rPr>
            </w:pPr>
            <w:r>
              <w:rPr>
                <w:rFonts w:eastAsia="Times New Roman" w:cs="Times New Roman"/>
                <w:color w:val="000000"/>
                <w:kern w:val="0"/>
                <w:sz w:val="26"/>
                <w:szCs w:val="26"/>
                <w:lang w:eastAsia="vi-VN"/>
                <w14:ligatures w14:val="none"/>
              </w:rPr>
              <w:t>Link tham khảo</w:t>
            </w:r>
            <w:r w:rsidRPr="00C57BEA">
              <w:rPr>
                <w:rFonts w:eastAsia="Times New Roman" w:cs="Times New Roman"/>
                <w:color w:val="000000"/>
                <w:kern w:val="0"/>
                <w:sz w:val="26"/>
                <w:szCs w:val="26"/>
                <w:lang w:eastAsia="vi-VN"/>
                <w14:ligatures w14:val="none"/>
              </w:rPr>
              <w:t xml:space="preserve">: </w:t>
            </w:r>
          </w:p>
          <w:p w14:paraId="0D35AACF" w14:textId="2FBABB17"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924708">
              <w:rPr>
                <w:rFonts w:eastAsia="Times New Roman" w:cs="Times New Roman"/>
                <w:color w:val="000000"/>
                <w:kern w:val="0"/>
                <w:sz w:val="26"/>
                <w:szCs w:val="26"/>
                <w:lang w:eastAsia="vi-VN"/>
                <w14:ligatures w14:val="none"/>
              </w:rPr>
              <w:t>https://nguyenviettrieu.vn/products/gia-ong-nghiem-inox</w:t>
            </w:r>
          </w:p>
        </w:tc>
        <w:tc>
          <w:tcPr>
            <w:tcW w:w="992" w:type="dxa"/>
          </w:tcPr>
          <w:p w14:paraId="176BB0E0"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50C5A7D"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3DC76E29" w14:textId="03F47A81"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E64AE0" w14:paraId="7E3428CD"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3DAD51C" w14:textId="1F624944" w:rsidR="00193CBA" w:rsidRDefault="00193CBA" w:rsidP="00193CBA">
            <w:pPr>
              <w:spacing w:line="240" w:lineRule="auto"/>
              <w:rPr>
                <w:rFonts w:ascii="Arial" w:hAnsi="Arial" w:cs="Arial"/>
                <w:color w:val="000000"/>
                <w:sz w:val="22"/>
              </w:rPr>
            </w:pPr>
            <w:r>
              <w:rPr>
                <w:color w:val="000000"/>
                <w:szCs w:val="28"/>
              </w:rPr>
              <w:lastRenderedPageBreak/>
              <w:t>146</w:t>
            </w:r>
          </w:p>
        </w:tc>
        <w:tc>
          <w:tcPr>
            <w:tcW w:w="2125" w:type="dxa"/>
            <w:shd w:val="clear" w:color="auto" w:fill="auto"/>
          </w:tcPr>
          <w:p w14:paraId="2D2E89B6" w14:textId="2F3EAC7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Giá ống nghiệm inox loại </w:t>
            </w:r>
            <w:r>
              <w:rPr>
                <w:rFonts w:eastAsia="Times New Roman" w:cs="Times New Roman"/>
                <w:color w:val="000000"/>
                <w:kern w:val="0"/>
                <w:sz w:val="26"/>
                <w:szCs w:val="26"/>
                <w:lang w:eastAsia="vi-VN"/>
                <w14:ligatures w14:val="none"/>
              </w:rPr>
              <w:t>5</w:t>
            </w:r>
            <w:r w:rsidRPr="00C57BEA">
              <w:rPr>
                <w:rFonts w:eastAsia="Times New Roman" w:cs="Times New Roman"/>
                <w:color w:val="000000"/>
                <w:kern w:val="0"/>
                <w:sz w:val="26"/>
                <w:szCs w:val="26"/>
                <w:lang w:val="vi-VN" w:eastAsia="vi-VN"/>
                <w14:ligatures w14:val="none"/>
              </w:rPr>
              <w:t>0</w:t>
            </w:r>
            <w:r>
              <w:rPr>
                <w:rFonts w:eastAsia="Times New Roman" w:cs="Times New Roman"/>
                <w:color w:val="000000"/>
                <w:kern w:val="0"/>
                <w:sz w:val="26"/>
                <w:szCs w:val="26"/>
                <w:lang w:eastAsia="vi-VN"/>
                <w14:ligatures w14:val="none"/>
              </w:rPr>
              <w:t>-60</w:t>
            </w:r>
            <w:r w:rsidRPr="00C57BEA">
              <w:rPr>
                <w:rFonts w:eastAsia="Times New Roman" w:cs="Times New Roman"/>
                <w:color w:val="000000"/>
                <w:kern w:val="0"/>
                <w:sz w:val="26"/>
                <w:szCs w:val="26"/>
                <w:lang w:val="vi-VN" w:eastAsia="vi-VN"/>
                <w14:ligatures w14:val="none"/>
              </w:rPr>
              <w:t xml:space="preserve"> lỗ </w:t>
            </w:r>
            <w:r w:rsidRPr="00924708">
              <w:rPr>
                <w:rFonts w:eastAsia="Times New Roman" w:cs="Times New Roman"/>
                <w:color w:val="000000"/>
                <w:kern w:val="0"/>
                <w:sz w:val="26"/>
                <w:szCs w:val="26"/>
                <w:lang w:val="vi-VN" w:eastAsia="vi-VN"/>
                <w14:ligatures w14:val="none"/>
              </w:rPr>
              <w:t xml:space="preserve">đường kính lỗ </w:t>
            </w:r>
            <w:r>
              <w:rPr>
                <w:rFonts w:eastAsia="Times New Roman" w:cs="Times New Roman"/>
                <w:color w:val="000000"/>
                <w:kern w:val="0"/>
                <w:sz w:val="26"/>
                <w:szCs w:val="26"/>
                <w:lang w:eastAsia="vi-VN"/>
                <w14:ligatures w14:val="none"/>
              </w:rPr>
              <w:t xml:space="preserve">16 </w:t>
            </w:r>
            <w:r w:rsidRPr="00924708">
              <w:rPr>
                <w:rFonts w:eastAsia="Times New Roman" w:cs="Times New Roman"/>
                <w:color w:val="000000"/>
                <w:kern w:val="0"/>
                <w:sz w:val="26"/>
                <w:szCs w:val="26"/>
                <w:lang w:val="vi-VN" w:eastAsia="vi-VN"/>
                <w14:ligatures w14:val="none"/>
              </w:rPr>
              <w:t>mm;</w:t>
            </w:r>
          </w:p>
        </w:tc>
        <w:tc>
          <w:tcPr>
            <w:tcW w:w="5393" w:type="dxa"/>
            <w:shd w:val="clear" w:color="auto" w:fill="auto"/>
            <w:noWrap/>
          </w:tcPr>
          <w:p w14:paraId="5707B86F" w14:textId="6ABB56DC" w:rsidR="00193CBA" w:rsidRPr="00924708"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Giá cắm ống nghiệm Inox </w:t>
            </w:r>
            <w:r w:rsidRPr="00924708">
              <w:rPr>
                <w:rFonts w:eastAsia="Times New Roman" w:cs="Times New Roman"/>
                <w:color w:val="000000"/>
                <w:kern w:val="0"/>
                <w:sz w:val="26"/>
                <w:szCs w:val="26"/>
                <w:lang w:val="vi-VN" w:eastAsia="vi-VN"/>
                <w14:ligatures w14:val="none"/>
              </w:rPr>
              <w:t>5</w:t>
            </w:r>
            <w:r w:rsidRPr="00C57BEA">
              <w:rPr>
                <w:rFonts w:eastAsia="Times New Roman" w:cs="Times New Roman"/>
                <w:color w:val="000000"/>
                <w:kern w:val="0"/>
                <w:sz w:val="26"/>
                <w:szCs w:val="26"/>
                <w:lang w:val="vi-VN" w:eastAsia="vi-VN"/>
                <w14:ligatures w14:val="none"/>
              </w:rPr>
              <w:t>0</w:t>
            </w:r>
            <w:r w:rsidRPr="00924708">
              <w:rPr>
                <w:rFonts w:eastAsia="Times New Roman" w:cs="Times New Roman"/>
                <w:color w:val="000000"/>
                <w:kern w:val="0"/>
                <w:sz w:val="26"/>
                <w:szCs w:val="26"/>
                <w:lang w:val="vi-VN" w:eastAsia="vi-VN"/>
                <w14:ligatures w14:val="none"/>
              </w:rPr>
              <w:t>-60</w:t>
            </w:r>
            <w:r w:rsidRPr="00C57BEA">
              <w:rPr>
                <w:rFonts w:eastAsia="Times New Roman" w:cs="Times New Roman"/>
                <w:color w:val="000000"/>
                <w:kern w:val="0"/>
                <w:sz w:val="26"/>
                <w:szCs w:val="26"/>
                <w:lang w:val="vi-VN" w:eastAsia="vi-VN"/>
                <w14:ligatures w14:val="none"/>
              </w:rPr>
              <w:t xml:space="preserve"> lỗ </w:t>
            </w:r>
            <w:r w:rsidRPr="00924708">
              <w:rPr>
                <w:rFonts w:eastAsia="Times New Roman" w:cs="Times New Roman"/>
                <w:color w:val="000000"/>
                <w:kern w:val="0"/>
                <w:sz w:val="26"/>
                <w:szCs w:val="26"/>
                <w:lang w:val="vi-VN" w:eastAsia="vi-VN"/>
                <w14:ligatures w14:val="none"/>
              </w:rPr>
              <w:t xml:space="preserve">được hàn từ các thanh inox 304; </w:t>
            </w:r>
          </w:p>
          <w:p w14:paraId="6D65CC61" w14:textId="380DCE3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924708">
              <w:rPr>
                <w:rFonts w:eastAsia="Times New Roman" w:cs="Times New Roman"/>
                <w:color w:val="000000"/>
                <w:kern w:val="0"/>
                <w:sz w:val="26"/>
                <w:szCs w:val="26"/>
                <w:lang w:val="vi-VN" w:eastAsia="vi-VN"/>
                <w14:ligatures w14:val="none"/>
              </w:rPr>
              <w:t>Phù hợp sử dụng để cắm các ống nghiệm có đường kính 16 mm</w:t>
            </w:r>
          </w:p>
        </w:tc>
        <w:tc>
          <w:tcPr>
            <w:tcW w:w="3261" w:type="dxa"/>
            <w:shd w:val="clear" w:color="auto" w:fill="auto"/>
          </w:tcPr>
          <w:p w14:paraId="25DC1823" w14:textId="116C6238" w:rsidR="00193CB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2D30C3">
              <w:rPr>
                <w:rFonts w:eastAsia="Times New Roman" w:cs="Times New Roman"/>
                <w:b/>
                <w:bCs/>
                <w:color w:val="000000"/>
                <w:kern w:val="0"/>
                <w:sz w:val="26"/>
                <w:szCs w:val="26"/>
                <w:lang w:val="vi-VN" w:eastAsia="vi-VN"/>
                <w14:ligatures w14:val="none"/>
              </w:rPr>
              <w:t>Giá ống nghiệm ino</w:t>
            </w:r>
            <w:r w:rsidRPr="00924708">
              <w:rPr>
                <w:rFonts w:eastAsia="Times New Roman" w:cs="Times New Roman"/>
                <w:b/>
                <w:bCs/>
                <w:color w:val="000000"/>
                <w:kern w:val="0"/>
                <w:sz w:val="26"/>
                <w:szCs w:val="26"/>
                <w:lang w:val="vi-VN" w:eastAsia="vi-VN"/>
                <w14:ligatures w14:val="none"/>
              </w:rPr>
              <w:t>x</w:t>
            </w:r>
            <w:r w:rsidRPr="002D30C3">
              <w:rPr>
                <w:rFonts w:eastAsia="Times New Roman" w:cs="Times New Roman"/>
                <w:b/>
                <w:bCs/>
                <w:color w:val="000000"/>
                <w:kern w:val="0"/>
                <w:sz w:val="26"/>
                <w:szCs w:val="26"/>
                <w:lang w:val="vi-VN" w:eastAsia="vi-VN"/>
                <w14:ligatures w14:val="none"/>
              </w:rPr>
              <w:t xml:space="preserve"> loại </w:t>
            </w:r>
            <w:r w:rsidRPr="00924708">
              <w:rPr>
                <w:rFonts w:eastAsia="Times New Roman" w:cs="Times New Roman"/>
                <w:b/>
                <w:bCs/>
                <w:color w:val="000000"/>
                <w:kern w:val="0"/>
                <w:sz w:val="26"/>
                <w:szCs w:val="26"/>
                <w:lang w:val="vi-VN" w:eastAsia="vi-VN"/>
                <w14:ligatures w14:val="none"/>
              </w:rPr>
              <w:t>50-60</w:t>
            </w:r>
            <w:r w:rsidRPr="002D30C3">
              <w:rPr>
                <w:rFonts w:eastAsia="Times New Roman" w:cs="Times New Roman"/>
                <w:b/>
                <w:bCs/>
                <w:color w:val="000000"/>
                <w:kern w:val="0"/>
                <w:sz w:val="26"/>
                <w:szCs w:val="26"/>
                <w:lang w:val="vi-VN" w:eastAsia="vi-VN"/>
                <w14:ligatures w14:val="none"/>
              </w:rPr>
              <w:t xml:space="preserve"> lỗ</w:t>
            </w:r>
            <w:r w:rsidRPr="00924708">
              <w:rPr>
                <w:rFonts w:eastAsia="Times New Roman" w:cs="Times New Roman"/>
                <w:b/>
                <w:bCs/>
                <w:color w:val="000000"/>
                <w:kern w:val="0"/>
                <w:sz w:val="26"/>
                <w:szCs w:val="26"/>
                <w:lang w:val="vi-VN" w:eastAsia="vi-VN"/>
                <w14:ligatures w14:val="none"/>
              </w:rPr>
              <w:t>; kích thước lỗ 16 mm;</w:t>
            </w:r>
          </w:p>
          <w:p w14:paraId="0796C46B" w14:textId="77777777" w:rsidR="00193CBA" w:rsidRPr="00924708" w:rsidRDefault="00193CBA" w:rsidP="00193CBA">
            <w:pPr>
              <w:spacing w:line="240" w:lineRule="auto"/>
              <w:jc w:val="left"/>
              <w:rPr>
                <w:rFonts w:eastAsia="Times New Roman" w:cs="Times New Roman"/>
                <w:b/>
                <w:bCs/>
                <w:color w:val="000000"/>
                <w:kern w:val="0"/>
                <w:sz w:val="26"/>
                <w:szCs w:val="26"/>
                <w:lang w:val="vi-VN" w:eastAsia="vi-VN"/>
                <w14:ligatures w14:val="none"/>
              </w:rPr>
            </w:pPr>
            <w:r>
              <w:rPr>
                <w:rFonts w:eastAsia="Times New Roman" w:cs="Times New Roman"/>
                <w:color w:val="000000"/>
                <w:kern w:val="0"/>
                <w:sz w:val="26"/>
                <w:szCs w:val="26"/>
                <w:lang w:eastAsia="vi-VN"/>
                <w14:ligatures w14:val="none"/>
              </w:rPr>
              <w:t>Link tham khảo</w:t>
            </w:r>
            <w:r w:rsidRPr="00C57BEA">
              <w:rPr>
                <w:rFonts w:eastAsia="Times New Roman" w:cs="Times New Roman"/>
                <w:color w:val="000000"/>
                <w:kern w:val="0"/>
                <w:sz w:val="26"/>
                <w:szCs w:val="26"/>
                <w:lang w:eastAsia="vi-VN"/>
                <w14:ligatures w14:val="none"/>
              </w:rPr>
              <w:t xml:space="preserve">: </w:t>
            </w:r>
          </w:p>
          <w:p w14:paraId="755E8717" w14:textId="3DF9FE36" w:rsidR="00193CBA" w:rsidRPr="002D30C3"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924708">
              <w:rPr>
                <w:rFonts w:eastAsia="Times New Roman" w:cs="Times New Roman"/>
                <w:color w:val="000000"/>
                <w:kern w:val="0"/>
                <w:sz w:val="26"/>
                <w:szCs w:val="26"/>
                <w:lang w:eastAsia="vi-VN"/>
                <w14:ligatures w14:val="none"/>
              </w:rPr>
              <w:t>https://nguyenviettrieu.vn/products/gia-ong-nghiem-inox</w:t>
            </w:r>
          </w:p>
        </w:tc>
        <w:tc>
          <w:tcPr>
            <w:tcW w:w="992" w:type="dxa"/>
          </w:tcPr>
          <w:p w14:paraId="46718640"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0C3819B3"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5F3E9056"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831F54" w14:paraId="28C8C843" w14:textId="26DA031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9419CC2" w14:textId="18A18A99"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147</w:t>
            </w:r>
          </w:p>
        </w:tc>
        <w:tc>
          <w:tcPr>
            <w:tcW w:w="2125" w:type="dxa"/>
            <w:shd w:val="clear" w:color="auto" w:fill="auto"/>
            <w:hideMark/>
          </w:tcPr>
          <w:p w14:paraId="2527825D" w14:textId="76FCAC32"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Màng lọc Filter Cellulose Nitrate 47mm, lỗ lọc 0</w:t>
            </w:r>
            <w:r w:rsidRPr="00C57BEA">
              <w:rPr>
                <w:rFonts w:eastAsia="Times New Roman" w:cs="Times New Roman"/>
                <w:color w:val="000000"/>
                <w:kern w:val="0"/>
                <w:sz w:val="26"/>
                <w:szCs w:val="26"/>
                <w:lang w:eastAsia="vi-VN"/>
                <w14:ligatures w14:val="none"/>
              </w:rPr>
              <w:t>,</w:t>
            </w:r>
            <w:r w:rsidRPr="00C57BEA">
              <w:rPr>
                <w:rFonts w:eastAsia="Times New Roman" w:cs="Times New Roman"/>
                <w:color w:val="000000"/>
                <w:kern w:val="0"/>
                <w:sz w:val="26"/>
                <w:szCs w:val="26"/>
                <w:lang w:val="vi-VN" w:eastAsia="vi-VN"/>
                <w14:ligatures w14:val="none"/>
              </w:rPr>
              <w:t>45µm</w:t>
            </w:r>
          </w:p>
        </w:tc>
        <w:tc>
          <w:tcPr>
            <w:tcW w:w="5393" w:type="dxa"/>
            <w:shd w:val="clear" w:color="000000" w:fill="F7F7F7"/>
            <w:hideMark/>
          </w:tcPr>
          <w:p w14:paraId="73432B4A" w14:textId="3200F861" w:rsidR="00193CBA" w:rsidRPr="00C57BEA" w:rsidRDefault="00193CBA" w:rsidP="00193CBA">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 Chất liệu Cellulose Nitrate (CN; Cellulose mixed ester) </w:t>
            </w:r>
          </w:p>
          <w:p w14:paraId="2C6CBACC" w14:textId="77777777" w:rsidR="00193CBA" w:rsidRPr="00C57BEA" w:rsidRDefault="00193CBA" w:rsidP="00193CBA">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 Đường kính màng lọc: 47 mm; </w:t>
            </w:r>
          </w:p>
          <w:p w14:paraId="614952FB" w14:textId="77777777" w:rsidR="00193CBA" w:rsidRPr="00C57BEA" w:rsidRDefault="00193CBA" w:rsidP="00193CBA">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 Kích thước lỗ lọc: 0,45 µm; </w:t>
            </w:r>
          </w:p>
          <w:p w14:paraId="77C0F2FD" w14:textId="3A9715D4" w:rsidR="00193CBA" w:rsidRPr="00C57BEA" w:rsidRDefault="00193CBA" w:rsidP="00193CBA">
            <w:pPr>
              <w:spacing w:line="240" w:lineRule="auto"/>
              <w:jc w:val="both"/>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Đóng gói tiệt trùng từng màng;</w:t>
            </w:r>
          </w:p>
        </w:tc>
        <w:tc>
          <w:tcPr>
            <w:tcW w:w="3261" w:type="dxa"/>
            <w:shd w:val="clear" w:color="auto" w:fill="auto"/>
            <w:hideMark/>
          </w:tcPr>
          <w:p w14:paraId="145D6176" w14:textId="77777777" w:rsidR="00193CBA" w:rsidRPr="002D30C3"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2D30C3">
              <w:rPr>
                <w:rFonts w:eastAsia="Times New Roman" w:cs="Times New Roman"/>
                <w:b/>
                <w:bCs/>
                <w:color w:val="000000"/>
                <w:kern w:val="0"/>
                <w:sz w:val="26"/>
                <w:szCs w:val="26"/>
                <w:lang w:val="vi-VN" w:eastAsia="vi-VN"/>
                <w14:ligatures w14:val="none"/>
              </w:rPr>
              <w:t>Màng lọc Filter Cellulose Nitrate 47mm, lỗ lọc 0</w:t>
            </w:r>
            <w:r w:rsidRPr="002D30C3">
              <w:rPr>
                <w:rFonts w:eastAsia="Times New Roman" w:cs="Times New Roman"/>
                <w:b/>
                <w:bCs/>
                <w:color w:val="000000"/>
                <w:kern w:val="0"/>
                <w:sz w:val="26"/>
                <w:szCs w:val="26"/>
                <w:lang w:eastAsia="vi-VN"/>
                <w14:ligatures w14:val="none"/>
              </w:rPr>
              <w:t>,</w:t>
            </w:r>
            <w:r w:rsidRPr="002D30C3">
              <w:rPr>
                <w:rFonts w:eastAsia="Times New Roman" w:cs="Times New Roman"/>
                <w:b/>
                <w:bCs/>
                <w:color w:val="000000"/>
                <w:kern w:val="0"/>
                <w:sz w:val="26"/>
                <w:szCs w:val="26"/>
                <w:lang w:val="vi-VN" w:eastAsia="vi-VN"/>
                <w14:ligatures w14:val="none"/>
              </w:rPr>
              <w:t>45µm</w:t>
            </w:r>
          </w:p>
          <w:p w14:paraId="47E30658"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pt-BR" w:eastAsia="vi-VN"/>
                <w14:ligatures w14:val="none"/>
              </w:rPr>
              <w:t xml:space="preserve">Code: </w:t>
            </w:r>
            <w:r w:rsidRPr="00C57BEA">
              <w:rPr>
                <w:rFonts w:eastAsia="Times New Roman" w:cs="Times New Roman"/>
                <w:color w:val="000000"/>
                <w:kern w:val="0"/>
                <w:sz w:val="26"/>
                <w:szCs w:val="26"/>
                <w:lang w:val="vi-VN" w:eastAsia="vi-VN"/>
                <w14:ligatures w14:val="none"/>
              </w:rPr>
              <w:t>11406-47ACN</w:t>
            </w:r>
          </w:p>
          <w:p w14:paraId="4036BF82" w14:textId="11C1AC5B" w:rsidR="00193CBA" w:rsidRPr="00C57BEA" w:rsidRDefault="00193CBA" w:rsidP="00193CBA">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Hãng sản xuất: Santorius – Đức</w:t>
            </w:r>
          </w:p>
        </w:tc>
        <w:tc>
          <w:tcPr>
            <w:tcW w:w="992" w:type="dxa"/>
          </w:tcPr>
          <w:p w14:paraId="0E5D77B0"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31AF89F7"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4B68924" w14:textId="55F84D0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831F54" w14:paraId="11AE7EF9" w14:textId="39B7EB7E"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9B77819" w14:textId="084EE1B5"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148</w:t>
            </w:r>
          </w:p>
        </w:tc>
        <w:tc>
          <w:tcPr>
            <w:tcW w:w="2125" w:type="dxa"/>
            <w:shd w:val="clear" w:color="auto" w:fill="auto"/>
            <w:hideMark/>
          </w:tcPr>
          <w:p w14:paraId="4E87350B" w14:textId="38E2AA7E" w:rsidR="00193CBA" w:rsidRPr="005E661C"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Hộp </w:t>
            </w:r>
            <w:r w:rsidRPr="005E661C">
              <w:rPr>
                <w:rFonts w:eastAsia="Times New Roman" w:cs="Times New Roman"/>
                <w:color w:val="000000"/>
                <w:kern w:val="0"/>
                <w:sz w:val="26"/>
                <w:szCs w:val="26"/>
                <w:lang w:val="vi-VN" w:eastAsia="vi-VN"/>
                <w14:ligatures w14:val="none"/>
              </w:rPr>
              <w:t>sấy Inox đựng đĩa</w:t>
            </w:r>
            <w:r w:rsidRPr="00C57BEA">
              <w:rPr>
                <w:rFonts w:eastAsia="Times New Roman" w:cs="Times New Roman"/>
                <w:color w:val="000000"/>
                <w:kern w:val="0"/>
                <w:sz w:val="26"/>
                <w:szCs w:val="26"/>
                <w:lang w:val="vi-VN" w:eastAsia="vi-VN"/>
                <w14:ligatures w14:val="none"/>
              </w:rPr>
              <w:t xml:space="preserve"> Petri</w:t>
            </w:r>
            <w:r w:rsidRPr="005E661C">
              <w:rPr>
                <w:rFonts w:eastAsia="Times New Roman" w:cs="Times New Roman"/>
                <w:color w:val="000000"/>
                <w:kern w:val="0"/>
                <w:sz w:val="26"/>
                <w:szCs w:val="26"/>
                <w:lang w:val="vi-VN" w:eastAsia="vi-VN"/>
                <w14:ligatures w14:val="none"/>
              </w:rPr>
              <w:t xml:space="preserve"> </w:t>
            </w:r>
          </w:p>
        </w:tc>
        <w:tc>
          <w:tcPr>
            <w:tcW w:w="5393" w:type="dxa"/>
            <w:shd w:val="clear" w:color="auto" w:fill="auto"/>
            <w:hideMark/>
          </w:tcPr>
          <w:p w14:paraId="5F2DAC2B" w14:textId="411FABEC" w:rsidR="00193CBA" w:rsidRPr="002C6455" w:rsidRDefault="00193CBA" w:rsidP="00193CBA">
            <w:pPr>
              <w:spacing w:line="240" w:lineRule="auto"/>
              <w:jc w:val="both"/>
              <w:rPr>
                <w:rFonts w:eastAsia="Times New Roman" w:cs="Times New Roman"/>
                <w:color w:val="333333"/>
                <w:kern w:val="0"/>
                <w:sz w:val="26"/>
                <w:szCs w:val="26"/>
                <w:lang w:val="vi-VN" w:eastAsia="vi-VN"/>
                <w14:ligatures w14:val="none"/>
              </w:rPr>
            </w:pPr>
            <w:r w:rsidRPr="002C6455">
              <w:rPr>
                <w:rFonts w:eastAsia="Times New Roman" w:cs="Times New Roman"/>
                <w:color w:val="333333"/>
                <w:kern w:val="0"/>
                <w:sz w:val="26"/>
                <w:szCs w:val="26"/>
                <w:lang w:val="vi-VN" w:eastAsia="vi-VN"/>
                <w14:ligatures w14:val="none"/>
              </w:rPr>
              <w:t>- Chất liệu: Inox 304;</w:t>
            </w:r>
          </w:p>
          <w:p w14:paraId="1297A0E0" w14:textId="3BE19798" w:rsidR="00193CBA" w:rsidRPr="002C6455" w:rsidRDefault="00193CBA" w:rsidP="00193CBA">
            <w:pPr>
              <w:spacing w:line="240" w:lineRule="auto"/>
              <w:jc w:val="both"/>
              <w:rPr>
                <w:rFonts w:eastAsia="Times New Roman" w:cs="Times New Roman"/>
                <w:color w:val="333333"/>
                <w:kern w:val="0"/>
                <w:sz w:val="26"/>
                <w:szCs w:val="26"/>
                <w:lang w:val="vi-VN" w:eastAsia="vi-VN"/>
                <w14:ligatures w14:val="none"/>
              </w:rPr>
            </w:pPr>
            <w:r w:rsidRPr="002C6455">
              <w:rPr>
                <w:rFonts w:eastAsia="Times New Roman" w:cs="Times New Roman"/>
                <w:color w:val="333333"/>
                <w:kern w:val="0"/>
                <w:sz w:val="26"/>
                <w:szCs w:val="26"/>
                <w:lang w:val="vi-VN" w:eastAsia="vi-VN"/>
                <w14:ligatures w14:val="none"/>
              </w:rPr>
              <w:t xml:space="preserve">- Kích thước: </w:t>
            </w:r>
            <w:r w:rsidRPr="00C57BEA">
              <w:rPr>
                <w:rFonts w:eastAsia="Times New Roman" w:cs="Times New Roman"/>
                <w:color w:val="333333"/>
                <w:kern w:val="0"/>
                <w:sz w:val="26"/>
                <w:szCs w:val="26"/>
                <w:lang w:val="vi-VN" w:eastAsia="vi-VN"/>
                <w14:ligatures w14:val="none"/>
              </w:rPr>
              <w:t>cao 33cm, đường kính 11cm phù hợp với các đĩa petri có đường kính, 90mm, 100mm</w:t>
            </w:r>
            <w:r w:rsidRPr="002C6455">
              <w:rPr>
                <w:rFonts w:eastAsia="Times New Roman" w:cs="Times New Roman"/>
                <w:color w:val="333333"/>
                <w:kern w:val="0"/>
                <w:sz w:val="26"/>
                <w:szCs w:val="26"/>
                <w:lang w:val="vi-VN" w:eastAsia="vi-VN"/>
                <w14:ligatures w14:val="none"/>
              </w:rPr>
              <w:t xml:space="preserve">; </w:t>
            </w:r>
          </w:p>
          <w:p w14:paraId="340AB84B" w14:textId="588165E1"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2C6455">
              <w:rPr>
                <w:rFonts w:eastAsia="Times New Roman" w:cs="Times New Roman"/>
                <w:color w:val="333333"/>
                <w:kern w:val="0"/>
                <w:sz w:val="26"/>
                <w:szCs w:val="26"/>
                <w:lang w:val="vi-VN" w:eastAsia="vi-VN"/>
                <w14:ligatures w14:val="none"/>
              </w:rPr>
              <w:t xml:space="preserve">- </w:t>
            </w:r>
            <w:r w:rsidRPr="00C57BEA">
              <w:rPr>
                <w:rFonts w:eastAsia="Times New Roman" w:cs="Times New Roman"/>
                <w:color w:val="333333"/>
                <w:kern w:val="0"/>
                <w:sz w:val="26"/>
                <w:szCs w:val="26"/>
                <w:lang w:val="vi-VN" w:eastAsia="vi-VN"/>
                <w14:ligatures w14:val="none"/>
              </w:rPr>
              <w:t>Hộp hấp petri có hai phần: vỏ ngoài và lõi trong, phần vỏ ngoài có nắp đậy cùng tay cầm chắc chắn ngay nắp hộp. Lõi trong của hộp thiết kế khoá hình X sau khi đặt petri vào lòng hộp.</w:t>
            </w:r>
          </w:p>
        </w:tc>
        <w:tc>
          <w:tcPr>
            <w:tcW w:w="3261" w:type="dxa"/>
            <w:shd w:val="clear" w:color="auto" w:fill="auto"/>
            <w:hideMark/>
          </w:tcPr>
          <w:p w14:paraId="1CD8ED12" w14:textId="18C408D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 xml:space="preserve">Hộp </w:t>
            </w:r>
            <w:r w:rsidRPr="005E661C">
              <w:rPr>
                <w:rFonts w:eastAsia="Times New Roman" w:cs="Times New Roman"/>
                <w:b/>
                <w:bCs/>
                <w:color w:val="000000"/>
                <w:kern w:val="0"/>
                <w:sz w:val="26"/>
                <w:szCs w:val="26"/>
                <w:lang w:val="vi-VN" w:eastAsia="vi-VN"/>
                <w14:ligatures w14:val="none"/>
              </w:rPr>
              <w:t xml:space="preserve">sấy Inox đựng đĩa </w:t>
            </w:r>
            <w:r w:rsidRPr="00C57BEA">
              <w:rPr>
                <w:rFonts w:eastAsia="Times New Roman" w:cs="Times New Roman"/>
                <w:b/>
                <w:bCs/>
                <w:color w:val="000000"/>
                <w:kern w:val="0"/>
                <w:sz w:val="26"/>
                <w:szCs w:val="26"/>
                <w:lang w:val="vi-VN" w:eastAsia="vi-VN"/>
                <w14:ligatures w14:val="none"/>
              </w:rPr>
              <w:t xml:space="preserve"> petri</w:t>
            </w:r>
          </w:p>
          <w:p w14:paraId="6078D443" w14:textId="60F45258"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335B0A">
              <w:rPr>
                <w:rFonts w:eastAsia="Times New Roman" w:cs="Times New Roman"/>
                <w:color w:val="000000"/>
                <w:kern w:val="0"/>
                <w:sz w:val="26"/>
                <w:szCs w:val="26"/>
                <w:lang w:val="vi-VN" w:eastAsia="vi-VN"/>
                <w14:ligatures w14:val="none"/>
              </w:rPr>
              <w:t>S</w:t>
            </w:r>
            <w:r w:rsidRPr="00C57BEA">
              <w:rPr>
                <w:rFonts w:eastAsia="Times New Roman" w:cs="Times New Roman"/>
                <w:color w:val="000000"/>
                <w:kern w:val="0"/>
                <w:sz w:val="26"/>
                <w:szCs w:val="26"/>
                <w:lang w:val="vi-VN" w:eastAsia="vi-VN"/>
                <w14:ligatures w14:val="none"/>
              </w:rPr>
              <w:t>ản xuất: </w:t>
            </w:r>
            <w:hyperlink r:id="rId11" w:tooltip="Show vendor" w:history="1">
              <w:r w:rsidRPr="00C57BEA">
                <w:rPr>
                  <w:rFonts w:eastAsia="Times New Roman" w:cs="Times New Roman"/>
                  <w:color w:val="000000"/>
                  <w:kern w:val="0"/>
                  <w:sz w:val="26"/>
                  <w:szCs w:val="26"/>
                  <w:lang w:val="vi-VN" w:eastAsia="vi-VN"/>
                  <w14:ligatures w14:val="none"/>
                </w:rPr>
                <w:t>Việt Nam</w:t>
              </w:r>
            </w:hyperlink>
          </w:p>
          <w:p w14:paraId="1673E64F" w14:textId="77777777" w:rsidR="00193CBA" w:rsidRPr="005E661C" w:rsidRDefault="00193CBA" w:rsidP="00193CBA">
            <w:pPr>
              <w:spacing w:line="240" w:lineRule="auto"/>
              <w:jc w:val="left"/>
              <w:rPr>
                <w:rFonts w:eastAsia="Times New Roman" w:cs="Times New Roman"/>
                <w:color w:val="000000"/>
                <w:kern w:val="0"/>
                <w:sz w:val="26"/>
                <w:szCs w:val="26"/>
                <w:lang w:val="vi-VN" w:eastAsia="vi-VN"/>
                <w14:ligatures w14:val="none"/>
              </w:rPr>
            </w:pPr>
            <w:r w:rsidRPr="005E661C">
              <w:rPr>
                <w:rFonts w:eastAsia="Times New Roman" w:cs="Times New Roman"/>
                <w:color w:val="000000"/>
                <w:kern w:val="0"/>
                <w:sz w:val="26"/>
                <w:szCs w:val="26"/>
                <w:lang w:val="vi-VN" w:eastAsia="vi-VN"/>
                <w14:ligatures w14:val="none"/>
              </w:rPr>
              <w:t>Mã SP: VNA41600</w:t>
            </w:r>
          </w:p>
          <w:p w14:paraId="1A4CF229" w14:textId="49C81BA2"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5871D241"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3364BF77"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5FD20A34" w14:textId="364C97B5"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2BCAA958" w14:textId="17DE470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F5A2502" w14:textId="5535933A"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lastRenderedPageBreak/>
              <w:t>149</w:t>
            </w:r>
          </w:p>
        </w:tc>
        <w:tc>
          <w:tcPr>
            <w:tcW w:w="2125" w:type="dxa"/>
            <w:shd w:val="clear" w:color="auto" w:fill="auto"/>
            <w:hideMark/>
          </w:tcPr>
          <w:p w14:paraId="504A970A" w14:textId="171059D8"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Đĩa peptri thủy tinh 90 x 15 mm </w:t>
            </w:r>
          </w:p>
        </w:tc>
        <w:tc>
          <w:tcPr>
            <w:tcW w:w="5393" w:type="dxa"/>
            <w:shd w:val="clear" w:color="auto" w:fill="auto"/>
            <w:noWrap/>
            <w:hideMark/>
          </w:tcPr>
          <w:p w14:paraId="6DD8A5CA" w14:textId="47150798"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Đĩa Petri bằng thủy tinh borosilicate có thể được tái sử dụng bằng cách khử trùng như hấp trong nồi hoặc sấy khô trong lò ở nhiệt độ 160 °C trong hai giờ. </w:t>
            </w:r>
          </w:p>
          <w:p w14:paraId="71FEA5A1" w14:textId="72DB8CB4"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w:t>
            </w:r>
            <w:hyperlink r:id="rId12" w:tgtFrame="_blank" w:history="1">
              <w:r w:rsidRPr="00C57BEA">
                <w:rPr>
                  <w:rFonts w:eastAsia="Times New Roman" w:cs="Times New Roman"/>
                  <w:color w:val="333333"/>
                  <w:kern w:val="0"/>
                  <w:sz w:val="26"/>
                  <w:szCs w:val="26"/>
                  <w:lang w:val="vi-VN" w:eastAsia="vi-VN"/>
                  <w14:ligatures w14:val="none"/>
                </w:rPr>
                <w:t>Đĩa petri thuỷ tinh</w:t>
              </w:r>
            </w:hyperlink>
            <w:r w:rsidRPr="00C57BEA">
              <w:rPr>
                <w:rFonts w:eastAsia="Times New Roman" w:cs="Times New Roman"/>
                <w:color w:val="333333"/>
                <w:kern w:val="0"/>
                <w:sz w:val="26"/>
                <w:szCs w:val="26"/>
                <w:lang w:val="vi-VN" w:eastAsia="vi-VN"/>
                <w14:ligatures w14:val="none"/>
              </w:rPr>
              <w:t xml:space="preserve"> trung tính (borosilicate ) có độ trong suốt cao, nắp kín, bề mặt nhẵn, dày dặn dễ vệ sinh và thao tác và phù hợp sử dụng trong phòng thí nghiệm. </w:t>
            </w:r>
          </w:p>
          <w:p w14:paraId="58914840" w14:textId="313BE197" w:rsidR="00193CBA" w:rsidRPr="00C57BEA" w:rsidRDefault="00193CBA" w:rsidP="00193CBA">
            <w:pPr>
              <w:spacing w:line="240" w:lineRule="auto"/>
              <w:jc w:val="both"/>
              <w:rPr>
                <w:rFonts w:eastAsia="Times New Roman" w:cs="Times New Roman"/>
                <w:color w:val="333333"/>
                <w:kern w:val="0"/>
                <w:sz w:val="26"/>
                <w:szCs w:val="26"/>
                <w:lang w:eastAsia="vi-VN"/>
                <w14:ligatures w14:val="none"/>
              </w:rPr>
            </w:pPr>
            <w:r w:rsidRPr="00C57BEA">
              <w:rPr>
                <w:rFonts w:eastAsia="Times New Roman" w:cs="Times New Roman"/>
                <w:color w:val="333333"/>
                <w:kern w:val="0"/>
                <w:sz w:val="26"/>
                <w:szCs w:val="26"/>
                <w:lang w:eastAsia="vi-VN"/>
                <w14:ligatures w14:val="none"/>
              </w:rPr>
              <w:t>- Kích thước 90 x 15 mm.</w:t>
            </w:r>
          </w:p>
        </w:tc>
        <w:tc>
          <w:tcPr>
            <w:tcW w:w="3261" w:type="dxa"/>
            <w:shd w:val="clear" w:color="auto" w:fill="auto"/>
            <w:hideMark/>
          </w:tcPr>
          <w:p w14:paraId="0FA84A58" w14:textId="660B40E5" w:rsidR="00193CBA" w:rsidRPr="00C57BEA" w:rsidRDefault="00193CBA" w:rsidP="00193CBA">
            <w:pPr>
              <w:spacing w:line="240" w:lineRule="auto"/>
              <w:jc w:val="both"/>
              <w:rPr>
                <w:rFonts w:eastAsia="Times New Roman" w:cs="Times New Roman"/>
                <w:color w:val="333333"/>
                <w:kern w:val="0"/>
                <w:sz w:val="26"/>
                <w:szCs w:val="26"/>
                <w:lang w:val="pt-BR" w:eastAsia="vi-VN"/>
                <w14:ligatures w14:val="none"/>
              </w:rPr>
            </w:pPr>
            <w:r w:rsidRPr="00C57BEA">
              <w:rPr>
                <w:rFonts w:eastAsia="Times New Roman" w:cs="Times New Roman"/>
                <w:b/>
                <w:bCs/>
                <w:color w:val="333333"/>
                <w:kern w:val="0"/>
                <w:sz w:val="26"/>
                <w:szCs w:val="26"/>
                <w:lang w:val="pt-BR" w:eastAsia="vi-VN"/>
                <w14:ligatures w14:val="none"/>
              </w:rPr>
              <w:t>Đĩa petri thủy tinh 90 x 15 mm</w:t>
            </w:r>
            <w:r w:rsidRPr="00C57BEA">
              <w:rPr>
                <w:rFonts w:eastAsia="Times New Roman" w:cs="Times New Roman"/>
                <w:color w:val="333333"/>
                <w:kern w:val="0"/>
                <w:sz w:val="26"/>
                <w:szCs w:val="26"/>
                <w:lang w:val="pt-BR" w:eastAsia="vi-VN"/>
                <w14:ligatures w14:val="none"/>
              </w:rPr>
              <w:t xml:space="preserve">; </w:t>
            </w:r>
          </w:p>
          <w:p w14:paraId="37075045" w14:textId="5659766A" w:rsidR="00193CBA" w:rsidRPr="00C57BEA" w:rsidRDefault="00193CBA" w:rsidP="00193CBA">
            <w:pPr>
              <w:spacing w:line="240" w:lineRule="auto"/>
              <w:jc w:val="both"/>
              <w:rPr>
                <w:rFonts w:eastAsia="Times New Roman" w:cs="Times New Roman"/>
                <w:color w:val="333333"/>
                <w:kern w:val="0"/>
                <w:sz w:val="26"/>
                <w:szCs w:val="26"/>
                <w:lang w:val="pt-BR" w:eastAsia="vi-VN"/>
                <w14:ligatures w14:val="none"/>
              </w:rPr>
            </w:pPr>
            <w:r>
              <w:rPr>
                <w:rFonts w:eastAsia="Times New Roman" w:cs="Times New Roman"/>
                <w:color w:val="333333"/>
                <w:kern w:val="0"/>
                <w:sz w:val="26"/>
                <w:szCs w:val="26"/>
                <w:lang w:val="pt-BR" w:eastAsia="vi-VN"/>
                <w14:ligatures w14:val="none"/>
              </w:rPr>
              <w:t>Nước</w:t>
            </w:r>
            <w:r w:rsidRPr="00C57BEA">
              <w:rPr>
                <w:rFonts w:eastAsia="Times New Roman" w:cs="Times New Roman"/>
                <w:color w:val="333333"/>
                <w:kern w:val="0"/>
                <w:sz w:val="26"/>
                <w:szCs w:val="26"/>
                <w:lang w:val="pt-BR" w:eastAsia="vi-VN"/>
                <w14:ligatures w14:val="none"/>
              </w:rPr>
              <w:t xml:space="preserve"> sản xuất: </w:t>
            </w:r>
            <w:hyperlink r:id="rId13" w:tooltip="Show vendor" w:history="1">
              <w:r w:rsidRPr="00C57BEA">
                <w:rPr>
                  <w:rFonts w:eastAsia="Times New Roman" w:cs="Times New Roman"/>
                  <w:color w:val="333333"/>
                  <w:kern w:val="0"/>
                  <w:sz w:val="26"/>
                  <w:szCs w:val="26"/>
                  <w:lang w:val="pt-BR" w:eastAsia="vi-VN"/>
                  <w14:ligatures w14:val="none"/>
                </w:rPr>
                <w:t>Đức</w:t>
              </w:r>
            </w:hyperlink>
          </w:p>
          <w:p w14:paraId="2A964D56" w14:textId="26004272" w:rsidR="00193CBA" w:rsidRPr="00C57BEA" w:rsidRDefault="00193CBA" w:rsidP="00193CBA">
            <w:pPr>
              <w:spacing w:line="240" w:lineRule="auto"/>
              <w:jc w:val="both"/>
              <w:rPr>
                <w:rFonts w:cs="Times New Roman"/>
                <w:color w:val="555555"/>
                <w:sz w:val="26"/>
                <w:szCs w:val="26"/>
                <w:lang w:val="pt-BR"/>
              </w:rPr>
            </w:pPr>
            <w:r w:rsidRPr="00C57BEA">
              <w:rPr>
                <w:rFonts w:eastAsia="Times New Roman" w:cs="Times New Roman"/>
                <w:color w:val="333333"/>
                <w:kern w:val="0"/>
                <w:sz w:val="26"/>
                <w:szCs w:val="26"/>
                <w:lang w:val="pt-BR" w:eastAsia="vi-VN"/>
                <w14:ligatures w14:val="none"/>
              </w:rPr>
              <w:t>Mã SP: CZE44123</w:t>
            </w:r>
          </w:p>
          <w:p w14:paraId="588DB57C" w14:textId="049848FE"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74CE892E" w14:textId="77777777" w:rsidR="00193CBA" w:rsidRPr="00C57BEA" w:rsidRDefault="00193CBA" w:rsidP="00193CBA">
            <w:pPr>
              <w:spacing w:line="240" w:lineRule="auto"/>
              <w:jc w:val="both"/>
              <w:rPr>
                <w:rFonts w:eastAsia="Times New Roman" w:cs="Times New Roman"/>
                <w:b/>
                <w:bCs/>
                <w:color w:val="333333"/>
                <w:kern w:val="0"/>
                <w:sz w:val="26"/>
                <w:szCs w:val="26"/>
                <w:lang w:val="pt-BR" w:eastAsia="vi-VN"/>
                <w14:ligatures w14:val="none"/>
              </w:rPr>
            </w:pPr>
          </w:p>
        </w:tc>
        <w:tc>
          <w:tcPr>
            <w:tcW w:w="901" w:type="dxa"/>
          </w:tcPr>
          <w:p w14:paraId="3CCB0B0D" w14:textId="77777777" w:rsidR="00193CBA" w:rsidRPr="00C57BEA" w:rsidRDefault="00193CBA" w:rsidP="00193CBA">
            <w:pPr>
              <w:spacing w:line="240" w:lineRule="auto"/>
              <w:jc w:val="both"/>
              <w:rPr>
                <w:rFonts w:eastAsia="Times New Roman" w:cs="Times New Roman"/>
                <w:b/>
                <w:bCs/>
                <w:color w:val="333333"/>
                <w:kern w:val="0"/>
                <w:sz w:val="26"/>
                <w:szCs w:val="26"/>
                <w:lang w:val="pt-BR" w:eastAsia="vi-VN"/>
                <w14:ligatures w14:val="none"/>
              </w:rPr>
            </w:pPr>
          </w:p>
        </w:tc>
        <w:tc>
          <w:tcPr>
            <w:tcW w:w="1645" w:type="dxa"/>
          </w:tcPr>
          <w:p w14:paraId="4557C517" w14:textId="3B12015C" w:rsidR="00193CBA" w:rsidRPr="00C57BEA" w:rsidRDefault="00193CBA" w:rsidP="00193CBA">
            <w:pPr>
              <w:spacing w:line="240" w:lineRule="auto"/>
              <w:jc w:val="both"/>
              <w:rPr>
                <w:rFonts w:eastAsia="Times New Roman" w:cs="Times New Roman"/>
                <w:b/>
                <w:bCs/>
                <w:color w:val="333333"/>
                <w:kern w:val="0"/>
                <w:sz w:val="26"/>
                <w:szCs w:val="26"/>
                <w:lang w:val="pt-BR" w:eastAsia="vi-VN"/>
                <w14:ligatures w14:val="none"/>
              </w:rPr>
            </w:pPr>
          </w:p>
        </w:tc>
      </w:tr>
      <w:tr w:rsidR="00193CBA" w:rsidRPr="00ED06A2" w14:paraId="68DE3617" w14:textId="5330CC43"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2FFF85A" w14:textId="035DF3F0" w:rsidR="00193CBA" w:rsidRPr="00786325"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150</w:t>
            </w:r>
          </w:p>
        </w:tc>
        <w:tc>
          <w:tcPr>
            <w:tcW w:w="2125" w:type="dxa"/>
            <w:shd w:val="clear" w:color="auto" w:fill="auto"/>
            <w:hideMark/>
          </w:tcPr>
          <w:p w14:paraId="30E73F55" w14:textId="342415CE" w:rsidR="00193CBA" w:rsidRPr="00786325" w:rsidRDefault="00193CBA" w:rsidP="00193CBA">
            <w:pPr>
              <w:spacing w:line="240" w:lineRule="auto"/>
              <w:jc w:val="left"/>
              <w:rPr>
                <w:rFonts w:eastAsia="Times New Roman" w:cs="Times New Roman"/>
                <w:color w:val="333333"/>
                <w:kern w:val="0"/>
                <w:sz w:val="26"/>
                <w:szCs w:val="26"/>
                <w:lang w:val="vi-VN" w:eastAsia="vi-VN"/>
                <w14:ligatures w14:val="none"/>
              </w:rPr>
            </w:pPr>
            <w:r w:rsidRPr="00786325">
              <w:rPr>
                <w:rFonts w:eastAsia="Times New Roman" w:cs="Times New Roman"/>
                <w:color w:val="333333"/>
                <w:kern w:val="0"/>
                <w:sz w:val="26"/>
                <w:szCs w:val="26"/>
                <w:lang w:val="vi-VN" w:eastAsia="vi-VN"/>
                <w14:ligatures w14:val="none"/>
              </w:rPr>
              <w:t>Bộ lọc thủy tinh chân không</w:t>
            </w:r>
          </w:p>
        </w:tc>
        <w:tc>
          <w:tcPr>
            <w:tcW w:w="5393" w:type="dxa"/>
            <w:shd w:val="clear" w:color="auto" w:fill="auto"/>
            <w:hideMark/>
          </w:tcPr>
          <w:p w14:paraId="182862F8" w14:textId="77777777" w:rsidR="00193CBA" w:rsidRDefault="00193CBA" w:rsidP="00193CBA">
            <w:pPr>
              <w:spacing w:line="240" w:lineRule="auto"/>
              <w:jc w:val="both"/>
              <w:rPr>
                <w:rFonts w:eastAsia="Times New Roman" w:cs="Times New Roman"/>
                <w:color w:val="333333"/>
                <w:kern w:val="0"/>
                <w:sz w:val="26"/>
                <w:szCs w:val="26"/>
                <w:lang w:val="vi-VN" w:eastAsia="vi-VN"/>
                <w14:ligatures w14:val="none"/>
              </w:rPr>
            </w:pPr>
            <w:r w:rsidRPr="00786325">
              <w:rPr>
                <w:rFonts w:eastAsia="Times New Roman" w:cs="Times New Roman"/>
                <w:color w:val="333333"/>
                <w:kern w:val="0"/>
                <w:sz w:val="26"/>
                <w:szCs w:val="26"/>
                <w:lang w:val="vi-VN" w:eastAsia="vi-VN"/>
                <w14:ligatures w14:val="none"/>
              </w:rPr>
              <w:t xml:space="preserve">Bộ lọc hút chân không đồng bộ gồm: </w:t>
            </w:r>
          </w:p>
          <w:p w14:paraId="56445F6F" w14:textId="45750D3F" w:rsidR="00193CBA" w:rsidRPr="00786325" w:rsidRDefault="00193CBA" w:rsidP="00193CBA">
            <w:pPr>
              <w:spacing w:line="240" w:lineRule="auto"/>
              <w:jc w:val="both"/>
              <w:rPr>
                <w:rFonts w:eastAsia="Times New Roman" w:cs="Times New Roman"/>
                <w:color w:val="333333"/>
                <w:kern w:val="0"/>
                <w:sz w:val="26"/>
                <w:szCs w:val="26"/>
                <w:lang w:val="vi-VN" w:eastAsia="vi-VN"/>
                <w14:ligatures w14:val="none"/>
              </w:rPr>
            </w:pPr>
            <w:r w:rsidRPr="00786325">
              <w:rPr>
                <w:rFonts w:eastAsia="Times New Roman" w:cs="Times New Roman"/>
                <w:color w:val="333333"/>
                <w:kern w:val="0"/>
                <w:sz w:val="26"/>
                <w:szCs w:val="26"/>
                <w:lang w:val="vi-VN" w:eastAsia="vi-VN"/>
                <w14:ligatures w14:val="none"/>
              </w:rPr>
              <w:t xml:space="preserve">- Chất liệu thủy tinh siliborosilicate, dày dặn, chịu </w:t>
            </w:r>
            <w:r>
              <w:rPr>
                <w:rFonts w:eastAsia="Times New Roman" w:cs="Times New Roman"/>
                <w:color w:val="333333"/>
                <w:kern w:val="0"/>
                <w:sz w:val="26"/>
                <w:szCs w:val="26"/>
                <w:lang w:val="vi-VN" w:eastAsia="vi-VN"/>
                <w14:ligatures w14:val="none"/>
              </w:rPr>
              <w:t xml:space="preserve">áp </w:t>
            </w:r>
            <w:r w:rsidRPr="00786325">
              <w:rPr>
                <w:rFonts w:eastAsia="Times New Roman" w:cs="Times New Roman"/>
                <w:color w:val="333333"/>
                <w:kern w:val="0"/>
                <w:sz w:val="26"/>
                <w:szCs w:val="26"/>
                <w:lang w:val="vi-VN" w:eastAsia="vi-VN"/>
                <w14:ligatures w14:val="none"/>
              </w:rPr>
              <w:t>lực.</w:t>
            </w:r>
          </w:p>
          <w:p w14:paraId="001C63CE" w14:textId="77777777" w:rsidR="00193CBA" w:rsidRPr="00786325" w:rsidRDefault="00193CBA" w:rsidP="00193CBA">
            <w:pPr>
              <w:spacing w:line="240" w:lineRule="auto"/>
              <w:jc w:val="both"/>
              <w:rPr>
                <w:rFonts w:eastAsia="Times New Roman" w:cs="Times New Roman"/>
                <w:color w:val="333333"/>
                <w:kern w:val="0"/>
                <w:sz w:val="26"/>
                <w:szCs w:val="26"/>
                <w:lang w:val="vi-VN" w:eastAsia="vi-VN"/>
                <w14:ligatures w14:val="none"/>
              </w:rPr>
            </w:pPr>
            <w:r w:rsidRPr="00786325">
              <w:rPr>
                <w:rFonts w:eastAsia="Times New Roman" w:cs="Times New Roman"/>
                <w:color w:val="333333"/>
                <w:kern w:val="0"/>
                <w:sz w:val="26"/>
                <w:szCs w:val="26"/>
                <w:lang w:val="vi-VN" w:eastAsia="vi-VN"/>
                <w14:ligatures w14:val="none"/>
              </w:rPr>
              <w:t xml:space="preserve">- Phiếu thủy tinh 300 ml; </w:t>
            </w:r>
          </w:p>
          <w:p w14:paraId="02621205" w14:textId="77777777" w:rsidR="00193CBA" w:rsidRPr="00786325" w:rsidRDefault="00193CBA" w:rsidP="00193CBA">
            <w:pPr>
              <w:spacing w:line="240" w:lineRule="auto"/>
              <w:jc w:val="both"/>
              <w:rPr>
                <w:rFonts w:eastAsia="Times New Roman" w:cs="Times New Roman"/>
                <w:color w:val="333333"/>
                <w:kern w:val="0"/>
                <w:sz w:val="26"/>
                <w:szCs w:val="26"/>
                <w:lang w:val="vi-VN" w:eastAsia="vi-VN"/>
                <w14:ligatures w14:val="none"/>
              </w:rPr>
            </w:pPr>
            <w:r w:rsidRPr="00786325">
              <w:rPr>
                <w:rFonts w:eastAsia="Times New Roman" w:cs="Times New Roman"/>
                <w:color w:val="333333"/>
                <w:kern w:val="0"/>
                <w:sz w:val="26"/>
                <w:szCs w:val="26"/>
                <w:lang w:val="vi-VN" w:eastAsia="vi-VN"/>
                <w14:ligatures w14:val="none"/>
              </w:rPr>
              <w:t xml:space="preserve">- Đế phiễu thủy tinh; </w:t>
            </w:r>
          </w:p>
          <w:p w14:paraId="0F8A5BD1" w14:textId="77777777" w:rsidR="00193CBA" w:rsidRPr="00335B0A" w:rsidRDefault="00193CBA" w:rsidP="00193CBA">
            <w:pPr>
              <w:spacing w:line="240" w:lineRule="auto"/>
              <w:jc w:val="both"/>
              <w:rPr>
                <w:rFonts w:eastAsia="Times New Roman" w:cs="Times New Roman"/>
                <w:color w:val="333333"/>
                <w:kern w:val="0"/>
                <w:sz w:val="26"/>
                <w:szCs w:val="26"/>
                <w:lang w:val="vi-VN" w:eastAsia="vi-VN"/>
                <w14:ligatures w14:val="none"/>
              </w:rPr>
            </w:pPr>
            <w:r w:rsidRPr="00335B0A">
              <w:rPr>
                <w:rFonts w:eastAsia="Times New Roman" w:cs="Times New Roman"/>
                <w:color w:val="333333"/>
                <w:kern w:val="0"/>
                <w:sz w:val="26"/>
                <w:szCs w:val="26"/>
                <w:lang w:val="vi-VN" w:eastAsia="vi-VN"/>
                <w14:ligatures w14:val="none"/>
              </w:rPr>
              <w:t xml:space="preserve">- Kẹp nhôm; </w:t>
            </w:r>
          </w:p>
          <w:p w14:paraId="69E5AF69" w14:textId="77777777" w:rsidR="00193CBA" w:rsidRPr="00335B0A" w:rsidRDefault="00193CBA" w:rsidP="00193CBA">
            <w:pPr>
              <w:spacing w:line="240" w:lineRule="auto"/>
              <w:jc w:val="both"/>
              <w:rPr>
                <w:rFonts w:eastAsia="Times New Roman" w:cs="Times New Roman"/>
                <w:color w:val="333333"/>
                <w:kern w:val="0"/>
                <w:sz w:val="26"/>
                <w:szCs w:val="26"/>
                <w:lang w:val="vi-VN" w:eastAsia="vi-VN"/>
                <w14:ligatures w14:val="none"/>
              </w:rPr>
            </w:pPr>
            <w:r w:rsidRPr="00335B0A">
              <w:rPr>
                <w:rFonts w:eastAsia="Times New Roman" w:cs="Times New Roman"/>
                <w:color w:val="333333"/>
                <w:kern w:val="0"/>
                <w:sz w:val="26"/>
                <w:szCs w:val="26"/>
                <w:lang w:val="vi-VN" w:eastAsia="vi-VN"/>
                <w14:ligatures w14:val="none"/>
              </w:rPr>
              <w:t xml:space="preserve">- Bình chứa 1000 ml; </w:t>
            </w:r>
          </w:p>
          <w:p w14:paraId="327560EC" w14:textId="721B972C" w:rsidR="00193CBA" w:rsidRPr="00335B0A" w:rsidRDefault="00193CBA" w:rsidP="00193CBA">
            <w:pPr>
              <w:spacing w:line="240" w:lineRule="auto"/>
              <w:jc w:val="both"/>
              <w:rPr>
                <w:rFonts w:eastAsia="Times New Roman" w:cs="Times New Roman"/>
                <w:color w:val="333333"/>
                <w:kern w:val="0"/>
                <w:sz w:val="26"/>
                <w:szCs w:val="26"/>
                <w:lang w:val="vi-VN" w:eastAsia="vi-VN"/>
                <w14:ligatures w14:val="none"/>
              </w:rPr>
            </w:pPr>
            <w:r w:rsidRPr="00335B0A">
              <w:rPr>
                <w:rFonts w:eastAsia="Times New Roman" w:cs="Times New Roman"/>
                <w:color w:val="333333"/>
                <w:kern w:val="0"/>
                <w:sz w:val="26"/>
                <w:szCs w:val="26"/>
                <w:lang w:val="vi-VN" w:eastAsia="vi-VN"/>
                <w14:ligatures w14:val="none"/>
              </w:rPr>
              <w:t>- Đế bình chứa bằng silicol</w:t>
            </w:r>
          </w:p>
        </w:tc>
        <w:tc>
          <w:tcPr>
            <w:tcW w:w="3261" w:type="dxa"/>
            <w:shd w:val="clear" w:color="auto" w:fill="auto"/>
            <w:hideMark/>
          </w:tcPr>
          <w:p w14:paraId="233DDA22" w14:textId="77777777" w:rsidR="00193CBA" w:rsidRPr="00335B0A" w:rsidRDefault="00193CBA" w:rsidP="00193CBA">
            <w:pPr>
              <w:pBdr>
                <w:bottom w:val="single" w:sz="6" w:space="0" w:color="CCCCCC"/>
              </w:pBdr>
              <w:spacing w:line="240" w:lineRule="auto"/>
              <w:jc w:val="both"/>
              <w:rPr>
                <w:rFonts w:eastAsia="Times New Roman" w:cs="Times New Roman"/>
                <w:b/>
                <w:bCs/>
                <w:color w:val="333333"/>
                <w:kern w:val="0"/>
                <w:sz w:val="26"/>
                <w:szCs w:val="26"/>
                <w:lang w:val="vi-VN" w:eastAsia="vi-VN"/>
                <w14:ligatures w14:val="none"/>
              </w:rPr>
            </w:pPr>
            <w:r w:rsidRPr="00335B0A">
              <w:rPr>
                <w:rFonts w:eastAsia="Times New Roman" w:cs="Times New Roman"/>
                <w:b/>
                <w:bCs/>
                <w:color w:val="333333"/>
                <w:kern w:val="0"/>
                <w:sz w:val="26"/>
                <w:szCs w:val="26"/>
                <w:lang w:val="vi-VN" w:eastAsia="vi-VN"/>
                <w14:ligatures w14:val="none"/>
              </w:rPr>
              <w:t>Bộ lọc thủy tinh 47mm - VF3</w:t>
            </w:r>
          </w:p>
          <w:p w14:paraId="6DAC95C9" w14:textId="77777777" w:rsidR="00193CBA" w:rsidRPr="00335B0A" w:rsidRDefault="00193CBA" w:rsidP="00193CBA">
            <w:pPr>
              <w:pBdr>
                <w:bottom w:val="single" w:sz="6" w:space="0" w:color="CCCCCC"/>
              </w:pBdr>
              <w:spacing w:line="240" w:lineRule="auto"/>
              <w:jc w:val="both"/>
              <w:rPr>
                <w:rFonts w:eastAsia="Times New Roman" w:cs="Times New Roman"/>
                <w:color w:val="333333"/>
                <w:kern w:val="0"/>
                <w:sz w:val="26"/>
                <w:szCs w:val="26"/>
                <w:lang w:eastAsia="vi-VN"/>
                <w14:ligatures w14:val="none"/>
              </w:rPr>
            </w:pPr>
            <w:r w:rsidRPr="00335B0A">
              <w:rPr>
                <w:rFonts w:eastAsia="Times New Roman" w:cs="Times New Roman"/>
                <w:color w:val="333333"/>
                <w:kern w:val="0"/>
                <w:sz w:val="26"/>
                <w:szCs w:val="26"/>
                <w:lang w:eastAsia="vi-VN"/>
                <w14:ligatures w14:val="none"/>
              </w:rPr>
              <w:t>Code: 167200-03</w:t>
            </w:r>
          </w:p>
          <w:p w14:paraId="5C13FB53" w14:textId="3E0287AB" w:rsidR="00193CBA" w:rsidRPr="00335B0A" w:rsidRDefault="00193CBA" w:rsidP="00193CBA">
            <w:pPr>
              <w:pBdr>
                <w:bottom w:val="single" w:sz="6" w:space="0" w:color="CCCCCC"/>
              </w:pBdr>
              <w:spacing w:line="240" w:lineRule="auto"/>
              <w:jc w:val="both"/>
              <w:rPr>
                <w:rFonts w:eastAsia="Times New Roman" w:cs="Times New Roman"/>
                <w:color w:val="333333"/>
                <w:kern w:val="0"/>
                <w:sz w:val="26"/>
                <w:szCs w:val="26"/>
                <w:lang w:eastAsia="vi-VN"/>
                <w14:ligatures w14:val="none"/>
              </w:rPr>
            </w:pPr>
            <w:r w:rsidRPr="00335B0A">
              <w:rPr>
                <w:rFonts w:eastAsia="Times New Roman" w:cs="Times New Roman"/>
                <w:color w:val="333333"/>
                <w:kern w:val="0"/>
                <w:sz w:val="26"/>
                <w:szCs w:val="26"/>
                <w:lang w:eastAsia="vi-VN"/>
                <w14:ligatures w14:val="none"/>
              </w:rPr>
              <w:t>Hãng sản xuất: Rocker</w:t>
            </w:r>
          </w:p>
        </w:tc>
        <w:tc>
          <w:tcPr>
            <w:tcW w:w="992" w:type="dxa"/>
          </w:tcPr>
          <w:p w14:paraId="4B8DBED4" w14:textId="77777777"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c>
          <w:tcPr>
            <w:tcW w:w="901" w:type="dxa"/>
          </w:tcPr>
          <w:p w14:paraId="7901C8BB" w14:textId="77777777"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c>
          <w:tcPr>
            <w:tcW w:w="1645" w:type="dxa"/>
          </w:tcPr>
          <w:p w14:paraId="1218F611" w14:textId="5473C963"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p>
        </w:tc>
      </w:tr>
      <w:tr w:rsidR="00193CBA" w:rsidRPr="00E64AE0" w14:paraId="79A62249" w14:textId="62A4A7D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FCE003A" w14:textId="4663E5D3"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151</w:t>
            </w:r>
          </w:p>
        </w:tc>
        <w:tc>
          <w:tcPr>
            <w:tcW w:w="2125" w:type="dxa"/>
            <w:shd w:val="clear" w:color="auto" w:fill="auto"/>
            <w:hideMark/>
          </w:tcPr>
          <w:p w14:paraId="0CEB6BD1" w14:textId="614E06BC"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Băng keo chỉ thị nhiệt hấp ướt</w:t>
            </w:r>
          </w:p>
        </w:tc>
        <w:tc>
          <w:tcPr>
            <w:tcW w:w="5393" w:type="dxa"/>
            <w:shd w:val="clear" w:color="auto" w:fill="auto"/>
            <w:hideMark/>
          </w:tcPr>
          <w:p w14:paraId="16D90123"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Thích hợp để theo dõi khử trùng bằng hơi nước áp suất trước chân không (132-134℃). </w:t>
            </w:r>
          </w:p>
          <w:p w14:paraId="5A3A1DEB" w14:textId="32663A58"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lastRenderedPageBreak/>
              <w:t>Việc gói có được tiệt trùng hay không được xác định bằng cách quan sát sự thay đổi màu sắc của dải chỉ thị hóa học trên nền màu be.</w:t>
            </w:r>
          </w:p>
          <w:p w14:paraId="613B57F8" w14:textId="60366B74"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Keo đặc biệt dùng để khử trùng bằng hơi nước, chắc chắn và không để lại cặn khi loại bỏ</w:t>
            </w:r>
          </w:p>
          <w:p w14:paraId="789D289F" w14:textId="22C52625"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Linh hoạt, chống rách</w:t>
            </w:r>
          </w:p>
          <w:p w14:paraId="015DBE12" w14:textId="00552D9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Hồ sơ khử trùng có thể được viết tay</w:t>
            </w:r>
          </w:p>
          <w:p w14:paraId="3E93F3FD" w14:textId="5EC2ACA8"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Công thức không chì thân thiện với môi trường</w:t>
            </w:r>
          </w:p>
        </w:tc>
        <w:tc>
          <w:tcPr>
            <w:tcW w:w="3261" w:type="dxa"/>
            <w:shd w:val="clear" w:color="auto" w:fill="auto"/>
            <w:hideMark/>
          </w:tcPr>
          <w:p w14:paraId="6D382D17" w14:textId="052DEDE9"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Băng keo chỉ thị dùng trong tiệt khuẩn ướt</w:t>
            </w:r>
          </w:p>
          <w:p w14:paraId="566FEDBD" w14:textId="52ECD9F1"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eastAsia="vi-VN"/>
                <w14:ligatures w14:val="none"/>
              </w:rPr>
              <w:lastRenderedPageBreak/>
              <w:t>3M Comply Indicator Tape</w:t>
            </w:r>
          </w:p>
          <w:p w14:paraId="61437BA9" w14:textId="7202643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Kích thước:</w:t>
            </w:r>
            <w:r w:rsidRPr="00C57BEA">
              <w:rPr>
                <w:rFonts w:eastAsia="Times New Roman" w:cs="Times New Roman"/>
                <w:color w:val="000000"/>
                <w:kern w:val="0"/>
                <w:sz w:val="26"/>
                <w:szCs w:val="26"/>
                <w:lang w:eastAsia="vi-VN"/>
                <w14:ligatures w14:val="none"/>
              </w:rPr>
              <w:t>25</w:t>
            </w:r>
            <w:r w:rsidRPr="00C57BEA">
              <w:rPr>
                <w:rFonts w:eastAsia="Times New Roman" w:cs="Times New Roman"/>
                <w:color w:val="000000"/>
                <w:kern w:val="0"/>
                <w:sz w:val="26"/>
                <w:szCs w:val="26"/>
                <w:lang w:val="vi-VN" w:eastAsia="vi-VN"/>
                <w14:ligatures w14:val="none"/>
              </w:rPr>
              <w:t xml:space="preserve">mm x </w:t>
            </w:r>
            <w:r w:rsidRPr="00C57BEA">
              <w:rPr>
                <w:rFonts w:eastAsia="Times New Roman" w:cs="Times New Roman"/>
                <w:color w:val="000000"/>
                <w:kern w:val="0"/>
                <w:sz w:val="26"/>
                <w:szCs w:val="26"/>
                <w:lang w:eastAsia="vi-VN"/>
                <w14:ligatures w14:val="none"/>
              </w:rPr>
              <w:t xml:space="preserve">50 </w:t>
            </w:r>
            <w:r w:rsidRPr="00C57BEA">
              <w:rPr>
                <w:rFonts w:eastAsia="Times New Roman" w:cs="Times New Roman"/>
                <w:color w:val="000000"/>
                <w:kern w:val="0"/>
                <w:sz w:val="26"/>
                <w:szCs w:val="26"/>
                <w:lang w:val="vi-VN" w:eastAsia="vi-VN"/>
                <w14:ligatures w14:val="none"/>
              </w:rPr>
              <w:t>m</w:t>
            </w:r>
          </w:p>
          <w:p w14:paraId="74EBE8E5" w14:textId="3F4664E6"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Xuất xứ: 3M - Mỹ</w:t>
            </w:r>
          </w:p>
          <w:p w14:paraId="4D03FA31" w14:textId="5B6D3AD9"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54A648E0"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1B839F89"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61C7CFC0" w14:textId="547EB21B"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36E9AAEF" w14:textId="4979E120"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57E3D9B" w14:textId="0174ACDE"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152</w:t>
            </w:r>
          </w:p>
        </w:tc>
        <w:tc>
          <w:tcPr>
            <w:tcW w:w="2125" w:type="dxa"/>
            <w:shd w:val="clear" w:color="auto" w:fill="auto"/>
            <w:hideMark/>
          </w:tcPr>
          <w:p w14:paraId="6E6C8B3A"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Băng keo chỉ thị nhiệt khô</w:t>
            </w:r>
          </w:p>
          <w:p w14:paraId="070E6384" w14:textId="5E5456DF"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(Dry heat indicator tape)</w:t>
            </w:r>
          </w:p>
        </w:tc>
        <w:tc>
          <w:tcPr>
            <w:tcW w:w="5393" w:type="dxa"/>
            <w:shd w:val="clear" w:color="auto" w:fill="auto"/>
            <w:noWrap/>
            <w:hideMark/>
          </w:tcPr>
          <w:p w14:paraId="23108051"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Băng keo chỉ thị nhiệt dùng cho phương pháp tiệt trùng khô; </w:t>
            </w:r>
          </w:p>
          <w:p w14:paraId="09E8CC8E"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Kích thước: 19 mm x 50 m; </w:t>
            </w:r>
          </w:p>
          <w:p w14:paraId="4E0C6A56" w14:textId="1FA988BA"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Chuyển từ màu xanh sang màu nâu khi đạt mức nhiệt 160</w:t>
            </w:r>
            <w:r w:rsidRPr="00C57BEA">
              <w:rPr>
                <w:rFonts w:eastAsia="Times New Roman" w:cs="Times New Roman"/>
                <w:color w:val="333333"/>
                <w:kern w:val="0"/>
                <w:sz w:val="26"/>
                <w:szCs w:val="26"/>
                <w:vertAlign w:val="superscript"/>
                <w:lang w:val="vi-VN" w:eastAsia="vi-VN"/>
                <w14:ligatures w14:val="none"/>
              </w:rPr>
              <w:t>0</w:t>
            </w:r>
            <w:r w:rsidRPr="00C57BEA">
              <w:rPr>
                <w:rFonts w:eastAsia="Times New Roman" w:cs="Times New Roman"/>
                <w:color w:val="333333"/>
                <w:kern w:val="0"/>
                <w:sz w:val="26"/>
                <w:szCs w:val="26"/>
                <w:lang w:val="vi-VN" w:eastAsia="vi-VN"/>
                <w14:ligatures w14:val="none"/>
              </w:rPr>
              <w:t xml:space="preserve">C; </w:t>
            </w:r>
          </w:p>
        </w:tc>
        <w:tc>
          <w:tcPr>
            <w:tcW w:w="3261" w:type="dxa"/>
            <w:shd w:val="clear" w:color="auto" w:fill="auto"/>
            <w:noWrap/>
          </w:tcPr>
          <w:p w14:paraId="56FDEC9F"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Băng keo chỉ thị nhiệt hấp khô - 3M™ Comply™ Dry-Heat Indicator Tape 1226</w:t>
            </w:r>
          </w:p>
          <w:p w14:paraId="28A366BF"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Mã sản phẩm: 1226 - 3M</w:t>
            </w:r>
          </w:p>
          <w:p w14:paraId="29C3AFD8" w14:textId="7A6FA895"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Kích thước: 19mm x 50m</w:t>
            </w:r>
          </w:p>
          <w:p w14:paraId="4D584599" w14:textId="110024A0"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50E95262"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4E579508"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63BE6370" w14:textId="238C0990"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1003AB3C" w14:textId="19F99F3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D4F677E" w14:textId="7418729F"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153</w:t>
            </w:r>
          </w:p>
        </w:tc>
        <w:tc>
          <w:tcPr>
            <w:tcW w:w="2125" w:type="dxa"/>
            <w:shd w:val="clear" w:color="auto" w:fill="auto"/>
            <w:hideMark/>
          </w:tcPr>
          <w:p w14:paraId="2A42305B" w14:textId="73B8CF9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Chỉ thị nhiệt sinh học dùng đánh giá phương pháp hấp tiệt trùng</w:t>
            </w:r>
          </w:p>
        </w:tc>
        <w:tc>
          <w:tcPr>
            <w:tcW w:w="5393" w:type="dxa"/>
            <w:shd w:val="clear" w:color="auto" w:fill="auto"/>
            <w:hideMark/>
          </w:tcPr>
          <w:p w14:paraId="4845D5E5" w14:textId="12B77A6E"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Ống chỉ thị sinh học dùng cho việc đánh giá tiệt trùng bằng hơi nước (hấp tiệt trùng) bao gồm một ống nhựa polycarbonate cứng có nắp, một ống thủy tinh (ampun) có thể bóp vỡ chứa môi trường Trypticase® Soy Broth (TSB) được điều chỉnh với </w:t>
            </w:r>
            <w:r w:rsidRPr="00C57BEA">
              <w:rPr>
                <w:rFonts w:eastAsia="Times New Roman" w:cs="Times New Roman"/>
                <w:color w:val="333333"/>
                <w:kern w:val="0"/>
                <w:sz w:val="26"/>
                <w:szCs w:val="26"/>
                <w:lang w:val="vi-VN" w:eastAsia="vi-VN"/>
                <w14:ligatures w14:val="none"/>
              </w:rPr>
              <w:lastRenderedPageBreak/>
              <w:t>chỉ thị pH, và một đĩa giấy được cấy sẵn bào tử Geobacillus stearothermophilus 10</w:t>
            </w:r>
            <w:r w:rsidRPr="00C57BEA">
              <w:rPr>
                <w:rFonts w:eastAsia="Times New Roman" w:cs="Times New Roman"/>
                <w:color w:val="333333"/>
                <w:kern w:val="0"/>
                <w:sz w:val="26"/>
                <w:szCs w:val="26"/>
                <w:vertAlign w:val="superscript"/>
                <w:lang w:val="vi-VN" w:eastAsia="vi-VN"/>
                <w14:ligatures w14:val="none"/>
              </w:rPr>
              <w:t>6</w:t>
            </w:r>
            <w:r w:rsidRPr="00C57BEA">
              <w:rPr>
                <w:rFonts w:eastAsia="Times New Roman" w:cs="Times New Roman"/>
                <w:color w:val="333333"/>
                <w:kern w:val="0"/>
                <w:sz w:val="26"/>
                <w:szCs w:val="26"/>
                <w:lang w:val="vi-VN" w:eastAsia="vi-VN"/>
                <w14:ligatures w14:val="none"/>
              </w:rPr>
              <w:t xml:space="preserve"> bào tử/ống.</w:t>
            </w:r>
          </w:p>
        </w:tc>
        <w:tc>
          <w:tcPr>
            <w:tcW w:w="3261" w:type="dxa"/>
            <w:shd w:val="clear" w:color="auto" w:fill="auto"/>
            <w:noWrap/>
            <w:hideMark/>
          </w:tcPr>
          <w:p w14:paraId="1C3E0233" w14:textId="727E6FB3" w:rsidR="00193CBA" w:rsidRPr="002D30C3"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2D30C3">
              <w:rPr>
                <w:rFonts w:eastAsia="Times New Roman" w:cs="Times New Roman"/>
                <w:b/>
                <w:bCs/>
                <w:color w:val="000000"/>
                <w:kern w:val="0"/>
                <w:sz w:val="26"/>
                <w:szCs w:val="26"/>
                <w:lang w:val="vi-VN" w:eastAsia="vi-VN"/>
                <w14:ligatures w14:val="none"/>
              </w:rPr>
              <w:lastRenderedPageBreak/>
              <w:t xml:space="preserve">Chỉ thị nhiệt sinh học SCS – 06 </w:t>
            </w:r>
          </w:p>
          <w:p w14:paraId="29E7893A"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xml:space="preserve">Hãng sản xuất: </w:t>
            </w:r>
            <w:r w:rsidRPr="00C57BEA">
              <w:rPr>
                <w:rFonts w:eastAsia="Times New Roman" w:cs="Times New Roman"/>
                <w:color w:val="000000"/>
                <w:kern w:val="0"/>
                <w:sz w:val="26"/>
                <w:szCs w:val="26"/>
                <w:lang w:val="vi-VN" w:eastAsia="vi-VN"/>
                <w14:ligatures w14:val="none"/>
              </w:rPr>
              <w:t>Crosstex</w:t>
            </w:r>
          </w:p>
          <w:p w14:paraId="3A2B8CEE" w14:textId="3A5D70B0"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03BC6A5F"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01" w:type="dxa"/>
          </w:tcPr>
          <w:p w14:paraId="5A7AB972"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1645" w:type="dxa"/>
          </w:tcPr>
          <w:p w14:paraId="185E17E4" w14:textId="10FD24D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r>
      <w:tr w:rsidR="00193CBA" w:rsidRPr="000C569F" w14:paraId="67CDA504" w14:textId="6CC7328F"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C53330A" w14:textId="68F243E2"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154</w:t>
            </w:r>
          </w:p>
        </w:tc>
        <w:tc>
          <w:tcPr>
            <w:tcW w:w="2125" w:type="dxa"/>
            <w:shd w:val="clear" w:color="000000" w:fill="FFFFFF"/>
          </w:tcPr>
          <w:p w14:paraId="3ED9B790" w14:textId="4F14A80E"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Ống Duharm</w:t>
            </w:r>
          </w:p>
        </w:tc>
        <w:tc>
          <w:tcPr>
            <w:tcW w:w="5393" w:type="dxa"/>
            <w:shd w:val="clear" w:color="auto" w:fill="auto"/>
          </w:tcPr>
          <w:p w14:paraId="32E83639"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Sử dụng phổ biến trong phòng thí nghiệm vi sinh, ứng dụng trong Kiểm nghiệm Coliforms, </w:t>
            </w:r>
          </w:p>
          <w:p w14:paraId="1174EDF2"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Các thử nghiệm sinh vật hoá học như lên men đường, test sinh hóa dùng trong định danh vi khuẩn, lên men sinh hơi trong Glucose broth; </w:t>
            </w:r>
          </w:p>
          <w:p w14:paraId="4163DA3E" w14:textId="1A6528D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 Chất liệu thủy tinh.</w:t>
            </w:r>
          </w:p>
        </w:tc>
        <w:tc>
          <w:tcPr>
            <w:tcW w:w="3261" w:type="dxa"/>
            <w:shd w:val="clear" w:color="000000" w:fill="FFFFFF"/>
          </w:tcPr>
          <w:p w14:paraId="3C1AA7A3" w14:textId="77777777" w:rsidR="00193CBA" w:rsidRPr="00C57BEA" w:rsidRDefault="00193CBA" w:rsidP="00193CBA">
            <w:pPr>
              <w:spacing w:line="240" w:lineRule="auto"/>
              <w:jc w:val="both"/>
              <w:rPr>
                <w:rFonts w:eastAsia="Times New Roman" w:cs="Times New Roman"/>
                <w:b/>
                <w:bCs/>
                <w:color w:val="333333"/>
                <w:kern w:val="0"/>
                <w:sz w:val="26"/>
                <w:szCs w:val="26"/>
                <w:lang w:val="vi-VN" w:eastAsia="vi-VN"/>
                <w14:ligatures w14:val="none"/>
              </w:rPr>
            </w:pPr>
            <w:r w:rsidRPr="00C57BEA">
              <w:rPr>
                <w:rFonts w:eastAsia="Times New Roman" w:cs="Times New Roman"/>
                <w:b/>
                <w:bCs/>
                <w:color w:val="333333"/>
                <w:kern w:val="0"/>
                <w:sz w:val="26"/>
                <w:szCs w:val="26"/>
                <w:lang w:val="vi-VN" w:eastAsia="vi-VN"/>
                <w14:ligatures w14:val="none"/>
              </w:rPr>
              <w:t>Ống Duharm</w:t>
            </w:r>
          </w:p>
          <w:p w14:paraId="6A52F841"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Nhà sản xuất: </w:t>
            </w:r>
            <w:hyperlink r:id="rId14" w:tooltip="Show vendor" w:history="1">
              <w:r w:rsidRPr="00C57BEA">
                <w:rPr>
                  <w:rFonts w:eastAsia="Times New Roman" w:cs="Times New Roman"/>
                  <w:color w:val="333333"/>
                  <w:kern w:val="0"/>
                  <w:sz w:val="26"/>
                  <w:szCs w:val="26"/>
                  <w:lang w:val="vi-VN" w:eastAsia="vi-VN"/>
                  <w14:ligatures w14:val="none"/>
                </w:rPr>
                <w:t>Việt Nam</w:t>
              </w:r>
            </w:hyperlink>
          </w:p>
          <w:p w14:paraId="2EB84894" w14:textId="5A4DDEA0" w:rsidR="00193CBA" w:rsidRPr="00C57BEA" w:rsidRDefault="00193CBA" w:rsidP="00193CBA">
            <w:pPr>
              <w:spacing w:line="240" w:lineRule="auto"/>
              <w:jc w:val="both"/>
              <w:rPr>
                <w:rFonts w:cs="Times New Roman"/>
                <w:color w:val="555555"/>
                <w:sz w:val="26"/>
                <w:szCs w:val="26"/>
                <w:lang w:val="vi-VN"/>
              </w:rPr>
            </w:pPr>
            <w:r w:rsidRPr="00C57BEA">
              <w:rPr>
                <w:rFonts w:eastAsia="Times New Roman" w:cs="Times New Roman"/>
                <w:color w:val="333333"/>
                <w:kern w:val="0"/>
                <w:sz w:val="26"/>
                <w:szCs w:val="26"/>
                <w:lang w:val="vi-VN" w:eastAsia="vi-VN"/>
                <w14:ligatures w14:val="none"/>
              </w:rPr>
              <w:t>Mã SP: VNA56330</w:t>
            </w:r>
          </w:p>
        </w:tc>
        <w:tc>
          <w:tcPr>
            <w:tcW w:w="992" w:type="dxa"/>
            <w:shd w:val="clear" w:color="000000" w:fill="FFFFFF"/>
          </w:tcPr>
          <w:p w14:paraId="105F42D7" w14:textId="77777777" w:rsidR="00193CBA" w:rsidRPr="00C57BEA" w:rsidRDefault="00193CBA" w:rsidP="00193CBA">
            <w:pPr>
              <w:spacing w:line="240" w:lineRule="auto"/>
              <w:jc w:val="both"/>
              <w:rPr>
                <w:rFonts w:eastAsia="Times New Roman" w:cs="Times New Roman"/>
                <w:b/>
                <w:bCs/>
                <w:color w:val="333333"/>
                <w:kern w:val="0"/>
                <w:sz w:val="26"/>
                <w:szCs w:val="26"/>
                <w:lang w:val="vi-VN" w:eastAsia="vi-VN"/>
                <w14:ligatures w14:val="none"/>
              </w:rPr>
            </w:pPr>
          </w:p>
        </w:tc>
        <w:tc>
          <w:tcPr>
            <w:tcW w:w="901" w:type="dxa"/>
            <w:shd w:val="clear" w:color="000000" w:fill="FFFFFF"/>
          </w:tcPr>
          <w:p w14:paraId="16D01034" w14:textId="77777777" w:rsidR="00193CBA" w:rsidRPr="00C57BEA" w:rsidRDefault="00193CBA" w:rsidP="00193CBA">
            <w:pPr>
              <w:spacing w:line="240" w:lineRule="auto"/>
              <w:jc w:val="both"/>
              <w:rPr>
                <w:rFonts w:eastAsia="Times New Roman" w:cs="Times New Roman"/>
                <w:b/>
                <w:bCs/>
                <w:color w:val="333333"/>
                <w:kern w:val="0"/>
                <w:sz w:val="26"/>
                <w:szCs w:val="26"/>
                <w:lang w:val="vi-VN" w:eastAsia="vi-VN"/>
                <w14:ligatures w14:val="none"/>
              </w:rPr>
            </w:pPr>
          </w:p>
        </w:tc>
        <w:tc>
          <w:tcPr>
            <w:tcW w:w="1645" w:type="dxa"/>
            <w:shd w:val="clear" w:color="000000" w:fill="FFFFFF"/>
          </w:tcPr>
          <w:p w14:paraId="30EB82A6" w14:textId="312941DA" w:rsidR="00193CBA" w:rsidRPr="00C57BEA" w:rsidRDefault="00193CBA" w:rsidP="00193CBA">
            <w:pPr>
              <w:spacing w:line="240" w:lineRule="auto"/>
              <w:jc w:val="both"/>
              <w:rPr>
                <w:rFonts w:eastAsia="Times New Roman" w:cs="Times New Roman"/>
                <w:b/>
                <w:bCs/>
                <w:color w:val="333333"/>
                <w:kern w:val="0"/>
                <w:sz w:val="26"/>
                <w:szCs w:val="26"/>
                <w:lang w:val="vi-VN" w:eastAsia="vi-VN"/>
                <w14:ligatures w14:val="none"/>
              </w:rPr>
            </w:pPr>
          </w:p>
        </w:tc>
      </w:tr>
      <w:tr w:rsidR="00193CBA" w:rsidRPr="00831F54" w14:paraId="028B3821" w14:textId="55FFE6F5"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58FE5235" w14:textId="31231FBA"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155</w:t>
            </w:r>
          </w:p>
        </w:tc>
        <w:tc>
          <w:tcPr>
            <w:tcW w:w="2125" w:type="dxa"/>
            <w:shd w:val="clear" w:color="000000" w:fill="FFFFFF"/>
            <w:hideMark/>
          </w:tcPr>
          <w:p w14:paraId="2FA4917F" w14:textId="61792D40"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Nhiệt kế thủy tinh 100 độ</w:t>
            </w:r>
          </w:p>
        </w:tc>
        <w:tc>
          <w:tcPr>
            <w:tcW w:w="5393" w:type="dxa"/>
            <w:shd w:val="clear" w:color="auto" w:fill="auto"/>
            <w:hideMark/>
          </w:tcPr>
          <w:p w14:paraId="2931FA2B" w14:textId="08032552"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cs="Times New Roman"/>
                <w:color w:val="333333"/>
                <w:sz w:val="26"/>
                <w:szCs w:val="26"/>
                <w:lang w:val="vi-VN"/>
              </w:rPr>
              <w:t>- </w:t>
            </w:r>
            <w:r w:rsidRPr="00C57BEA">
              <w:rPr>
                <w:rFonts w:eastAsia="Times New Roman" w:cs="Times New Roman"/>
                <w:color w:val="000000"/>
                <w:kern w:val="0"/>
                <w:sz w:val="26"/>
                <w:szCs w:val="26"/>
                <w:lang w:val="vi-VN" w:eastAsia="vi-VN"/>
                <w14:ligatures w14:val="none"/>
              </w:rPr>
              <w:t>Chất liệu: thủy tinh</w:t>
            </w:r>
          </w:p>
          <w:p w14:paraId="7D570BB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lỏng: thủy ngân</w:t>
            </w:r>
          </w:p>
          <w:p w14:paraId="0F68C831"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Đường kính: 7-8 mm</w:t>
            </w:r>
          </w:p>
          <w:p w14:paraId="41D4C483" w14:textId="3D5E819F"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Độ chia: 0,1 °C/0,18 °F</w:t>
            </w:r>
          </w:p>
          <w:p w14:paraId="576E9199" w14:textId="6B054771"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Giới hạn đo: 0 +100 °C / 32 +212 °F</w:t>
            </w:r>
          </w:p>
        </w:tc>
        <w:tc>
          <w:tcPr>
            <w:tcW w:w="3261" w:type="dxa"/>
            <w:shd w:val="clear" w:color="000000" w:fill="FFFFFF"/>
            <w:hideMark/>
          </w:tcPr>
          <w:p w14:paraId="6EB9BD81" w14:textId="3CA807A7" w:rsidR="00193CBA" w:rsidRPr="00C57BEA" w:rsidRDefault="00193CBA" w:rsidP="00193CBA">
            <w:pPr>
              <w:spacing w:line="240" w:lineRule="auto"/>
              <w:jc w:val="left"/>
              <w:rPr>
                <w:rStyle w:val="Manh"/>
                <w:rFonts w:cs="Times New Roman"/>
                <w:color w:val="333333"/>
                <w:sz w:val="26"/>
                <w:szCs w:val="26"/>
                <w:shd w:val="clear" w:color="auto" w:fill="FFFFFF"/>
                <w:lang w:val="vi-VN"/>
              </w:rPr>
            </w:pPr>
            <w:r w:rsidRPr="00C57BEA">
              <w:rPr>
                <w:rStyle w:val="Manh"/>
                <w:rFonts w:cs="Times New Roman"/>
                <w:color w:val="333333"/>
                <w:sz w:val="26"/>
                <w:szCs w:val="26"/>
                <w:shd w:val="clear" w:color="auto" w:fill="FFFFFF"/>
                <w:lang w:val="vi-VN"/>
              </w:rPr>
              <w:t>Nhiệt kế chất lỏng màu đỏ 0</w:t>
            </w:r>
            <w:r w:rsidRPr="002D30C3">
              <w:rPr>
                <w:rStyle w:val="Manh"/>
                <w:rFonts w:cs="Times New Roman"/>
                <w:color w:val="333333"/>
                <w:sz w:val="26"/>
                <w:szCs w:val="26"/>
                <w:shd w:val="clear" w:color="auto" w:fill="FFFFFF"/>
                <w:lang w:val="vi-VN"/>
              </w:rPr>
              <w:t>,</w:t>
            </w:r>
            <w:r w:rsidRPr="00C57BEA">
              <w:rPr>
                <w:rStyle w:val="Manh"/>
                <w:rFonts w:cs="Times New Roman"/>
                <w:color w:val="333333"/>
                <w:sz w:val="26"/>
                <w:szCs w:val="26"/>
                <w:shd w:val="clear" w:color="auto" w:fill="FFFFFF"/>
                <w:lang w:val="vi-VN"/>
              </w:rPr>
              <w:t>1°C 0-100°C Assistant</w:t>
            </w:r>
          </w:p>
          <w:p w14:paraId="253850F2" w14:textId="46FC06FC" w:rsidR="00193CBA" w:rsidRPr="00C57BEA" w:rsidRDefault="00193CBA" w:rsidP="00193CBA">
            <w:pPr>
              <w:spacing w:line="240" w:lineRule="auto"/>
              <w:jc w:val="left"/>
              <w:rPr>
                <w:rStyle w:val="Manh"/>
                <w:rFonts w:cs="Times New Roman"/>
                <w:b w:val="0"/>
                <w:bCs w:val="0"/>
                <w:color w:val="333333"/>
                <w:sz w:val="26"/>
                <w:szCs w:val="26"/>
                <w:shd w:val="clear" w:color="auto" w:fill="FFFFFF"/>
                <w:lang w:val="pt-BR"/>
              </w:rPr>
            </w:pPr>
            <w:r w:rsidRPr="00C57BEA">
              <w:rPr>
                <w:rStyle w:val="Manh"/>
                <w:rFonts w:cs="Times New Roman"/>
                <w:b w:val="0"/>
                <w:bCs w:val="0"/>
                <w:color w:val="333333"/>
                <w:sz w:val="26"/>
                <w:szCs w:val="26"/>
                <w:shd w:val="clear" w:color="auto" w:fill="FFFFFF"/>
                <w:lang w:val="pt-BR"/>
              </w:rPr>
              <w:t>Code: 43210005</w:t>
            </w:r>
          </w:p>
          <w:p w14:paraId="47D479F7" w14:textId="3121A8B9" w:rsidR="00193CBA" w:rsidRPr="00C57BEA" w:rsidRDefault="00193CBA" w:rsidP="00193CBA">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 xml:space="preserve">Hãng – xuất xứ: </w:t>
            </w:r>
            <w:r w:rsidRPr="00C57BEA">
              <w:rPr>
                <w:rStyle w:val="Manh"/>
                <w:rFonts w:cs="Times New Roman"/>
                <w:b w:val="0"/>
                <w:bCs w:val="0"/>
                <w:color w:val="333333"/>
                <w:sz w:val="26"/>
                <w:szCs w:val="26"/>
                <w:shd w:val="clear" w:color="auto" w:fill="FFFFFF"/>
                <w:lang w:val="pt-BR"/>
              </w:rPr>
              <w:t>Assistent - Đức</w:t>
            </w:r>
          </w:p>
        </w:tc>
        <w:tc>
          <w:tcPr>
            <w:tcW w:w="992" w:type="dxa"/>
            <w:shd w:val="clear" w:color="000000" w:fill="FFFFFF"/>
          </w:tcPr>
          <w:p w14:paraId="10B06441" w14:textId="77777777"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c>
          <w:tcPr>
            <w:tcW w:w="901" w:type="dxa"/>
            <w:shd w:val="clear" w:color="000000" w:fill="FFFFFF"/>
          </w:tcPr>
          <w:p w14:paraId="74A078F6" w14:textId="77777777"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c>
          <w:tcPr>
            <w:tcW w:w="1645" w:type="dxa"/>
            <w:shd w:val="clear" w:color="000000" w:fill="FFFFFF"/>
          </w:tcPr>
          <w:p w14:paraId="554C17E0" w14:textId="470A63B9" w:rsidR="00193CBA" w:rsidRPr="00C57BEA" w:rsidRDefault="00193CBA" w:rsidP="00193CBA">
            <w:pPr>
              <w:spacing w:line="240" w:lineRule="auto"/>
              <w:jc w:val="left"/>
              <w:rPr>
                <w:rStyle w:val="Manh"/>
                <w:rFonts w:cs="Times New Roman"/>
                <w:color w:val="333333"/>
                <w:sz w:val="26"/>
                <w:szCs w:val="26"/>
                <w:shd w:val="clear" w:color="auto" w:fill="FFFFFF"/>
                <w:lang w:val="vi-VN"/>
              </w:rPr>
            </w:pPr>
          </w:p>
        </w:tc>
      </w:tr>
      <w:tr w:rsidR="00193CBA" w:rsidRPr="00E64AE0" w14:paraId="5AD19822" w14:textId="633CC22B"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1F4EE68" w14:textId="2B84E841" w:rsidR="00193CBA" w:rsidRPr="00C57BEA" w:rsidRDefault="00193CBA" w:rsidP="00193CBA">
            <w:pPr>
              <w:spacing w:line="240" w:lineRule="auto"/>
              <w:rPr>
                <w:rFonts w:eastAsia="Times New Roman" w:cs="Times New Roman"/>
                <w:color w:val="000000"/>
                <w:kern w:val="0"/>
                <w:sz w:val="26"/>
                <w:szCs w:val="26"/>
                <w:lang w:val="vi-VN" w:eastAsia="vi-VN"/>
                <w14:ligatures w14:val="none"/>
              </w:rPr>
            </w:pPr>
            <w:r>
              <w:rPr>
                <w:color w:val="000000"/>
                <w:szCs w:val="28"/>
              </w:rPr>
              <w:t>156</w:t>
            </w:r>
          </w:p>
        </w:tc>
        <w:tc>
          <w:tcPr>
            <w:tcW w:w="2125" w:type="dxa"/>
            <w:shd w:val="clear" w:color="auto" w:fill="auto"/>
            <w:hideMark/>
          </w:tcPr>
          <w:p w14:paraId="1C6AC9E7"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Kẹp gắp giấy lọc</w:t>
            </w:r>
          </w:p>
        </w:tc>
        <w:tc>
          <w:tcPr>
            <w:tcW w:w="5393" w:type="dxa"/>
            <w:shd w:val="clear" w:color="auto" w:fill="auto"/>
            <w:hideMark/>
          </w:tcPr>
          <w:p w14:paraId="47D05D49" w14:textId="77777777"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Thép không gỉ AISI 304 chất lượng cao, kháng hóa chất, chống ăn mòn. Được sử dụng để gắp đặt giấy lọc, xử lý trong quá trình lọc</w:t>
            </w:r>
          </w:p>
        </w:tc>
        <w:tc>
          <w:tcPr>
            <w:tcW w:w="3261" w:type="dxa"/>
            <w:shd w:val="clear" w:color="auto" w:fill="auto"/>
            <w:hideMark/>
          </w:tcPr>
          <w:p w14:paraId="509452A5" w14:textId="77777777" w:rsidR="00193CBA" w:rsidRPr="00C57BEA" w:rsidRDefault="00193CBA" w:rsidP="00193CBA">
            <w:pPr>
              <w:spacing w:line="240" w:lineRule="auto"/>
              <w:jc w:val="left"/>
              <w:rPr>
                <w:rFonts w:cs="Times New Roman"/>
                <w:color w:val="333333"/>
                <w:sz w:val="26"/>
                <w:szCs w:val="26"/>
                <w:shd w:val="clear" w:color="auto" w:fill="FFFFFF"/>
                <w:lang w:val="vi-VN"/>
              </w:rPr>
            </w:pPr>
            <w:r w:rsidRPr="00C57BEA">
              <w:rPr>
                <w:rFonts w:cs="Times New Roman"/>
                <w:b/>
                <w:bCs/>
                <w:color w:val="333333"/>
                <w:sz w:val="26"/>
                <w:szCs w:val="26"/>
                <w:shd w:val="clear" w:color="auto" w:fill="FFFFFF"/>
                <w:lang w:val="vi-VN"/>
              </w:rPr>
              <w:t>Kẹp gắp giấy lọc Isolab - Đức</w:t>
            </w:r>
            <w:r w:rsidRPr="00C57BEA">
              <w:rPr>
                <w:rFonts w:cs="Times New Roman"/>
                <w:color w:val="333333"/>
                <w:sz w:val="26"/>
                <w:szCs w:val="26"/>
                <w:shd w:val="clear" w:color="auto" w:fill="FFFFFF"/>
                <w:lang w:val="vi-VN"/>
              </w:rPr>
              <w:t xml:space="preserve">. </w:t>
            </w:r>
          </w:p>
          <w:p w14:paraId="1F97A678" w14:textId="1FBADF7F" w:rsidR="00193CBA" w:rsidRPr="00C57BEA" w:rsidRDefault="00193CBA" w:rsidP="00193CBA">
            <w:pPr>
              <w:spacing w:line="240" w:lineRule="auto"/>
              <w:jc w:val="left"/>
              <w:rPr>
                <w:rFonts w:cs="Times New Roman"/>
                <w:color w:val="333333"/>
                <w:sz w:val="26"/>
                <w:szCs w:val="26"/>
                <w:shd w:val="clear" w:color="auto" w:fill="FFFFFF"/>
              </w:rPr>
            </w:pPr>
            <w:r w:rsidRPr="00C57BEA">
              <w:rPr>
                <w:rFonts w:cs="Times New Roman"/>
                <w:color w:val="333333"/>
                <w:sz w:val="26"/>
                <w:szCs w:val="26"/>
                <w:shd w:val="clear" w:color="auto" w:fill="FFFFFF"/>
                <w:lang w:val="vi-VN"/>
              </w:rPr>
              <w:t>C</w:t>
            </w:r>
            <w:r w:rsidRPr="00C57BEA">
              <w:rPr>
                <w:rFonts w:cs="Times New Roman"/>
                <w:color w:val="333333"/>
                <w:sz w:val="26"/>
                <w:szCs w:val="26"/>
                <w:shd w:val="clear" w:color="auto" w:fill="FFFFFF"/>
              </w:rPr>
              <w:t xml:space="preserve">ode: </w:t>
            </w:r>
            <w:r w:rsidRPr="00C57BEA">
              <w:rPr>
                <w:rFonts w:eastAsia="Times New Roman" w:cs="Times New Roman"/>
                <w:color w:val="000000"/>
                <w:kern w:val="0"/>
                <w:sz w:val="26"/>
                <w:szCs w:val="26"/>
                <w:lang w:val="vi-VN" w:eastAsia="vi-VN"/>
                <w14:ligatures w14:val="none"/>
              </w:rPr>
              <w:t>048.04.001</w:t>
            </w:r>
          </w:p>
        </w:tc>
        <w:tc>
          <w:tcPr>
            <w:tcW w:w="992" w:type="dxa"/>
          </w:tcPr>
          <w:p w14:paraId="383B8A6C" w14:textId="77777777" w:rsidR="00193CBA" w:rsidRPr="00C57BEA" w:rsidRDefault="00193CBA" w:rsidP="00193CBA">
            <w:pPr>
              <w:spacing w:line="240" w:lineRule="auto"/>
              <w:jc w:val="left"/>
              <w:rPr>
                <w:rFonts w:cs="Times New Roman"/>
                <w:b/>
                <w:bCs/>
                <w:color w:val="333333"/>
                <w:sz w:val="26"/>
                <w:szCs w:val="26"/>
                <w:shd w:val="clear" w:color="auto" w:fill="FFFFFF"/>
                <w:lang w:val="vi-VN"/>
              </w:rPr>
            </w:pPr>
          </w:p>
        </w:tc>
        <w:tc>
          <w:tcPr>
            <w:tcW w:w="901" w:type="dxa"/>
          </w:tcPr>
          <w:p w14:paraId="72097D5F" w14:textId="77777777" w:rsidR="00193CBA" w:rsidRPr="00C57BEA" w:rsidRDefault="00193CBA" w:rsidP="00193CBA">
            <w:pPr>
              <w:spacing w:line="240" w:lineRule="auto"/>
              <w:jc w:val="left"/>
              <w:rPr>
                <w:rFonts w:cs="Times New Roman"/>
                <w:b/>
                <w:bCs/>
                <w:color w:val="333333"/>
                <w:sz w:val="26"/>
                <w:szCs w:val="26"/>
                <w:shd w:val="clear" w:color="auto" w:fill="FFFFFF"/>
                <w:lang w:val="vi-VN"/>
              </w:rPr>
            </w:pPr>
          </w:p>
        </w:tc>
        <w:tc>
          <w:tcPr>
            <w:tcW w:w="1645" w:type="dxa"/>
          </w:tcPr>
          <w:p w14:paraId="2CF1C4A3" w14:textId="4B4D5D84" w:rsidR="00193CBA" w:rsidRPr="00C57BEA" w:rsidRDefault="00193CBA" w:rsidP="00193CBA">
            <w:pPr>
              <w:spacing w:line="240" w:lineRule="auto"/>
              <w:jc w:val="left"/>
              <w:rPr>
                <w:rFonts w:cs="Times New Roman"/>
                <w:b/>
                <w:bCs/>
                <w:color w:val="333333"/>
                <w:sz w:val="26"/>
                <w:szCs w:val="26"/>
                <w:shd w:val="clear" w:color="auto" w:fill="FFFFFF"/>
                <w:lang w:val="vi-VN"/>
              </w:rPr>
            </w:pPr>
          </w:p>
        </w:tc>
      </w:tr>
      <w:tr w:rsidR="00193CBA" w:rsidRPr="00E64AE0" w14:paraId="0C8615B3" w14:textId="521172F6"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2CBE326" w14:textId="24CEDC9B"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157</w:t>
            </w:r>
          </w:p>
        </w:tc>
        <w:tc>
          <w:tcPr>
            <w:tcW w:w="2125" w:type="dxa"/>
            <w:shd w:val="clear" w:color="auto" w:fill="auto"/>
            <w:hideMark/>
          </w:tcPr>
          <w:p w14:paraId="32D5EC77"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Que cấy vòng </w:t>
            </w:r>
          </w:p>
        </w:tc>
        <w:tc>
          <w:tcPr>
            <w:tcW w:w="5393" w:type="dxa"/>
            <w:shd w:val="clear" w:color="auto" w:fill="auto"/>
            <w:hideMark/>
          </w:tcPr>
          <w:p w14:paraId="49B21335" w14:textId="42CC791A"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xml:space="preserve">- Chất liệu thép không gỉ; </w:t>
            </w:r>
          </w:p>
          <w:p w14:paraId="0E065AD9" w14:textId="1905C19C"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Có cán, có khả năng tiệt trùng bằng ngọn lửa đèn cồn;</w:t>
            </w:r>
          </w:p>
          <w:p w14:paraId="0D230BD4" w14:textId="3A885E0A"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lastRenderedPageBreak/>
              <w:t xml:space="preserve">- Vòng cấy hình tròn; </w:t>
            </w:r>
          </w:p>
          <w:p w14:paraId="53DD6BE5" w14:textId="558D106C" w:rsidR="00193CBA" w:rsidRPr="00C57BEA" w:rsidRDefault="00193CBA" w:rsidP="00193CBA">
            <w:pPr>
              <w:spacing w:line="240" w:lineRule="auto"/>
              <w:jc w:val="both"/>
              <w:rPr>
                <w:rFonts w:eastAsia="Times New Roman" w:cs="Times New Roman"/>
                <w:color w:val="333333"/>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 Thể tích lấy mẫu 10 µl;</w:t>
            </w:r>
          </w:p>
        </w:tc>
        <w:tc>
          <w:tcPr>
            <w:tcW w:w="3261" w:type="dxa"/>
            <w:shd w:val="clear" w:color="auto" w:fill="auto"/>
            <w:hideMark/>
          </w:tcPr>
          <w:p w14:paraId="4554ADB8"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lastRenderedPageBreak/>
              <w:t>Que cấy vi sinh</w:t>
            </w:r>
            <w:r w:rsidRPr="00C57BEA">
              <w:rPr>
                <w:rFonts w:eastAsia="Times New Roman" w:cs="Times New Roman"/>
                <w:color w:val="000000"/>
                <w:kern w:val="0"/>
                <w:sz w:val="26"/>
                <w:szCs w:val="26"/>
                <w:lang w:val="vi-VN" w:eastAsia="vi-VN"/>
                <w14:ligatures w14:val="none"/>
              </w:rPr>
              <w:t xml:space="preserve">; </w:t>
            </w:r>
          </w:p>
          <w:p w14:paraId="2CA28B49"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Nhà sản xuất: </w:t>
            </w:r>
            <w:hyperlink r:id="rId15" w:tooltip="Show vendor" w:history="1">
              <w:r w:rsidRPr="00C57BEA">
                <w:rPr>
                  <w:rFonts w:eastAsia="Times New Roman" w:cs="Times New Roman"/>
                  <w:color w:val="000000"/>
                  <w:kern w:val="0"/>
                  <w:sz w:val="26"/>
                  <w:szCs w:val="26"/>
                  <w:lang w:val="vi-VN" w:eastAsia="vi-VN"/>
                  <w14:ligatures w14:val="none"/>
                </w:rPr>
                <w:t>Việt Nam</w:t>
              </w:r>
            </w:hyperlink>
          </w:p>
          <w:p w14:paraId="708101C9" w14:textId="3B1218D9"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Mã SP: VNA42070</w:t>
            </w:r>
          </w:p>
        </w:tc>
        <w:tc>
          <w:tcPr>
            <w:tcW w:w="992" w:type="dxa"/>
          </w:tcPr>
          <w:p w14:paraId="569BBDAD"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4BBCDA4B"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027427BB" w14:textId="711B9F58"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4D782522" w14:textId="3D24D4A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EFB1E5D" w14:textId="2EF1FBBA"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158</w:t>
            </w:r>
          </w:p>
        </w:tc>
        <w:tc>
          <w:tcPr>
            <w:tcW w:w="2125" w:type="dxa"/>
            <w:shd w:val="clear" w:color="auto" w:fill="auto"/>
            <w:hideMark/>
          </w:tcPr>
          <w:p w14:paraId="52C8A150"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Túi hấp tiệt trùng dạng cuộn </w:t>
            </w:r>
          </w:p>
        </w:tc>
        <w:tc>
          <w:tcPr>
            <w:tcW w:w="5393" w:type="dxa"/>
            <w:shd w:val="clear" w:color="auto" w:fill="auto"/>
            <w:hideMark/>
          </w:tcPr>
          <w:p w14:paraId="0CF2952B" w14:textId="786563F3"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Túi ép tiệt trùng loại dẹt kích thước 300 mm x 200 m; </w:t>
            </w:r>
          </w:p>
          <w:p w14:paraId="5B675492" w14:textId="10583F3F"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Cấu tạo gồm 1 lớp film trong suốt và 1 lớp giấy y tế; </w:t>
            </w:r>
          </w:p>
          <w:p w14:paraId="75E1577F" w14:textId="366A420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Có chỉ thị nhiệt khi hấp tiệt trùng sẽ đổi màu.</w:t>
            </w:r>
          </w:p>
        </w:tc>
        <w:tc>
          <w:tcPr>
            <w:tcW w:w="3261" w:type="dxa"/>
            <w:shd w:val="clear" w:color="auto" w:fill="auto"/>
            <w:noWrap/>
            <w:hideMark/>
          </w:tcPr>
          <w:p w14:paraId="13E0C1B2"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Túi Ép Tiệt Trùng Dạng Cuộn Loại Dẹp</w:t>
            </w:r>
          </w:p>
          <w:p w14:paraId="02449E66" w14:textId="77777777" w:rsidR="00193CBA" w:rsidRPr="00AB2777" w:rsidRDefault="00193CBA" w:rsidP="00193CBA">
            <w:pPr>
              <w:spacing w:line="240" w:lineRule="auto"/>
              <w:jc w:val="left"/>
              <w:rPr>
                <w:rFonts w:eastAsia="Times New Roman" w:cs="Times New Roman"/>
                <w:color w:val="000000"/>
                <w:kern w:val="0"/>
                <w:sz w:val="26"/>
                <w:szCs w:val="26"/>
                <w:lang w:val="vi-VN" w:eastAsia="vi-VN"/>
                <w14:ligatures w14:val="none"/>
              </w:rPr>
            </w:pPr>
            <w:r w:rsidRPr="00AB2777">
              <w:rPr>
                <w:rFonts w:eastAsia="Times New Roman" w:cs="Times New Roman"/>
                <w:color w:val="000000"/>
                <w:kern w:val="0"/>
                <w:sz w:val="26"/>
                <w:szCs w:val="26"/>
                <w:lang w:val="vi-VN" w:eastAsia="vi-VN"/>
                <w14:ligatures w14:val="none"/>
              </w:rPr>
              <w:t>Hãng sản xuất: PAKION – Trung Quốc</w:t>
            </w:r>
          </w:p>
          <w:p w14:paraId="60E69061" w14:textId="26931663"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AB2777">
              <w:rPr>
                <w:rFonts w:eastAsia="Times New Roman" w:cs="Times New Roman"/>
                <w:color w:val="000000"/>
                <w:kern w:val="0"/>
                <w:sz w:val="26"/>
                <w:szCs w:val="26"/>
                <w:lang w:val="vi-VN" w:eastAsia="vi-VN"/>
                <w14:ligatures w14:val="none"/>
              </w:rPr>
              <w:t xml:space="preserve">Túi ép là một cuộn dài 200m, rộng </w:t>
            </w:r>
            <w:r w:rsidRPr="00C57BEA">
              <w:rPr>
                <w:rFonts w:eastAsia="Times New Roman" w:cs="Times New Roman"/>
                <w:color w:val="000000"/>
                <w:kern w:val="0"/>
                <w:sz w:val="26"/>
                <w:szCs w:val="26"/>
                <w:lang w:val="vi-VN" w:eastAsia="vi-VN"/>
                <w14:ligatures w14:val="none"/>
              </w:rPr>
              <w:t xml:space="preserve">300 </w:t>
            </w:r>
            <w:r w:rsidRPr="00AB2777">
              <w:rPr>
                <w:rFonts w:eastAsia="Times New Roman" w:cs="Times New Roman"/>
                <w:color w:val="000000"/>
                <w:kern w:val="0"/>
                <w:sz w:val="26"/>
                <w:szCs w:val="26"/>
                <w:lang w:val="vi-VN" w:eastAsia="vi-VN"/>
                <w14:ligatures w14:val="none"/>
              </w:rPr>
              <w:t>mm.</w:t>
            </w:r>
          </w:p>
        </w:tc>
        <w:tc>
          <w:tcPr>
            <w:tcW w:w="992" w:type="dxa"/>
          </w:tcPr>
          <w:p w14:paraId="380CBDA0"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133C8298"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48FFBCFA" w14:textId="270F5BAB"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70101A39" w14:textId="1601A24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535757A" w14:textId="1452EB1C"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159</w:t>
            </w:r>
          </w:p>
        </w:tc>
        <w:tc>
          <w:tcPr>
            <w:tcW w:w="2125" w:type="dxa"/>
            <w:shd w:val="clear" w:color="auto" w:fill="auto"/>
            <w:hideMark/>
          </w:tcPr>
          <w:p w14:paraId="3EE880EB"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Máy dán túi hấp tiệt trùng </w:t>
            </w:r>
          </w:p>
        </w:tc>
        <w:tc>
          <w:tcPr>
            <w:tcW w:w="5393" w:type="dxa"/>
            <w:shd w:val="clear" w:color="auto" w:fill="auto"/>
            <w:hideMark/>
          </w:tcPr>
          <w:p w14:paraId="21B5747A" w14:textId="24ED721E"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 Thời gian gia nhiệt khoảng 3 phút để đạt đến mức nhiệt độ 200 </w:t>
            </w:r>
            <w:r w:rsidRPr="00C57BEA">
              <w:rPr>
                <w:rFonts w:eastAsia="Times New Roman" w:cs="Times New Roman"/>
                <w:color w:val="000000"/>
                <w:kern w:val="0"/>
                <w:sz w:val="26"/>
                <w:szCs w:val="26"/>
                <w:vertAlign w:val="superscript"/>
                <w:lang w:val="vi-VN" w:eastAsia="vi-VN"/>
                <w14:ligatures w14:val="none"/>
              </w:rPr>
              <w:t>o</w:t>
            </w:r>
            <w:r w:rsidRPr="00C57BEA">
              <w:rPr>
                <w:rFonts w:eastAsia="Times New Roman" w:cs="Times New Roman"/>
                <w:color w:val="000000"/>
                <w:kern w:val="0"/>
                <w:sz w:val="26"/>
                <w:szCs w:val="26"/>
                <w:lang w:val="vi-VN" w:eastAsia="vi-VN"/>
                <w14:ligatures w14:val="none"/>
              </w:rPr>
              <w:t>C</w:t>
            </w:r>
          </w:p>
          <w:p w14:paraId="494232D4" w14:textId="5B69B1FD"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Nhiệt độ không đổi (không tùy chỉnh).</w:t>
            </w:r>
          </w:p>
          <w:p w14:paraId="0BA4C5F0" w14:textId="64071278"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Tự động kiểm soát nhiệt, tự động gia nhiệt thêm nếu cần.</w:t>
            </w:r>
          </w:p>
          <w:p w14:paraId="4B4A3046" w14:textId="3C245BAA"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Chức năng chống cháy túi ép.</w:t>
            </w:r>
          </w:p>
          <w:p w14:paraId="782ACE16" w14:textId="3462D345"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Máy hàn miệng túi ép tiệt trùng trong 4 giây</w:t>
            </w:r>
            <w:r w:rsidRPr="00C57BEA">
              <w:rPr>
                <w:rFonts w:eastAsia="Times New Roman" w:cs="Times New Roman"/>
                <w:color w:val="000000"/>
                <w:kern w:val="0"/>
                <w:sz w:val="26"/>
                <w:szCs w:val="26"/>
                <w:lang w:val="vi-VN" w:eastAsia="vi-VN"/>
                <w14:ligatures w14:val="none"/>
              </w:rPr>
              <w:t>;</w:t>
            </w:r>
          </w:p>
          <w:p w14:paraId="1D3107F9" w14:textId="6565F01E"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Có âm thanh báo hoàn tất khi hàn xong túi ép.</w:t>
            </w:r>
          </w:p>
          <w:p w14:paraId="7D0B972C" w14:textId="77CA3243" w:rsidR="00193CBA" w:rsidRPr="00592B4D"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w:t>
            </w:r>
            <w:r w:rsidRPr="00592B4D">
              <w:rPr>
                <w:rFonts w:eastAsia="Times New Roman" w:cs="Times New Roman"/>
                <w:color w:val="000000"/>
                <w:kern w:val="0"/>
                <w:sz w:val="26"/>
                <w:szCs w:val="26"/>
                <w:lang w:val="vi-VN" w:eastAsia="vi-VN"/>
                <w14:ligatures w14:val="none"/>
              </w:rPr>
              <w:t>Dao cắt thiết kế dạng trượt, ẩn bên trong, giúp an toàn cho người sử dụng.</w:t>
            </w:r>
          </w:p>
          <w:p w14:paraId="27DD5C7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Kích thước túi</w:t>
            </w:r>
            <w:r w:rsidRPr="00592B4D">
              <w:rPr>
                <w:rFonts w:eastAsia="Times New Roman" w:cs="Times New Roman"/>
                <w:color w:val="000000"/>
                <w:kern w:val="0"/>
                <w:sz w:val="26"/>
                <w:szCs w:val="26"/>
                <w:lang w:val="vi-VN" w:eastAsia="vi-VN"/>
                <w14:ligatures w14:val="none"/>
              </w:rPr>
              <w:t xml:space="preserve"> ép sử dụng từ: 5cm ~ 30cm.</w:t>
            </w:r>
          </w:p>
          <w:p w14:paraId="78A688AA" w14:textId="4C66F12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Kích thước đường ép 12 mm;</w:t>
            </w:r>
          </w:p>
        </w:tc>
        <w:tc>
          <w:tcPr>
            <w:tcW w:w="3261" w:type="dxa"/>
            <w:shd w:val="clear" w:color="auto" w:fill="auto"/>
            <w:noWrap/>
            <w:hideMark/>
          </w:tcPr>
          <w:p w14:paraId="601D5D63"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Máy Ép Cuộn Tiệt Trùng SEAL320</w:t>
            </w:r>
          </w:p>
          <w:p w14:paraId="7F6D64C7" w14:textId="59C47D75"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 xml:space="preserve">Trung quốc. </w:t>
            </w:r>
          </w:p>
          <w:p w14:paraId="27D5E509" w14:textId="177C35A4"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92" w:type="dxa"/>
          </w:tcPr>
          <w:p w14:paraId="5C81D4FC"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01A28B52"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57BB675E" w14:textId="136AC209"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77A31FD9" w14:textId="4B79585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4CAF14C" w14:textId="4C125129"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lastRenderedPageBreak/>
              <w:t>160</w:t>
            </w:r>
          </w:p>
        </w:tc>
        <w:tc>
          <w:tcPr>
            <w:tcW w:w="2125" w:type="dxa"/>
            <w:shd w:val="clear" w:color="auto" w:fill="auto"/>
            <w:hideMark/>
          </w:tcPr>
          <w:p w14:paraId="6897BC5C" w14:textId="0FA901E4"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eastAsia="vi-VN"/>
                <w14:ligatures w14:val="none"/>
              </w:rPr>
              <w:t>B</w:t>
            </w:r>
            <w:r w:rsidRPr="00C57BEA">
              <w:rPr>
                <w:rFonts w:eastAsia="Times New Roman" w:cs="Times New Roman"/>
                <w:color w:val="000000"/>
                <w:kern w:val="0"/>
                <w:sz w:val="26"/>
                <w:szCs w:val="26"/>
                <w:lang w:val="vi-VN" w:eastAsia="vi-VN"/>
                <w14:ligatures w14:val="none"/>
              </w:rPr>
              <w:t>ản mỏng TLC Silica gel 60 F254 25 Aluminium sheets 20 x 20 cm</w:t>
            </w:r>
          </w:p>
        </w:tc>
        <w:tc>
          <w:tcPr>
            <w:tcW w:w="5393" w:type="dxa"/>
            <w:shd w:val="clear" w:color="auto" w:fill="auto"/>
            <w:hideMark/>
          </w:tcPr>
          <w:p w14:paraId="5F37E2A2" w14:textId="7C9B161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Chất hấp phụ silicagel có trộn sẵn các chỉ thị phát quang.</w:t>
            </w:r>
          </w:p>
          <w:p w14:paraId="6D9BDD7F" w14:textId="74CC5DD0"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Diện tích bề mặt 480 – 540 m</w:t>
            </w:r>
            <w:r w:rsidRPr="00C57BEA">
              <w:rPr>
                <w:rFonts w:eastAsia="Times New Roman" w:cs="Times New Roman"/>
                <w:color w:val="000000"/>
                <w:kern w:val="0"/>
                <w:sz w:val="26"/>
                <w:szCs w:val="26"/>
                <w:vertAlign w:val="superscript"/>
                <w:lang w:val="vi-VN" w:eastAsia="vi-VN"/>
                <w14:ligatures w14:val="none"/>
              </w:rPr>
              <w:t>2</w:t>
            </w:r>
            <w:r w:rsidRPr="00C57BEA">
              <w:rPr>
                <w:rFonts w:eastAsia="Times New Roman" w:cs="Times New Roman"/>
                <w:color w:val="000000"/>
                <w:kern w:val="0"/>
                <w:sz w:val="26"/>
                <w:szCs w:val="26"/>
                <w:lang w:val="vi-VN" w:eastAsia="vi-VN"/>
                <w14:ligatures w14:val="none"/>
              </w:rPr>
              <w:t xml:space="preserve">/g; </w:t>
            </w:r>
          </w:p>
          <w:p w14:paraId="62FC0EC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Thể tích chứa (hấp thụ): 0,74 – 0,84 ml/g; </w:t>
            </w:r>
          </w:p>
          <w:p w14:paraId="7CE58B01"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 Kích thước hạt 10 -12 µm; </w:t>
            </w:r>
          </w:p>
          <w:p w14:paraId="202207C4" w14:textId="51BEECB2"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Bề dày của bản mỏng: 170 – 250 µm;</w:t>
            </w:r>
          </w:p>
        </w:tc>
        <w:tc>
          <w:tcPr>
            <w:tcW w:w="3261" w:type="dxa"/>
            <w:shd w:val="clear" w:color="auto" w:fill="auto"/>
            <w:hideMark/>
          </w:tcPr>
          <w:p w14:paraId="77032B2D" w14:textId="5D840056"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val="vi-VN" w:eastAsia="vi-VN"/>
                <w14:ligatures w14:val="none"/>
              </w:rPr>
              <w:t>Merck 1117980001 SILICA GEL 60 F254 25 TLC Plates 20 X 20 (Fibre case 25</w:t>
            </w:r>
            <w:r w:rsidRPr="00C57BEA">
              <w:rPr>
                <w:rFonts w:eastAsia="Times New Roman" w:cs="Times New Roman"/>
                <w:b/>
                <w:bCs/>
                <w:color w:val="000000"/>
                <w:kern w:val="0"/>
                <w:sz w:val="26"/>
                <w:szCs w:val="26"/>
                <w:lang w:eastAsia="vi-VN"/>
                <w14:ligatures w14:val="none"/>
              </w:rPr>
              <w:t xml:space="preserve"> </w:t>
            </w:r>
            <w:r w:rsidRPr="00C57BEA">
              <w:rPr>
                <w:rFonts w:eastAsia="Times New Roman" w:cs="Times New Roman"/>
                <w:b/>
                <w:bCs/>
                <w:color w:val="000000"/>
                <w:kern w:val="0"/>
                <w:sz w:val="26"/>
                <w:szCs w:val="26"/>
                <w:lang w:val="vi-VN" w:eastAsia="vi-VN"/>
                <w14:ligatures w14:val="none"/>
              </w:rPr>
              <w:t>units</w:t>
            </w:r>
            <w:r w:rsidRPr="00C57BEA">
              <w:rPr>
                <w:rFonts w:eastAsia="Times New Roman" w:cs="Times New Roman"/>
                <w:b/>
                <w:bCs/>
                <w:color w:val="000000"/>
                <w:kern w:val="0"/>
                <w:sz w:val="26"/>
                <w:szCs w:val="26"/>
                <w:lang w:eastAsia="vi-VN"/>
                <w14:ligatures w14:val="none"/>
              </w:rPr>
              <w:t>)</w:t>
            </w:r>
          </w:p>
          <w:p w14:paraId="06F29C13"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Model: 1117980001</w:t>
            </w:r>
          </w:p>
          <w:p w14:paraId="5490A4B9" w14:textId="38E3BE42"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Hãng sản xuất: Merck</w:t>
            </w:r>
          </w:p>
        </w:tc>
        <w:tc>
          <w:tcPr>
            <w:tcW w:w="992" w:type="dxa"/>
          </w:tcPr>
          <w:p w14:paraId="2B22B7E4"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2633972C"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093FD21D" w14:textId="53C7772B"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7412E4" w14:paraId="36263859" w14:textId="706C4C58"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3CA67B25" w14:textId="75C07060"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161</w:t>
            </w:r>
          </w:p>
        </w:tc>
        <w:tc>
          <w:tcPr>
            <w:tcW w:w="2125" w:type="dxa"/>
            <w:shd w:val="clear" w:color="auto" w:fill="auto"/>
          </w:tcPr>
          <w:p w14:paraId="59CF0751" w14:textId="6E74085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Cốc nhựa có mỏ 1L</w:t>
            </w:r>
          </w:p>
        </w:tc>
        <w:tc>
          <w:tcPr>
            <w:tcW w:w="5393" w:type="dxa"/>
            <w:shd w:val="clear" w:color="auto" w:fill="auto"/>
          </w:tcPr>
          <w:p w14:paraId="6E2CA32C" w14:textId="417CB809"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Sản phẩm được sản xuất theo tiêu chuẩn ISO 7056 đảm bảo độ chính xác cao, vạch chia dễ nhìn. </w:t>
            </w:r>
          </w:p>
          <w:p w14:paraId="10EEC67E" w14:textId="5281F11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nhựa cao cấp. </w:t>
            </w:r>
          </w:p>
          <w:p w14:paraId="615AC369" w14:textId="5FA1D196"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Dung tích 1 lít; </w:t>
            </w:r>
          </w:p>
          <w:p w14:paraId="0862FBFD"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b/>
                <w:bCs/>
                <w:kern w:val="0"/>
                <w:sz w:val="26"/>
                <w:szCs w:val="26"/>
                <w:lang w:val="vi-VN" w:eastAsia="vi-VN"/>
                <w14:ligatures w14:val="none"/>
              </w:rPr>
              <w:t>C</w:t>
            </w:r>
            <w:r w:rsidRPr="00C57BEA">
              <w:rPr>
                <w:rFonts w:eastAsia="Times New Roman" w:cs="Times New Roman"/>
                <w:color w:val="000000"/>
                <w:kern w:val="0"/>
                <w:sz w:val="26"/>
                <w:szCs w:val="26"/>
                <w:lang w:val="vi-VN" w:eastAsia="vi-VN"/>
                <w14:ligatures w14:val="none"/>
              </w:rPr>
              <w:t xml:space="preserve">hịu được nhiệt độ đến 121°C (trong khoảng thời gian dưới 20 phút). </w:t>
            </w:r>
          </w:p>
          <w:p w14:paraId="76589633" w14:textId="0A6EF358"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Thành sản phẩm dày dặn có mỏ rót giúp thuận tiện trong quá trình sử dụng. </w:t>
            </w:r>
            <w:r w:rsidRPr="00C57BEA">
              <w:rPr>
                <w:rFonts w:eastAsia="Times New Roman" w:cs="Times New Roman"/>
                <w:b/>
                <w:bCs/>
                <w:kern w:val="0"/>
                <w:sz w:val="26"/>
                <w:szCs w:val="26"/>
                <w:lang w:val="vi-VN" w:eastAsia="vi-VN"/>
                <w14:ligatures w14:val="none"/>
              </w:rPr>
              <w:t xml:space="preserve">Cốc </w:t>
            </w:r>
            <w:r w:rsidRPr="00C57BEA">
              <w:rPr>
                <w:rFonts w:eastAsia="Times New Roman" w:cs="Times New Roman"/>
                <w:color w:val="000000"/>
                <w:kern w:val="0"/>
                <w:sz w:val="26"/>
                <w:szCs w:val="26"/>
                <w:lang w:val="vi-VN" w:eastAsia="vi-VN"/>
                <w14:ligatures w14:val="none"/>
              </w:rPr>
              <w:t>đạt tiêu chuẩn EC No 10/2011 phù hợp để chứa thực phẩm.</w:t>
            </w:r>
            <w:r w:rsidRPr="00C57BEA">
              <w:rPr>
                <w:rFonts w:cs="Times New Roman"/>
                <w:color w:val="000000"/>
                <w:sz w:val="26"/>
                <w:szCs w:val="26"/>
                <w:lang w:val="vi-VN"/>
              </w:rPr>
              <w:t xml:space="preserve"> </w:t>
            </w:r>
          </w:p>
        </w:tc>
        <w:tc>
          <w:tcPr>
            <w:tcW w:w="3261" w:type="dxa"/>
            <w:shd w:val="clear" w:color="auto" w:fill="auto"/>
          </w:tcPr>
          <w:p w14:paraId="79B3464C"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Cốc nhựa chia vạch Vitlab</w:t>
            </w:r>
          </w:p>
          <w:p w14:paraId="0B31E2A6"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Nhà sản xuất: </w:t>
            </w:r>
            <w:hyperlink r:id="rId16" w:tooltip="Show vendor" w:history="1">
              <w:r w:rsidRPr="00C57BEA">
                <w:rPr>
                  <w:rFonts w:eastAsia="Times New Roman" w:cs="Times New Roman"/>
                  <w:color w:val="000000"/>
                  <w:kern w:val="0"/>
                  <w:sz w:val="26"/>
                  <w:szCs w:val="26"/>
                  <w:lang w:val="vi-VN" w:eastAsia="vi-VN"/>
                  <w14:ligatures w14:val="none"/>
                </w:rPr>
                <w:t>Vitlab</w:t>
              </w:r>
            </w:hyperlink>
          </w:p>
          <w:p w14:paraId="3F871252" w14:textId="0F3274BA"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Mã SP: VIT56940</w:t>
            </w:r>
          </w:p>
        </w:tc>
        <w:tc>
          <w:tcPr>
            <w:tcW w:w="992" w:type="dxa"/>
          </w:tcPr>
          <w:p w14:paraId="7D2720B0"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0FA6475B"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05B9B373" w14:textId="243B3D2A"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2EEDF01B" w14:textId="4025F069"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B0CCC12" w14:textId="72A414F3"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162</w:t>
            </w:r>
          </w:p>
        </w:tc>
        <w:tc>
          <w:tcPr>
            <w:tcW w:w="2125" w:type="dxa"/>
            <w:shd w:val="clear" w:color="auto" w:fill="auto"/>
            <w:hideMark/>
          </w:tcPr>
          <w:p w14:paraId="54FD87C9" w14:textId="41DD994C"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Màng lọc</w:t>
            </w:r>
            <w:r w:rsidRPr="00C57BEA">
              <w:rPr>
                <w:rFonts w:eastAsia="Times New Roman" w:cs="Times New Roman"/>
                <w:color w:val="000000"/>
                <w:kern w:val="0"/>
                <w:sz w:val="26"/>
                <w:szCs w:val="26"/>
                <w:lang w:eastAsia="vi-VN"/>
                <w14:ligatures w14:val="none"/>
              </w:rPr>
              <w:t xml:space="preserve"> mẫu sắc ký lỏng</w:t>
            </w:r>
            <w:r w:rsidRPr="00C57BEA">
              <w:rPr>
                <w:rFonts w:eastAsia="Times New Roman" w:cs="Times New Roman"/>
                <w:color w:val="000000"/>
                <w:kern w:val="0"/>
                <w:sz w:val="26"/>
                <w:szCs w:val="26"/>
                <w:lang w:val="vi-VN" w:eastAsia="vi-VN"/>
                <w14:ligatures w14:val="none"/>
              </w:rPr>
              <w:t xml:space="preserve"> Syringe</w:t>
            </w:r>
            <w:r w:rsidRPr="00C57BEA">
              <w:rPr>
                <w:rFonts w:eastAsia="Times New Roman" w:cs="Times New Roman"/>
                <w:color w:val="000000"/>
                <w:kern w:val="0"/>
                <w:sz w:val="26"/>
                <w:szCs w:val="26"/>
                <w:lang w:eastAsia="vi-VN"/>
                <w14:ligatures w14:val="none"/>
              </w:rPr>
              <w:t xml:space="preserve"> filter</w:t>
            </w:r>
            <w:r w:rsidRPr="00C57BEA">
              <w:rPr>
                <w:rFonts w:eastAsia="Times New Roman" w:cs="Times New Roman"/>
                <w:color w:val="000000"/>
                <w:kern w:val="0"/>
                <w:sz w:val="26"/>
                <w:szCs w:val="26"/>
                <w:lang w:val="vi-VN" w:eastAsia="vi-VN"/>
                <w14:ligatures w14:val="none"/>
              </w:rPr>
              <w:t xml:space="preserve"> </w:t>
            </w:r>
          </w:p>
        </w:tc>
        <w:tc>
          <w:tcPr>
            <w:tcW w:w="5393" w:type="dxa"/>
            <w:shd w:val="clear" w:color="auto" w:fill="auto"/>
            <w:hideMark/>
          </w:tcPr>
          <w:p w14:paraId="72EC3308"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Đầu lọc mẫu sắc ký lỏng syringe filter</w:t>
            </w:r>
          </w:p>
          <w:p w14:paraId="1D4EFB2B" w14:textId="03D5D89C"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PTFE kỵ nước (Hydrophobic PTFE), đường kính 25mm, kích thước lỗ 0,45μm </w:t>
            </w:r>
          </w:p>
        </w:tc>
        <w:tc>
          <w:tcPr>
            <w:tcW w:w="3261" w:type="dxa"/>
            <w:shd w:val="clear" w:color="auto" w:fill="auto"/>
            <w:noWrap/>
            <w:hideMark/>
          </w:tcPr>
          <w:p w14:paraId="482582D2"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Syringe lọc Hydrophobic PTFE 25mm x 0.45um Finetech</w:t>
            </w:r>
          </w:p>
          <w:p w14:paraId="0B9BE5E1" w14:textId="21624121"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Mã code: PTFE030N045O</w:t>
            </w:r>
          </w:p>
          <w:p w14:paraId="76CE9039"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lastRenderedPageBreak/>
              <w:t>Thương hiệu: </w:t>
            </w:r>
            <w:hyperlink r:id="rId17" w:history="1">
              <w:r w:rsidRPr="00C57BEA">
                <w:rPr>
                  <w:rFonts w:eastAsia="Times New Roman" w:cs="Times New Roman"/>
                  <w:color w:val="000000"/>
                  <w:kern w:val="0"/>
                  <w:sz w:val="26"/>
                  <w:szCs w:val="26"/>
                  <w:lang w:val="vi-VN" w:eastAsia="vi-VN"/>
                  <w14:ligatures w14:val="none"/>
                </w:rPr>
                <w:t>Finetech - Đài Loan</w:t>
              </w:r>
            </w:hyperlink>
          </w:p>
          <w:p w14:paraId="7A066F98" w14:textId="5EC50A3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p>
        </w:tc>
        <w:tc>
          <w:tcPr>
            <w:tcW w:w="992" w:type="dxa"/>
          </w:tcPr>
          <w:p w14:paraId="56403F1A"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63F61957"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0A84B760" w14:textId="790C3264"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11674AFD" w14:textId="207B9F71"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65CD205" w14:textId="1BC494B5"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163</w:t>
            </w:r>
          </w:p>
        </w:tc>
        <w:tc>
          <w:tcPr>
            <w:tcW w:w="2125" w:type="dxa"/>
            <w:shd w:val="clear" w:color="auto" w:fill="auto"/>
          </w:tcPr>
          <w:p w14:paraId="31F1D0DA" w14:textId="7D789EE5"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Màng lọc dung môi sắc ký lỏng chất liệu Nylon</w:t>
            </w:r>
          </w:p>
        </w:tc>
        <w:tc>
          <w:tcPr>
            <w:tcW w:w="5393" w:type="dxa"/>
            <w:shd w:val="clear" w:color="auto" w:fill="auto"/>
          </w:tcPr>
          <w:p w14:paraId="6308E45F"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Nylon; </w:t>
            </w:r>
          </w:p>
          <w:p w14:paraId="1D12EC23"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Kích thước lỗ lọc 0,45 µm; </w:t>
            </w:r>
          </w:p>
          <w:p w14:paraId="0D665E96"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Đường kính màng lọc: 47 mm; </w:t>
            </w:r>
          </w:p>
          <w:p w14:paraId="24E5F62A" w14:textId="2DE68A1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Phù hợp để dùng trong bộ lọc hút chân không. </w:t>
            </w:r>
          </w:p>
        </w:tc>
        <w:tc>
          <w:tcPr>
            <w:tcW w:w="3261" w:type="dxa"/>
            <w:shd w:val="clear" w:color="auto" w:fill="auto"/>
          </w:tcPr>
          <w:p w14:paraId="0C7B4235" w14:textId="77777777"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r w:rsidRPr="00C57BEA">
              <w:rPr>
                <w:rFonts w:eastAsia="Times New Roman" w:cs="Times New Roman"/>
                <w:b/>
                <w:bCs/>
                <w:color w:val="000000"/>
                <w:kern w:val="0"/>
                <w:sz w:val="26"/>
                <w:szCs w:val="26"/>
                <w:lang w:eastAsia="vi-VN"/>
                <w14:ligatures w14:val="none"/>
              </w:rPr>
              <w:t xml:space="preserve">CS Nylon Membrane Filter </w:t>
            </w:r>
          </w:p>
          <w:p w14:paraId="2521813A" w14:textId="2EBA5772" w:rsidR="00193CBA" w:rsidRPr="00C57BEA" w:rsidRDefault="00193CBA" w:rsidP="00193CBA">
            <w:pPr>
              <w:spacing w:line="240" w:lineRule="auto"/>
              <w:jc w:val="left"/>
              <w:rPr>
                <w:rFonts w:eastAsia="Times New Roman" w:cs="Times New Roman"/>
                <w:color w:val="000000"/>
                <w:kern w:val="0"/>
                <w:sz w:val="26"/>
                <w:szCs w:val="26"/>
                <w:lang w:eastAsia="vi-VN"/>
                <w14:ligatures w14:val="none"/>
              </w:rPr>
            </w:pPr>
            <w:r w:rsidRPr="00C57BEA">
              <w:rPr>
                <w:rFonts w:eastAsia="Times New Roman" w:cs="Times New Roman"/>
                <w:color w:val="000000"/>
                <w:kern w:val="0"/>
                <w:sz w:val="26"/>
                <w:szCs w:val="26"/>
                <w:lang w:eastAsia="vi-VN"/>
                <w14:ligatures w14:val="none"/>
              </w:rPr>
              <w:t>Part No: 47NY045</w:t>
            </w:r>
          </w:p>
        </w:tc>
        <w:tc>
          <w:tcPr>
            <w:tcW w:w="992" w:type="dxa"/>
          </w:tcPr>
          <w:p w14:paraId="14BDB938" w14:textId="77777777"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p>
        </w:tc>
        <w:tc>
          <w:tcPr>
            <w:tcW w:w="901" w:type="dxa"/>
          </w:tcPr>
          <w:p w14:paraId="239D48C5" w14:textId="77777777"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p>
        </w:tc>
        <w:tc>
          <w:tcPr>
            <w:tcW w:w="1645" w:type="dxa"/>
          </w:tcPr>
          <w:p w14:paraId="41A0630E" w14:textId="733717E9" w:rsidR="00193CBA" w:rsidRPr="00C57BEA" w:rsidRDefault="00193CBA" w:rsidP="00193CBA">
            <w:pPr>
              <w:spacing w:line="240" w:lineRule="auto"/>
              <w:jc w:val="left"/>
              <w:rPr>
                <w:rFonts w:eastAsia="Times New Roman" w:cs="Times New Roman"/>
                <w:b/>
                <w:bCs/>
                <w:color w:val="000000"/>
                <w:kern w:val="0"/>
                <w:sz w:val="26"/>
                <w:szCs w:val="26"/>
                <w:lang w:eastAsia="vi-VN"/>
                <w14:ligatures w14:val="none"/>
              </w:rPr>
            </w:pPr>
          </w:p>
        </w:tc>
      </w:tr>
      <w:tr w:rsidR="00193CBA" w:rsidRPr="00831F54" w14:paraId="2AB5BC2F" w14:textId="4104E1FC"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4A2F80A2" w14:textId="5F89A2EB"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164</w:t>
            </w:r>
          </w:p>
        </w:tc>
        <w:tc>
          <w:tcPr>
            <w:tcW w:w="2125" w:type="dxa"/>
            <w:shd w:val="clear" w:color="auto" w:fill="auto"/>
          </w:tcPr>
          <w:p w14:paraId="1B66B453" w14:textId="012D9ADB" w:rsidR="00193CBA" w:rsidRPr="00C57BEA" w:rsidRDefault="00193CBA" w:rsidP="00193CBA">
            <w:pPr>
              <w:spacing w:line="240" w:lineRule="auto"/>
              <w:jc w:val="left"/>
              <w:rPr>
                <w:rFonts w:eastAsia="Times New Roman" w:cs="Times New Roman"/>
                <w:color w:val="333333"/>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Màng lọc dung môi sắc ký lỏng chất liệu Cellulose acetate</w:t>
            </w:r>
          </w:p>
        </w:tc>
        <w:tc>
          <w:tcPr>
            <w:tcW w:w="5393" w:type="dxa"/>
            <w:shd w:val="clear" w:color="auto" w:fill="auto"/>
          </w:tcPr>
          <w:p w14:paraId="62F60CFE" w14:textId="5EC4F85A"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Chất liệu: Cellulose acetate; </w:t>
            </w:r>
          </w:p>
          <w:p w14:paraId="145D57CC"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Kích thước lỗ lọc 0,45 µm; </w:t>
            </w:r>
          </w:p>
          <w:p w14:paraId="5BFDF9AF" w14:textId="7777777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Đường kính màng lọc: 47 mm; </w:t>
            </w:r>
          </w:p>
          <w:p w14:paraId="4E209617" w14:textId="3960A0D7"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 xml:space="preserve">Phù hợp để dùng trong bộ lọc hút chân không. </w:t>
            </w:r>
          </w:p>
        </w:tc>
        <w:tc>
          <w:tcPr>
            <w:tcW w:w="3261" w:type="dxa"/>
            <w:shd w:val="clear" w:color="auto" w:fill="auto"/>
          </w:tcPr>
          <w:p w14:paraId="4B073205" w14:textId="14A83E48" w:rsidR="00193CBA" w:rsidRPr="00C57BEA" w:rsidRDefault="00193CBA" w:rsidP="00193CBA">
            <w:pPr>
              <w:spacing w:line="240" w:lineRule="auto"/>
              <w:jc w:val="left"/>
              <w:rPr>
                <w:rFonts w:eastAsia="Times New Roman" w:cs="Times New Roman"/>
                <w:b/>
                <w:bCs/>
                <w:color w:val="000000"/>
                <w:kern w:val="0"/>
                <w:sz w:val="26"/>
                <w:szCs w:val="26"/>
                <w:lang w:val="pt-BR" w:eastAsia="vi-VN"/>
                <w14:ligatures w14:val="none"/>
              </w:rPr>
            </w:pPr>
            <w:r w:rsidRPr="00C57BEA">
              <w:rPr>
                <w:rFonts w:eastAsia="Times New Roman" w:cs="Times New Roman"/>
                <w:b/>
                <w:bCs/>
                <w:color w:val="000000"/>
                <w:kern w:val="0"/>
                <w:sz w:val="26"/>
                <w:szCs w:val="26"/>
                <w:lang w:val="pt-BR" w:eastAsia="vi-VN"/>
                <w14:ligatures w14:val="none"/>
              </w:rPr>
              <w:t xml:space="preserve">Cellulose acetate Filter </w:t>
            </w:r>
          </w:p>
          <w:p w14:paraId="7BDE53CC" w14:textId="77777777" w:rsidR="00193CBA" w:rsidRPr="00C57BEA" w:rsidRDefault="00193CBA" w:rsidP="00193CBA">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Code: 11106-47-N</w:t>
            </w:r>
          </w:p>
          <w:p w14:paraId="532AC433" w14:textId="7AE23053" w:rsidR="00193CBA" w:rsidRPr="00C57BEA" w:rsidRDefault="00193CBA" w:rsidP="00193CBA">
            <w:pPr>
              <w:spacing w:line="240" w:lineRule="auto"/>
              <w:jc w:val="left"/>
              <w:rPr>
                <w:rFonts w:eastAsia="Times New Roman" w:cs="Times New Roman"/>
                <w:color w:val="000000"/>
                <w:kern w:val="0"/>
                <w:sz w:val="26"/>
                <w:szCs w:val="26"/>
                <w:lang w:val="pt-BR" w:eastAsia="vi-VN"/>
                <w14:ligatures w14:val="none"/>
              </w:rPr>
            </w:pPr>
            <w:r w:rsidRPr="00C57BEA">
              <w:rPr>
                <w:rFonts w:eastAsia="Times New Roman" w:cs="Times New Roman"/>
                <w:color w:val="000000"/>
                <w:kern w:val="0"/>
                <w:sz w:val="26"/>
                <w:szCs w:val="26"/>
                <w:lang w:val="pt-BR" w:eastAsia="vi-VN"/>
                <w14:ligatures w14:val="none"/>
              </w:rPr>
              <w:t>Sartorius</w:t>
            </w:r>
          </w:p>
        </w:tc>
        <w:tc>
          <w:tcPr>
            <w:tcW w:w="992" w:type="dxa"/>
          </w:tcPr>
          <w:p w14:paraId="77C7838F" w14:textId="77777777" w:rsidR="00193CBA" w:rsidRPr="00C57BEA" w:rsidRDefault="00193CBA" w:rsidP="00193CBA">
            <w:pPr>
              <w:spacing w:line="240" w:lineRule="auto"/>
              <w:jc w:val="left"/>
              <w:rPr>
                <w:rFonts w:eastAsia="Times New Roman" w:cs="Times New Roman"/>
                <w:b/>
                <w:bCs/>
                <w:color w:val="000000"/>
                <w:kern w:val="0"/>
                <w:sz w:val="26"/>
                <w:szCs w:val="26"/>
                <w:lang w:val="pt-BR" w:eastAsia="vi-VN"/>
                <w14:ligatures w14:val="none"/>
              </w:rPr>
            </w:pPr>
          </w:p>
        </w:tc>
        <w:tc>
          <w:tcPr>
            <w:tcW w:w="901" w:type="dxa"/>
          </w:tcPr>
          <w:p w14:paraId="0F887ABC" w14:textId="77777777" w:rsidR="00193CBA" w:rsidRPr="00C57BEA" w:rsidRDefault="00193CBA" w:rsidP="00193CBA">
            <w:pPr>
              <w:spacing w:line="240" w:lineRule="auto"/>
              <w:jc w:val="left"/>
              <w:rPr>
                <w:rFonts w:eastAsia="Times New Roman" w:cs="Times New Roman"/>
                <w:b/>
                <w:bCs/>
                <w:color w:val="000000"/>
                <w:kern w:val="0"/>
                <w:sz w:val="26"/>
                <w:szCs w:val="26"/>
                <w:lang w:val="pt-BR" w:eastAsia="vi-VN"/>
                <w14:ligatures w14:val="none"/>
              </w:rPr>
            </w:pPr>
          </w:p>
        </w:tc>
        <w:tc>
          <w:tcPr>
            <w:tcW w:w="1645" w:type="dxa"/>
          </w:tcPr>
          <w:p w14:paraId="735E487A" w14:textId="63FD829C" w:rsidR="00193CBA" w:rsidRPr="00C57BEA" w:rsidRDefault="00193CBA" w:rsidP="00193CBA">
            <w:pPr>
              <w:spacing w:line="240" w:lineRule="auto"/>
              <w:jc w:val="left"/>
              <w:rPr>
                <w:rFonts w:eastAsia="Times New Roman" w:cs="Times New Roman"/>
                <w:b/>
                <w:bCs/>
                <w:color w:val="000000"/>
                <w:kern w:val="0"/>
                <w:sz w:val="26"/>
                <w:szCs w:val="26"/>
                <w:lang w:val="pt-BR" w:eastAsia="vi-VN"/>
                <w14:ligatures w14:val="none"/>
              </w:rPr>
            </w:pPr>
          </w:p>
        </w:tc>
      </w:tr>
      <w:tr w:rsidR="00193CBA" w:rsidRPr="00E64AE0" w14:paraId="2BD8EAE7" w14:textId="030F588D"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3E7D1AA" w14:textId="3E3BEFEE" w:rsidR="00193CBA" w:rsidRPr="00C57BEA" w:rsidRDefault="00193CBA" w:rsidP="00193CBA">
            <w:pPr>
              <w:spacing w:line="240" w:lineRule="auto"/>
              <w:rPr>
                <w:rFonts w:eastAsia="Times New Roman" w:cs="Times New Roman"/>
                <w:color w:val="FF0000"/>
                <w:kern w:val="0"/>
                <w:sz w:val="26"/>
                <w:szCs w:val="26"/>
                <w:lang w:val="vi-VN" w:eastAsia="vi-VN"/>
                <w14:ligatures w14:val="none"/>
              </w:rPr>
            </w:pPr>
            <w:r>
              <w:rPr>
                <w:color w:val="000000"/>
                <w:szCs w:val="28"/>
              </w:rPr>
              <w:t>165</w:t>
            </w:r>
          </w:p>
        </w:tc>
        <w:tc>
          <w:tcPr>
            <w:tcW w:w="2125" w:type="dxa"/>
            <w:shd w:val="clear" w:color="auto" w:fill="auto"/>
          </w:tcPr>
          <w:p w14:paraId="3F6312E4" w14:textId="72DC3BC6"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333333"/>
                <w:kern w:val="0"/>
                <w:sz w:val="26"/>
                <w:szCs w:val="26"/>
                <w:lang w:val="vi-VN" w:eastAsia="vi-VN"/>
                <w14:ligatures w14:val="none"/>
              </w:rPr>
              <w:t>Pipet pasteur 3ml</w:t>
            </w:r>
          </w:p>
        </w:tc>
        <w:tc>
          <w:tcPr>
            <w:tcW w:w="5393" w:type="dxa"/>
            <w:shd w:val="clear" w:color="auto" w:fill="auto"/>
          </w:tcPr>
          <w:p w14:paraId="56D88E24" w14:textId="05EE052F" w:rsidR="00193CBA" w:rsidRPr="00C57BEA" w:rsidRDefault="00193CBA" w:rsidP="00193CBA">
            <w:pPr>
              <w:spacing w:line="240" w:lineRule="auto"/>
              <w:jc w:val="both"/>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Pipet pasteur 3ml bằng nhựa này có một thân ống dài và đầu trên phình ra tạo thành quả bóp. Do đó không cần kết hợp với dụng cụ nào mà có thể sử dụng để hút nhả dịch. Ngoài ra thiết kế của ống hút mẫu 3 ml này cho phép thực hiện thao tác nhỏ giọt chính xác, giúp đảm bảo kết quả thí nghiệm.</w:t>
            </w:r>
          </w:p>
        </w:tc>
        <w:tc>
          <w:tcPr>
            <w:tcW w:w="3261" w:type="dxa"/>
            <w:shd w:val="clear" w:color="auto" w:fill="auto"/>
          </w:tcPr>
          <w:p w14:paraId="17497F12" w14:textId="77777777"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b/>
                <w:bCs/>
                <w:color w:val="000000"/>
                <w:kern w:val="0"/>
                <w:sz w:val="26"/>
                <w:szCs w:val="26"/>
                <w:lang w:val="vi-VN" w:eastAsia="vi-VN"/>
                <w14:ligatures w14:val="none"/>
              </w:rPr>
              <w:t>Pipet pasteur 3ml, 500c/hộp</w:t>
            </w:r>
            <w:r w:rsidRPr="00C57BEA">
              <w:rPr>
                <w:rFonts w:eastAsia="Times New Roman" w:cs="Times New Roman"/>
                <w:color w:val="000000"/>
                <w:kern w:val="0"/>
                <w:sz w:val="26"/>
                <w:szCs w:val="26"/>
                <w:lang w:val="vi-VN" w:eastAsia="vi-VN"/>
                <w14:ligatures w14:val="none"/>
              </w:rPr>
              <w:t>.</w:t>
            </w:r>
          </w:p>
          <w:p w14:paraId="4CD1E8B3" w14:textId="799C8258" w:rsidR="00193CBA" w:rsidRPr="00C57BEA" w:rsidRDefault="00193CBA" w:rsidP="00193CBA">
            <w:pPr>
              <w:spacing w:line="240" w:lineRule="auto"/>
              <w:jc w:val="left"/>
              <w:rPr>
                <w:rFonts w:eastAsia="Times New Roman" w:cs="Times New Roman"/>
                <w:color w:val="000000"/>
                <w:kern w:val="0"/>
                <w:sz w:val="26"/>
                <w:szCs w:val="26"/>
                <w:lang w:val="vi-VN" w:eastAsia="vi-VN"/>
                <w14:ligatures w14:val="none"/>
              </w:rPr>
            </w:pPr>
            <w:r w:rsidRPr="00C57BEA">
              <w:rPr>
                <w:rFonts w:eastAsia="Times New Roman" w:cs="Times New Roman"/>
                <w:color w:val="000000"/>
                <w:kern w:val="0"/>
                <w:sz w:val="26"/>
                <w:szCs w:val="26"/>
                <w:lang w:val="vi-VN" w:eastAsia="vi-VN"/>
                <w14:ligatures w14:val="none"/>
              </w:rPr>
              <w:t>Code: 1502 (Aptaca-ý)</w:t>
            </w:r>
          </w:p>
        </w:tc>
        <w:tc>
          <w:tcPr>
            <w:tcW w:w="992" w:type="dxa"/>
          </w:tcPr>
          <w:p w14:paraId="23E721B7"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901" w:type="dxa"/>
          </w:tcPr>
          <w:p w14:paraId="038E13A9"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c>
          <w:tcPr>
            <w:tcW w:w="1645" w:type="dxa"/>
          </w:tcPr>
          <w:p w14:paraId="7EC4BFCF" w14:textId="01D92C88"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E64AE0" w14:paraId="0E369CB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9C0DCBB" w14:textId="1C706025" w:rsidR="00193CBA" w:rsidRDefault="00193CBA" w:rsidP="00193CBA">
            <w:pPr>
              <w:spacing w:line="240" w:lineRule="auto"/>
              <w:rPr>
                <w:rFonts w:ascii="Arial" w:hAnsi="Arial" w:cs="Arial"/>
                <w:color w:val="000000"/>
                <w:sz w:val="22"/>
              </w:rPr>
            </w:pPr>
            <w:r>
              <w:rPr>
                <w:color w:val="000000"/>
                <w:szCs w:val="28"/>
              </w:rPr>
              <w:t>167</w:t>
            </w:r>
          </w:p>
        </w:tc>
        <w:tc>
          <w:tcPr>
            <w:tcW w:w="2125" w:type="dxa"/>
            <w:shd w:val="clear" w:color="auto" w:fill="auto"/>
          </w:tcPr>
          <w:p w14:paraId="46E0B3B8" w14:textId="1EA4EA1E" w:rsidR="00193CBA" w:rsidRPr="00077E09" w:rsidRDefault="00193CBA" w:rsidP="00193CBA">
            <w:pPr>
              <w:spacing w:line="240" w:lineRule="auto"/>
              <w:jc w:val="left"/>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Ống nghiệm thủy tinh </w:t>
            </w:r>
          </w:p>
        </w:tc>
        <w:tc>
          <w:tcPr>
            <w:tcW w:w="5393" w:type="dxa"/>
            <w:shd w:val="clear" w:color="auto" w:fill="auto"/>
          </w:tcPr>
          <w:p w14:paraId="4B9E0217"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Ống nghiệm bằng thủy tinh trung tính; </w:t>
            </w:r>
          </w:p>
          <w:p w14:paraId="6F3BCF7E"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lastRenderedPageBreak/>
              <w:t xml:space="preserve">Dày dặn, có thể chịu được nhiệt độ sấy lên đến 250 độ C trong 1 giờ; </w:t>
            </w:r>
          </w:p>
          <w:p w14:paraId="242B664B"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Đường kính ống 13 mm; </w:t>
            </w:r>
          </w:p>
          <w:p w14:paraId="355B861E" w14:textId="1D9EF93D" w:rsidR="00193CBA" w:rsidRPr="00077E09"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Chiều cao ống 100 mm.</w:t>
            </w:r>
          </w:p>
        </w:tc>
        <w:tc>
          <w:tcPr>
            <w:tcW w:w="3261" w:type="dxa"/>
            <w:shd w:val="clear" w:color="auto" w:fill="auto"/>
          </w:tcPr>
          <w:p w14:paraId="35B62454" w14:textId="77777777" w:rsidR="00193CBA" w:rsidRDefault="00193CBA" w:rsidP="00193CBA">
            <w:pPr>
              <w:spacing w:line="240" w:lineRule="auto"/>
              <w:jc w:val="left"/>
              <w:rPr>
                <w:rFonts w:eastAsia="Times New Roman" w:cs="Times New Roman"/>
                <w:b/>
                <w:bCs/>
                <w:color w:val="000000"/>
                <w:kern w:val="0"/>
                <w:sz w:val="26"/>
                <w:szCs w:val="26"/>
                <w:lang w:eastAsia="vi-VN"/>
                <w14:ligatures w14:val="none"/>
              </w:rPr>
            </w:pPr>
            <w:r>
              <w:rPr>
                <w:rFonts w:eastAsia="Times New Roman" w:cs="Times New Roman"/>
                <w:b/>
                <w:bCs/>
                <w:color w:val="000000"/>
                <w:kern w:val="0"/>
                <w:sz w:val="26"/>
                <w:szCs w:val="26"/>
                <w:lang w:eastAsia="vi-VN"/>
                <w14:ligatures w14:val="none"/>
              </w:rPr>
              <w:lastRenderedPageBreak/>
              <w:t xml:space="preserve">Ống nghiệm thủy tinh; </w:t>
            </w:r>
          </w:p>
          <w:p w14:paraId="1EEE1D9D" w14:textId="77777777" w:rsidR="00193CBA" w:rsidRPr="00491693" w:rsidRDefault="00193CBA" w:rsidP="00193CBA">
            <w:pPr>
              <w:spacing w:line="240" w:lineRule="auto"/>
              <w:jc w:val="left"/>
              <w:rPr>
                <w:rFonts w:eastAsia="Times New Roman" w:cs="Times New Roman"/>
                <w:color w:val="000000"/>
                <w:kern w:val="0"/>
                <w:sz w:val="26"/>
                <w:szCs w:val="26"/>
                <w:lang w:eastAsia="vi-VN"/>
                <w14:ligatures w14:val="none"/>
              </w:rPr>
            </w:pPr>
            <w:r w:rsidRPr="00491693">
              <w:rPr>
                <w:rFonts w:eastAsia="Times New Roman" w:cs="Times New Roman"/>
                <w:color w:val="000000"/>
                <w:kern w:val="0"/>
                <w:sz w:val="26"/>
                <w:szCs w:val="26"/>
                <w:lang w:eastAsia="vi-VN"/>
                <w14:ligatures w14:val="none"/>
              </w:rPr>
              <w:t>Code: T1310018</w:t>
            </w:r>
          </w:p>
          <w:p w14:paraId="1334F26F" w14:textId="369F6697" w:rsidR="00193CBA" w:rsidRPr="00491693" w:rsidRDefault="00193CBA" w:rsidP="00193CBA">
            <w:pPr>
              <w:spacing w:line="240" w:lineRule="auto"/>
              <w:jc w:val="left"/>
              <w:rPr>
                <w:rFonts w:eastAsia="Times New Roman" w:cs="Times New Roman"/>
                <w:b/>
                <w:bCs/>
                <w:color w:val="000000"/>
                <w:kern w:val="0"/>
                <w:sz w:val="26"/>
                <w:szCs w:val="26"/>
                <w:lang w:eastAsia="vi-VN"/>
                <w14:ligatures w14:val="none"/>
              </w:rPr>
            </w:pPr>
            <w:r w:rsidRPr="00491693">
              <w:rPr>
                <w:rFonts w:eastAsia="Times New Roman" w:cs="Times New Roman"/>
                <w:color w:val="000000"/>
                <w:kern w:val="0"/>
                <w:sz w:val="26"/>
                <w:szCs w:val="26"/>
                <w:lang w:eastAsia="vi-VN"/>
                <w14:ligatures w14:val="none"/>
              </w:rPr>
              <w:lastRenderedPageBreak/>
              <w:t>Link: http://vn.endotoxinassay.com/lal-assay-accessories/endotoxin-free-labware/depyrogenated-endotoxin-free-glass-test-tubes.html</w:t>
            </w:r>
          </w:p>
        </w:tc>
        <w:tc>
          <w:tcPr>
            <w:tcW w:w="992" w:type="dxa"/>
          </w:tcPr>
          <w:p w14:paraId="71455560" w14:textId="0FBC8761" w:rsidR="00193CBA" w:rsidRPr="00491693" w:rsidRDefault="00193CBA" w:rsidP="00193CBA">
            <w:pPr>
              <w:spacing w:line="240" w:lineRule="auto"/>
              <w:jc w:val="left"/>
              <w:rPr>
                <w:rFonts w:eastAsia="Times New Roman" w:cs="Times New Roman"/>
                <w:color w:val="000000"/>
                <w:kern w:val="0"/>
                <w:sz w:val="26"/>
                <w:szCs w:val="26"/>
                <w:lang w:eastAsia="vi-VN"/>
                <w14:ligatures w14:val="none"/>
              </w:rPr>
            </w:pPr>
            <w:r w:rsidRPr="00491693">
              <w:rPr>
                <w:rFonts w:eastAsia="Times New Roman" w:cs="Times New Roman"/>
                <w:color w:val="000000"/>
                <w:kern w:val="0"/>
                <w:sz w:val="26"/>
                <w:szCs w:val="26"/>
                <w:lang w:eastAsia="vi-VN"/>
                <w14:ligatures w14:val="none"/>
              </w:rPr>
              <w:lastRenderedPageBreak/>
              <w:t xml:space="preserve">Cái </w:t>
            </w:r>
          </w:p>
        </w:tc>
        <w:tc>
          <w:tcPr>
            <w:tcW w:w="901" w:type="dxa"/>
          </w:tcPr>
          <w:p w14:paraId="0BE947E7" w14:textId="5F0D7A0B" w:rsidR="00193CBA" w:rsidRPr="00491693" w:rsidRDefault="00193CBA" w:rsidP="00193CBA">
            <w:pPr>
              <w:spacing w:line="240" w:lineRule="auto"/>
              <w:jc w:val="left"/>
              <w:rPr>
                <w:rFonts w:eastAsia="Times New Roman" w:cs="Times New Roman"/>
                <w:color w:val="000000"/>
                <w:kern w:val="0"/>
                <w:sz w:val="26"/>
                <w:szCs w:val="26"/>
                <w:lang w:eastAsia="vi-VN"/>
                <w14:ligatures w14:val="none"/>
              </w:rPr>
            </w:pPr>
            <w:r w:rsidRPr="00491693">
              <w:rPr>
                <w:rFonts w:eastAsia="Times New Roman" w:cs="Times New Roman"/>
                <w:color w:val="000000"/>
                <w:kern w:val="0"/>
                <w:sz w:val="26"/>
                <w:szCs w:val="26"/>
                <w:lang w:eastAsia="vi-VN"/>
                <w14:ligatures w14:val="none"/>
              </w:rPr>
              <w:t>100</w:t>
            </w:r>
          </w:p>
        </w:tc>
        <w:tc>
          <w:tcPr>
            <w:tcW w:w="1645" w:type="dxa"/>
          </w:tcPr>
          <w:p w14:paraId="0F781E7F"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45E96909"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0A56907B" w14:textId="3E371008" w:rsidR="00193CBA" w:rsidRDefault="00193CBA" w:rsidP="00193CBA">
            <w:pPr>
              <w:spacing w:line="240" w:lineRule="auto"/>
              <w:rPr>
                <w:color w:val="000000"/>
                <w:szCs w:val="28"/>
              </w:rPr>
            </w:pPr>
            <w:r>
              <w:rPr>
                <w:color w:val="000000"/>
                <w:szCs w:val="28"/>
              </w:rPr>
              <w:t>168</w:t>
            </w:r>
          </w:p>
        </w:tc>
        <w:tc>
          <w:tcPr>
            <w:tcW w:w="2125" w:type="dxa"/>
            <w:shd w:val="clear" w:color="auto" w:fill="auto"/>
          </w:tcPr>
          <w:p w14:paraId="35F186EA" w14:textId="30C86EA4" w:rsidR="00193CBA" w:rsidRPr="00831F54" w:rsidRDefault="00193CBA" w:rsidP="00193CBA">
            <w:pPr>
              <w:spacing w:line="240" w:lineRule="auto"/>
              <w:jc w:val="left"/>
              <w:rPr>
                <w:rFonts w:eastAsia="Times New Roman" w:cs="Times New Roman"/>
                <w:color w:val="333333"/>
                <w:kern w:val="0"/>
                <w:sz w:val="26"/>
                <w:szCs w:val="26"/>
                <w:lang w:eastAsia="vi-VN"/>
                <w14:ligatures w14:val="none"/>
              </w:rPr>
            </w:pPr>
            <w:r w:rsidRPr="00831F54">
              <w:rPr>
                <w:rFonts w:eastAsia="Times New Roman" w:cs="Times New Roman"/>
                <w:color w:val="333333"/>
                <w:kern w:val="0"/>
                <w:sz w:val="26"/>
                <w:szCs w:val="26"/>
                <w:lang w:eastAsia="vi-VN"/>
                <w14:ligatures w14:val="none"/>
              </w:rPr>
              <w:t>Bộ cất xác định h</w:t>
            </w:r>
            <w:r>
              <w:rPr>
                <w:rFonts w:eastAsia="Times New Roman" w:cs="Times New Roman"/>
                <w:color w:val="333333"/>
                <w:kern w:val="0"/>
                <w:sz w:val="26"/>
                <w:szCs w:val="26"/>
                <w:lang w:eastAsia="vi-VN"/>
                <w14:ligatures w14:val="none"/>
              </w:rPr>
              <w:t xml:space="preserve">àm lượng ethanol </w:t>
            </w:r>
          </w:p>
        </w:tc>
        <w:tc>
          <w:tcPr>
            <w:tcW w:w="5393" w:type="dxa"/>
            <w:shd w:val="clear" w:color="auto" w:fill="auto"/>
          </w:tcPr>
          <w:p w14:paraId="6335967C"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Bộ dụng cụ được làm từ thủy tinh trung tính Borosilicate, gồm các bộ phận sau: </w:t>
            </w:r>
          </w:p>
          <w:p w14:paraId="59D6F5DA"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 Bình cầu đáy tròn 500 ml, cổ nhám 29/32; </w:t>
            </w:r>
          </w:p>
          <w:p w14:paraId="4631AAA7"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 Ống nối bình cất với sinh hàn, một đầu nhám đứng ngoài ST 29/32 và một đầu côn nhám ST 14/23; </w:t>
            </w:r>
          </w:p>
          <w:p w14:paraId="02862B2E" w14:textId="77777777" w:rsidR="00193CBA"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 Sinh hàn ống Allihn ống hẹp, cổ nhám 14/23; </w:t>
            </w:r>
          </w:p>
          <w:p w14:paraId="0DD19CBF" w14:textId="3474DE22" w:rsidR="00193CBA" w:rsidRPr="00831F54"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 Bình hứng (bình định mức 100 ml hoặc bình nón nút mài 250 ml); </w:t>
            </w:r>
          </w:p>
        </w:tc>
        <w:tc>
          <w:tcPr>
            <w:tcW w:w="3261" w:type="dxa"/>
            <w:shd w:val="clear" w:color="auto" w:fill="auto"/>
          </w:tcPr>
          <w:p w14:paraId="4B716483"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b/>
                <w:bCs/>
                <w:color w:val="000000"/>
                <w:kern w:val="0"/>
                <w:sz w:val="26"/>
                <w:szCs w:val="26"/>
                <w:lang w:eastAsia="vi-VN"/>
                <w14:ligatures w14:val="none"/>
              </w:rPr>
              <w:t xml:space="preserve">Bộ dụng cụ xác định hàm lượng Ethanol; </w:t>
            </w:r>
            <w:r>
              <w:rPr>
                <w:rFonts w:eastAsia="Times New Roman" w:cs="Times New Roman"/>
                <w:color w:val="000000"/>
                <w:kern w:val="0"/>
                <w:sz w:val="26"/>
                <w:szCs w:val="26"/>
                <w:lang w:eastAsia="vi-VN"/>
                <w14:ligatures w14:val="none"/>
              </w:rPr>
              <w:t xml:space="preserve"> </w:t>
            </w:r>
          </w:p>
          <w:p w14:paraId="033C9A67"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Code: 2 505 200; </w:t>
            </w:r>
          </w:p>
          <w:p w14:paraId="3D7707C8" w14:textId="11ABB1E4" w:rsidR="00193CBA" w:rsidRPr="000C3173"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Hãng: Witeg – Đức</w:t>
            </w:r>
          </w:p>
        </w:tc>
        <w:tc>
          <w:tcPr>
            <w:tcW w:w="992" w:type="dxa"/>
          </w:tcPr>
          <w:p w14:paraId="1A724692" w14:textId="7D9199F1" w:rsidR="00193CBA" w:rsidRPr="00831F54"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Bộ </w:t>
            </w:r>
          </w:p>
        </w:tc>
        <w:tc>
          <w:tcPr>
            <w:tcW w:w="901" w:type="dxa"/>
          </w:tcPr>
          <w:p w14:paraId="2D0A0A62" w14:textId="0483D19F" w:rsidR="00193CBA" w:rsidRPr="00831F54"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02</w:t>
            </w:r>
          </w:p>
        </w:tc>
        <w:tc>
          <w:tcPr>
            <w:tcW w:w="1645" w:type="dxa"/>
          </w:tcPr>
          <w:p w14:paraId="753D260B"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3EC340C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6CCC7C7B" w14:textId="2C4BB0FE" w:rsidR="00193CBA" w:rsidRDefault="00193CBA" w:rsidP="00193CBA">
            <w:pPr>
              <w:spacing w:line="240" w:lineRule="auto"/>
              <w:rPr>
                <w:color w:val="000000"/>
                <w:szCs w:val="28"/>
              </w:rPr>
            </w:pPr>
            <w:r>
              <w:rPr>
                <w:color w:val="000000"/>
                <w:szCs w:val="28"/>
              </w:rPr>
              <w:t>169</w:t>
            </w:r>
          </w:p>
        </w:tc>
        <w:tc>
          <w:tcPr>
            <w:tcW w:w="2125" w:type="dxa"/>
            <w:shd w:val="clear" w:color="auto" w:fill="auto"/>
          </w:tcPr>
          <w:p w14:paraId="7BD0689A" w14:textId="40A58383" w:rsidR="00193CBA" w:rsidRPr="00831F54" w:rsidRDefault="00193CBA" w:rsidP="00193CBA">
            <w:pPr>
              <w:spacing w:line="240" w:lineRule="auto"/>
              <w:jc w:val="left"/>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Ống đong thủy tinh 25 ml, chính xác cấp A</w:t>
            </w:r>
          </w:p>
        </w:tc>
        <w:tc>
          <w:tcPr>
            <w:tcW w:w="5393" w:type="dxa"/>
            <w:shd w:val="clear" w:color="auto" w:fill="auto"/>
          </w:tcPr>
          <w:p w14:paraId="73355CE0" w14:textId="2997292B" w:rsidR="00193CBA" w:rsidRDefault="00193CBA" w:rsidP="00193CBA">
            <w:pPr>
              <w:spacing w:line="240" w:lineRule="auto"/>
              <w:jc w:val="both"/>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 Thể tích 25 ml; </w:t>
            </w:r>
          </w:p>
          <w:p w14:paraId="49D482FD" w14:textId="7DF9CCDE"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Chân đế có cấu tạo 3 mấu, giúp vững chắc</w:t>
            </w:r>
            <w:r>
              <w:rPr>
                <w:rFonts w:eastAsia="Times New Roman" w:cs="Times New Roman"/>
                <w:color w:val="333333"/>
                <w:kern w:val="0"/>
                <w:sz w:val="26"/>
                <w:szCs w:val="26"/>
                <w:lang w:eastAsia="vi-VN"/>
                <w14:ligatures w14:val="none"/>
              </w:rPr>
              <w:t xml:space="preserve">, </w:t>
            </w:r>
            <w:r w:rsidRPr="002F37D8">
              <w:rPr>
                <w:rFonts w:eastAsia="Times New Roman" w:cs="Times New Roman"/>
                <w:color w:val="333333"/>
                <w:kern w:val="0"/>
                <w:sz w:val="26"/>
                <w:szCs w:val="26"/>
                <w:lang w:eastAsia="vi-VN"/>
                <w14:ligatures w14:val="none"/>
              </w:rPr>
              <w:t>giúp ống đong tránh bị đổ.</w:t>
            </w:r>
          </w:p>
          <w:p w14:paraId="78B1F115"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Độ dày thành đồng nhất bao toàn bộ thang đo.</w:t>
            </w:r>
          </w:p>
          <w:p w14:paraId="5D7AB647"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lastRenderedPageBreak/>
              <w:t>- Hiệu chuẩn với dung dịch rót vào ở nhiệt độ tham chiếu +20°C.</w:t>
            </w:r>
          </w:p>
          <w:p w14:paraId="47AFA12D"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Độ chính xác đạt tiêu chuẩn DIN và ISO (class A)</w:t>
            </w:r>
          </w:p>
          <w:p w14:paraId="37C71DF4"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Chứng nhận cấp theo lô sản phẩm</w:t>
            </w:r>
          </w:p>
          <w:p w14:paraId="0549C7C5" w14:textId="19BF315F"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Khả năng chịu nhiệt của thủy tinh: 250°C</w:t>
            </w:r>
            <w:r>
              <w:rPr>
                <w:rFonts w:eastAsia="Times New Roman" w:cs="Times New Roman"/>
                <w:color w:val="333333"/>
                <w:kern w:val="0"/>
                <w:sz w:val="26"/>
                <w:szCs w:val="26"/>
                <w:lang w:eastAsia="vi-VN"/>
                <w14:ligatures w14:val="none"/>
              </w:rPr>
              <w:t>;</w:t>
            </w:r>
          </w:p>
        </w:tc>
        <w:tc>
          <w:tcPr>
            <w:tcW w:w="3261" w:type="dxa"/>
            <w:shd w:val="clear" w:color="auto" w:fill="auto"/>
          </w:tcPr>
          <w:p w14:paraId="5283945B" w14:textId="77777777" w:rsidR="00193CBA" w:rsidRPr="00AE7B10" w:rsidRDefault="00193CBA" w:rsidP="00193CBA">
            <w:pPr>
              <w:spacing w:line="240" w:lineRule="auto"/>
              <w:jc w:val="both"/>
              <w:rPr>
                <w:rFonts w:eastAsia="Times New Roman" w:cs="Times New Roman"/>
                <w:b/>
                <w:bCs/>
                <w:color w:val="000000"/>
                <w:kern w:val="0"/>
                <w:sz w:val="26"/>
                <w:szCs w:val="26"/>
                <w:lang w:eastAsia="vi-VN"/>
                <w14:ligatures w14:val="none"/>
              </w:rPr>
            </w:pPr>
            <w:r w:rsidRPr="00AE7B10">
              <w:rPr>
                <w:rFonts w:eastAsia="Times New Roman" w:cs="Times New Roman"/>
                <w:b/>
                <w:bCs/>
                <w:color w:val="000000"/>
                <w:kern w:val="0"/>
                <w:sz w:val="26"/>
                <w:szCs w:val="26"/>
                <w:lang w:eastAsia="vi-VN"/>
                <w14:ligatures w14:val="none"/>
              </w:rPr>
              <w:lastRenderedPageBreak/>
              <w:t>Ống đong thủy tinh 25ml, class A Duran</w:t>
            </w:r>
          </w:p>
          <w:p w14:paraId="4EAE0A13" w14:textId="71940FE1" w:rsidR="00193CBA" w:rsidRPr="00AE7B10" w:rsidRDefault="00193CBA" w:rsidP="00193CBA">
            <w:pPr>
              <w:spacing w:line="240" w:lineRule="auto"/>
              <w:jc w:val="both"/>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C</w:t>
            </w:r>
            <w:r w:rsidRPr="00AE7B10">
              <w:rPr>
                <w:rFonts w:eastAsia="Times New Roman" w:cs="Times New Roman"/>
                <w:color w:val="000000"/>
                <w:kern w:val="0"/>
                <w:sz w:val="26"/>
                <w:szCs w:val="26"/>
                <w:lang w:eastAsia="vi-VN"/>
                <w14:ligatures w14:val="none"/>
              </w:rPr>
              <w:t>ode: 213901406</w:t>
            </w:r>
          </w:p>
          <w:p w14:paraId="7A8192BA" w14:textId="5893389C" w:rsidR="00193CBA" w:rsidRPr="00AE7B10" w:rsidRDefault="00193CBA" w:rsidP="00193CBA">
            <w:pPr>
              <w:spacing w:line="240" w:lineRule="auto"/>
              <w:jc w:val="both"/>
              <w:rPr>
                <w:rFonts w:eastAsia="Times New Roman" w:cs="Times New Roman"/>
                <w:color w:val="000000"/>
                <w:kern w:val="0"/>
                <w:sz w:val="26"/>
                <w:szCs w:val="26"/>
                <w:lang w:eastAsia="vi-VN"/>
                <w14:ligatures w14:val="none"/>
              </w:rPr>
            </w:pPr>
            <w:r w:rsidRPr="00AE7B10">
              <w:rPr>
                <w:rFonts w:eastAsia="Times New Roman" w:cs="Times New Roman"/>
                <w:color w:val="000000"/>
                <w:kern w:val="0"/>
                <w:sz w:val="26"/>
                <w:szCs w:val="26"/>
                <w:lang w:eastAsia="vi-VN"/>
                <w14:ligatures w14:val="none"/>
              </w:rPr>
              <w:t>Thương hiệu: </w:t>
            </w:r>
            <w:hyperlink r:id="rId18" w:history="1">
              <w:r w:rsidRPr="00AE7B10">
                <w:rPr>
                  <w:rFonts w:eastAsia="Times New Roman" w:cs="Times New Roman"/>
                  <w:color w:val="000000"/>
                  <w:kern w:val="0"/>
                  <w:sz w:val="26"/>
                  <w:szCs w:val="26"/>
                  <w:lang w:eastAsia="vi-VN"/>
                  <w14:ligatures w14:val="none"/>
                </w:rPr>
                <w:t>Duran-Đức</w:t>
              </w:r>
            </w:hyperlink>
          </w:p>
        </w:tc>
        <w:tc>
          <w:tcPr>
            <w:tcW w:w="992" w:type="dxa"/>
          </w:tcPr>
          <w:p w14:paraId="57E6D252" w14:textId="0FB3F25D" w:rsidR="00193CBA" w:rsidRDefault="00193CBA"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Cái </w:t>
            </w:r>
          </w:p>
        </w:tc>
        <w:tc>
          <w:tcPr>
            <w:tcW w:w="901" w:type="dxa"/>
          </w:tcPr>
          <w:p w14:paraId="4D1F6B3B"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p>
        </w:tc>
        <w:tc>
          <w:tcPr>
            <w:tcW w:w="1645" w:type="dxa"/>
          </w:tcPr>
          <w:p w14:paraId="49618F4C"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850665" w:rsidRPr="00831F54" w14:paraId="72E1C5EF"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7EF5EACA" w14:textId="1974576A" w:rsidR="00193CBA" w:rsidRDefault="00193CBA" w:rsidP="00193CBA">
            <w:pPr>
              <w:spacing w:line="240" w:lineRule="auto"/>
              <w:rPr>
                <w:color w:val="000000"/>
                <w:szCs w:val="28"/>
              </w:rPr>
            </w:pPr>
            <w:r>
              <w:rPr>
                <w:color w:val="000000"/>
                <w:szCs w:val="28"/>
              </w:rPr>
              <w:t>170</w:t>
            </w:r>
          </w:p>
        </w:tc>
        <w:tc>
          <w:tcPr>
            <w:tcW w:w="2125" w:type="dxa"/>
            <w:shd w:val="clear" w:color="auto" w:fill="auto"/>
          </w:tcPr>
          <w:p w14:paraId="3B3D3528" w14:textId="137995D8" w:rsidR="00193CBA" w:rsidRDefault="00193CBA" w:rsidP="00193CBA">
            <w:pPr>
              <w:spacing w:line="240" w:lineRule="auto"/>
              <w:jc w:val="left"/>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Ống đong thủy tinh </w:t>
            </w:r>
            <w:r>
              <w:rPr>
                <w:rFonts w:eastAsia="Times New Roman" w:cs="Times New Roman"/>
                <w:color w:val="333333"/>
                <w:kern w:val="0"/>
                <w:sz w:val="26"/>
                <w:szCs w:val="26"/>
                <w:lang w:eastAsia="vi-VN"/>
                <w14:ligatures w14:val="none"/>
              </w:rPr>
              <w:t>50</w:t>
            </w:r>
            <w:r>
              <w:rPr>
                <w:rFonts w:eastAsia="Times New Roman" w:cs="Times New Roman"/>
                <w:color w:val="333333"/>
                <w:kern w:val="0"/>
                <w:sz w:val="26"/>
                <w:szCs w:val="26"/>
                <w:lang w:eastAsia="vi-VN"/>
                <w14:ligatures w14:val="none"/>
              </w:rPr>
              <w:t xml:space="preserve"> ml, chính xác cấp A</w:t>
            </w:r>
          </w:p>
        </w:tc>
        <w:tc>
          <w:tcPr>
            <w:tcW w:w="5393" w:type="dxa"/>
            <w:shd w:val="clear" w:color="auto" w:fill="auto"/>
          </w:tcPr>
          <w:p w14:paraId="3BD195BA" w14:textId="4F3E9F5A" w:rsidR="00193CBA" w:rsidRDefault="00193CBA" w:rsidP="00193CBA">
            <w:pPr>
              <w:spacing w:line="240" w:lineRule="auto"/>
              <w:jc w:val="both"/>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 Thể tích </w:t>
            </w:r>
            <w:r>
              <w:rPr>
                <w:rFonts w:eastAsia="Times New Roman" w:cs="Times New Roman"/>
                <w:color w:val="333333"/>
                <w:kern w:val="0"/>
                <w:sz w:val="26"/>
                <w:szCs w:val="26"/>
                <w:lang w:eastAsia="vi-VN"/>
                <w14:ligatures w14:val="none"/>
              </w:rPr>
              <w:t>50</w:t>
            </w:r>
            <w:r>
              <w:rPr>
                <w:rFonts w:eastAsia="Times New Roman" w:cs="Times New Roman"/>
                <w:color w:val="333333"/>
                <w:kern w:val="0"/>
                <w:sz w:val="26"/>
                <w:szCs w:val="26"/>
                <w:lang w:eastAsia="vi-VN"/>
                <w14:ligatures w14:val="none"/>
              </w:rPr>
              <w:t xml:space="preserve"> ml; </w:t>
            </w:r>
          </w:p>
          <w:p w14:paraId="7269CC9F"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Chân đế có cấu tạo 3 mấu, giúp vững chắc</w:t>
            </w:r>
            <w:r>
              <w:rPr>
                <w:rFonts w:eastAsia="Times New Roman" w:cs="Times New Roman"/>
                <w:color w:val="333333"/>
                <w:kern w:val="0"/>
                <w:sz w:val="26"/>
                <w:szCs w:val="26"/>
                <w:lang w:eastAsia="vi-VN"/>
                <w14:ligatures w14:val="none"/>
              </w:rPr>
              <w:t xml:space="preserve">, </w:t>
            </w:r>
            <w:r w:rsidRPr="002F37D8">
              <w:rPr>
                <w:rFonts w:eastAsia="Times New Roman" w:cs="Times New Roman"/>
                <w:color w:val="333333"/>
                <w:kern w:val="0"/>
                <w:sz w:val="26"/>
                <w:szCs w:val="26"/>
                <w:lang w:eastAsia="vi-VN"/>
                <w14:ligatures w14:val="none"/>
              </w:rPr>
              <w:t>giúp ống đong tránh bị đổ.</w:t>
            </w:r>
          </w:p>
          <w:p w14:paraId="5FDBD79C"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Độ dày thành đồng nhất bao toàn bộ thang đo.</w:t>
            </w:r>
          </w:p>
          <w:p w14:paraId="0FEB7296"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Hiệu chuẩn với dung dịch rót vào ở nhiệt độ tham chiếu +20°C.</w:t>
            </w:r>
          </w:p>
          <w:p w14:paraId="5697A215"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Độ chính xác đạt tiêu chuẩn DIN và ISO (class A)</w:t>
            </w:r>
          </w:p>
          <w:p w14:paraId="1231E54F" w14:textId="77777777"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Chứng nhận cấp theo lô sản phẩm</w:t>
            </w:r>
          </w:p>
          <w:p w14:paraId="362D0DFB" w14:textId="08599C88" w:rsidR="00193CBA" w:rsidRPr="002F37D8" w:rsidRDefault="00193CBA" w:rsidP="00193CBA">
            <w:pPr>
              <w:spacing w:line="240" w:lineRule="auto"/>
              <w:jc w:val="both"/>
              <w:rPr>
                <w:rFonts w:eastAsia="Times New Roman" w:cs="Times New Roman"/>
                <w:color w:val="333333"/>
                <w:kern w:val="0"/>
                <w:sz w:val="26"/>
                <w:szCs w:val="26"/>
                <w:lang w:eastAsia="vi-VN"/>
                <w14:ligatures w14:val="none"/>
              </w:rPr>
            </w:pPr>
            <w:r w:rsidRPr="002F37D8">
              <w:rPr>
                <w:rFonts w:eastAsia="Times New Roman" w:cs="Times New Roman"/>
                <w:color w:val="333333"/>
                <w:kern w:val="0"/>
                <w:sz w:val="26"/>
                <w:szCs w:val="26"/>
                <w:lang w:eastAsia="vi-VN"/>
                <w14:ligatures w14:val="none"/>
              </w:rPr>
              <w:t>- Khả năng chịu nhiệt của thủy tinh: 250°C</w:t>
            </w:r>
            <w:r>
              <w:rPr>
                <w:rFonts w:eastAsia="Times New Roman" w:cs="Times New Roman"/>
                <w:color w:val="333333"/>
                <w:kern w:val="0"/>
                <w:sz w:val="26"/>
                <w:szCs w:val="26"/>
                <w:lang w:eastAsia="vi-VN"/>
                <w14:ligatures w14:val="none"/>
              </w:rPr>
              <w:t>;</w:t>
            </w:r>
          </w:p>
        </w:tc>
        <w:tc>
          <w:tcPr>
            <w:tcW w:w="3261" w:type="dxa"/>
            <w:shd w:val="clear" w:color="auto" w:fill="auto"/>
          </w:tcPr>
          <w:p w14:paraId="704CF152" w14:textId="41D60EAD" w:rsidR="00193CBA" w:rsidRPr="00AE7B10" w:rsidRDefault="00193CBA" w:rsidP="00193CBA">
            <w:pPr>
              <w:spacing w:line="240" w:lineRule="auto"/>
              <w:jc w:val="both"/>
              <w:rPr>
                <w:rFonts w:eastAsia="Times New Roman" w:cs="Times New Roman"/>
                <w:b/>
                <w:bCs/>
                <w:color w:val="000000"/>
                <w:kern w:val="0"/>
                <w:sz w:val="26"/>
                <w:szCs w:val="26"/>
                <w:lang w:eastAsia="vi-VN"/>
                <w14:ligatures w14:val="none"/>
              </w:rPr>
            </w:pPr>
            <w:r w:rsidRPr="00AE7B10">
              <w:rPr>
                <w:rFonts w:eastAsia="Times New Roman" w:cs="Times New Roman"/>
                <w:b/>
                <w:bCs/>
                <w:color w:val="000000"/>
                <w:kern w:val="0"/>
                <w:sz w:val="26"/>
                <w:szCs w:val="26"/>
                <w:lang w:eastAsia="vi-VN"/>
                <w14:ligatures w14:val="none"/>
              </w:rPr>
              <w:t xml:space="preserve">Ống đong thủy tinh </w:t>
            </w:r>
            <w:r>
              <w:rPr>
                <w:rFonts w:eastAsia="Times New Roman" w:cs="Times New Roman"/>
                <w:b/>
                <w:bCs/>
                <w:color w:val="000000"/>
                <w:kern w:val="0"/>
                <w:sz w:val="26"/>
                <w:szCs w:val="26"/>
                <w:lang w:eastAsia="vi-VN"/>
                <w14:ligatures w14:val="none"/>
              </w:rPr>
              <w:t>50</w:t>
            </w:r>
            <w:r w:rsidRPr="00AE7B10">
              <w:rPr>
                <w:rFonts w:eastAsia="Times New Roman" w:cs="Times New Roman"/>
                <w:b/>
                <w:bCs/>
                <w:color w:val="000000"/>
                <w:kern w:val="0"/>
                <w:sz w:val="26"/>
                <w:szCs w:val="26"/>
                <w:lang w:eastAsia="vi-VN"/>
                <w14:ligatures w14:val="none"/>
              </w:rPr>
              <w:t>ml, class A Duran</w:t>
            </w:r>
          </w:p>
          <w:p w14:paraId="1C3CDFA1" w14:textId="77777777" w:rsidR="00193CBA" w:rsidRDefault="00193CBA" w:rsidP="00193CBA">
            <w:pPr>
              <w:spacing w:line="240" w:lineRule="auto"/>
              <w:jc w:val="left"/>
              <w:rPr>
                <w:rFonts w:ascii="Arial" w:hAnsi="Arial" w:cs="Arial"/>
                <w:color w:val="666666"/>
              </w:rPr>
            </w:pPr>
            <w:r>
              <w:rPr>
                <w:rFonts w:eastAsia="Times New Roman" w:cs="Times New Roman"/>
                <w:color w:val="000000"/>
                <w:kern w:val="0"/>
                <w:sz w:val="26"/>
                <w:szCs w:val="26"/>
                <w:lang w:eastAsia="vi-VN"/>
                <w14:ligatures w14:val="none"/>
              </w:rPr>
              <w:t>C</w:t>
            </w:r>
            <w:r w:rsidRPr="00AE7B10">
              <w:rPr>
                <w:rFonts w:eastAsia="Times New Roman" w:cs="Times New Roman"/>
                <w:color w:val="000000"/>
                <w:kern w:val="0"/>
                <w:sz w:val="26"/>
                <w:szCs w:val="26"/>
                <w:lang w:eastAsia="vi-VN"/>
                <w14:ligatures w14:val="none"/>
              </w:rPr>
              <w:t>ode: </w:t>
            </w:r>
            <w:r w:rsidRPr="002F37D8">
              <w:rPr>
                <w:rFonts w:eastAsia="Times New Roman" w:cs="Times New Roman"/>
                <w:color w:val="000000"/>
                <w:kern w:val="0"/>
                <w:sz w:val="26"/>
                <w:szCs w:val="26"/>
                <w:lang w:eastAsia="vi-VN"/>
                <w14:ligatures w14:val="none"/>
              </w:rPr>
              <w:t>213901706</w:t>
            </w:r>
          </w:p>
          <w:p w14:paraId="797E36D7" w14:textId="48117A06" w:rsidR="00193CBA" w:rsidRPr="00AE7B10" w:rsidRDefault="00193CBA" w:rsidP="00193CBA">
            <w:pPr>
              <w:spacing w:line="240" w:lineRule="auto"/>
              <w:jc w:val="left"/>
              <w:rPr>
                <w:rFonts w:eastAsia="Times New Roman" w:cs="Times New Roman"/>
                <w:b/>
                <w:bCs/>
                <w:color w:val="000000"/>
                <w:kern w:val="0"/>
                <w:sz w:val="26"/>
                <w:szCs w:val="26"/>
                <w:lang w:eastAsia="vi-VN"/>
                <w14:ligatures w14:val="none"/>
              </w:rPr>
            </w:pPr>
            <w:r>
              <w:rPr>
                <w:rFonts w:eastAsia="Times New Roman" w:cs="Times New Roman"/>
                <w:color w:val="000000"/>
                <w:kern w:val="0"/>
                <w:sz w:val="26"/>
                <w:szCs w:val="26"/>
                <w:lang w:eastAsia="vi-VN"/>
                <w14:ligatures w14:val="none"/>
              </w:rPr>
              <w:t>Hãng</w:t>
            </w:r>
            <w:r w:rsidRPr="00AE7B10">
              <w:rPr>
                <w:rFonts w:eastAsia="Times New Roman" w:cs="Times New Roman"/>
                <w:color w:val="000000"/>
                <w:kern w:val="0"/>
                <w:sz w:val="26"/>
                <w:szCs w:val="26"/>
                <w:lang w:eastAsia="vi-VN"/>
                <w14:ligatures w14:val="none"/>
              </w:rPr>
              <w:t>: </w:t>
            </w:r>
            <w:hyperlink r:id="rId19" w:history="1">
              <w:r w:rsidRPr="00AE7B10">
                <w:rPr>
                  <w:rFonts w:eastAsia="Times New Roman" w:cs="Times New Roman"/>
                  <w:color w:val="000000"/>
                  <w:kern w:val="0"/>
                  <w:sz w:val="26"/>
                  <w:szCs w:val="26"/>
                  <w:lang w:eastAsia="vi-VN"/>
                  <w14:ligatures w14:val="none"/>
                </w:rPr>
                <w:t>Duran-Đức</w:t>
              </w:r>
            </w:hyperlink>
          </w:p>
        </w:tc>
        <w:tc>
          <w:tcPr>
            <w:tcW w:w="992" w:type="dxa"/>
          </w:tcPr>
          <w:p w14:paraId="7A0ABC14"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p>
        </w:tc>
        <w:tc>
          <w:tcPr>
            <w:tcW w:w="901" w:type="dxa"/>
          </w:tcPr>
          <w:p w14:paraId="08DE53B7"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p>
        </w:tc>
        <w:tc>
          <w:tcPr>
            <w:tcW w:w="1645" w:type="dxa"/>
          </w:tcPr>
          <w:p w14:paraId="543E3E1D" w14:textId="77777777" w:rsidR="00193CBA" w:rsidRPr="00C57BEA" w:rsidRDefault="00193CBA" w:rsidP="00193CBA">
            <w:pPr>
              <w:spacing w:line="240" w:lineRule="auto"/>
              <w:jc w:val="left"/>
              <w:rPr>
                <w:rFonts w:eastAsia="Times New Roman" w:cs="Times New Roman"/>
                <w:b/>
                <w:bCs/>
                <w:color w:val="000000"/>
                <w:kern w:val="0"/>
                <w:sz w:val="26"/>
                <w:szCs w:val="26"/>
                <w:lang w:val="vi-VN" w:eastAsia="vi-VN"/>
                <w14:ligatures w14:val="none"/>
              </w:rPr>
            </w:pPr>
          </w:p>
        </w:tc>
      </w:tr>
      <w:tr w:rsidR="00193CBA" w:rsidRPr="00831F54" w14:paraId="78823EB8"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1B0AF4D6" w14:textId="3BD98CC7" w:rsidR="00193CBA" w:rsidRDefault="00193CBA" w:rsidP="00193CBA">
            <w:pPr>
              <w:spacing w:line="240" w:lineRule="auto"/>
              <w:rPr>
                <w:color w:val="000000"/>
                <w:szCs w:val="28"/>
              </w:rPr>
            </w:pPr>
            <w:r>
              <w:rPr>
                <w:color w:val="000000"/>
                <w:szCs w:val="28"/>
              </w:rPr>
              <w:t>171</w:t>
            </w:r>
          </w:p>
        </w:tc>
        <w:tc>
          <w:tcPr>
            <w:tcW w:w="2125" w:type="dxa"/>
            <w:shd w:val="clear" w:color="auto" w:fill="auto"/>
          </w:tcPr>
          <w:p w14:paraId="0E5F70CA" w14:textId="0B6359E9" w:rsidR="00193CBA" w:rsidRDefault="00193CBA" w:rsidP="00193CBA">
            <w:pPr>
              <w:spacing w:line="240" w:lineRule="auto"/>
              <w:jc w:val="left"/>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Bình chạy sắc ký bản mỏng thủy tinh hình trụ 20 x 20 cm</w:t>
            </w:r>
          </w:p>
        </w:tc>
        <w:tc>
          <w:tcPr>
            <w:tcW w:w="5393" w:type="dxa"/>
            <w:shd w:val="clear" w:color="auto" w:fill="auto"/>
          </w:tcPr>
          <w:p w14:paraId="1CC675E0" w14:textId="77777777" w:rsidR="00193CBA" w:rsidRDefault="00193CBA" w:rsidP="00193CBA">
            <w:pPr>
              <w:spacing w:line="240" w:lineRule="auto"/>
              <w:jc w:val="both"/>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 Bình thủy tinh trung tính, hình trụ; </w:t>
            </w:r>
          </w:p>
          <w:p w14:paraId="51CBAC89" w14:textId="77777777" w:rsidR="00193CBA" w:rsidRDefault="00193CBA" w:rsidP="00193CBA">
            <w:pPr>
              <w:spacing w:line="240" w:lineRule="auto"/>
              <w:jc w:val="both"/>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 Dùng cho bản mỏng 20 x 20 cm; </w:t>
            </w:r>
          </w:p>
          <w:p w14:paraId="7E76ADF3" w14:textId="7283D452" w:rsidR="00193CBA" w:rsidRPr="00193CBA" w:rsidRDefault="00193CBA" w:rsidP="00193CBA">
            <w:pPr>
              <w:spacing w:line="240" w:lineRule="auto"/>
              <w:jc w:val="both"/>
              <w:rPr>
                <w:rFonts w:eastAsia="Times New Roman" w:cs="Times New Roman"/>
                <w:color w:val="333333"/>
                <w:kern w:val="0"/>
                <w:sz w:val="26"/>
                <w:szCs w:val="26"/>
                <w:lang w:eastAsia="vi-VN"/>
                <w14:ligatures w14:val="none"/>
              </w:rPr>
            </w:pPr>
            <w:r w:rsidRPr="00193CBA">
              <w:rPr>
                <w:rFonts w:eastAsia="Times New Roman" w:cs="Times New Roman"/>
                <w:color w:val="333333"/>
                <w:kern w:val="0"/>
                <w:sz w:val="26"/>
                <w:szCs w:val="26"/>
                <w:lang w:eastAsia="vi-VN"/>
                <w14:ligatures w14:val="none"/>
              </w:rPr>
              <w:t>- Bình có nắp thủy ti</w:t>
            </w:r>
            <w:r>
              <w:rPr>
                <w:rFonts w:eastAsia="Times New Roman" w:cs="Times New Roman"/>
                <w:color w:val="333333"/>
                <w:kern w:val="0"/>
                <w:sz w:val="26"/>
                <w:szCs w:val="26"/>
                <w:lang w:eastAsia="vi-VN"/>
                <w14:ligatures w14:val="none"/>
              </w:rPr>
              <w:t>nh đảm bảo kín.</w:t>
            </w:r>
          </w:p>
        </w:tc>
        <w:tc>
          <w:tcPr>
            <w:tcW w:w="3261" w:type="dxa"/>
            <w:shd w:val="clear" w:color="auto" w:fill="auto"/>
          </w:tcPr>
          <w:p w14:paraId="11A5F542" w14:textId="6A1D078A" w:rsidR="00193CBA" w:rsidRPr="00C11038" w:rsidRDefault="00193CBA" w:rsidP="00193CBA">
            <w:pPr>
              <w:spacing w:line="240" w:lineRule="auto"/>
              <w:jc w:val="both"/>
              <w:rPr>
                <w:rFonts w:eastAsia="Times New Roman" w:cs="Times New Roman"/>
                <w:b/>
                <w:bCs/>
                <w:color w:val="333333"/>
                <w:kern w:val="0"/>
                <w:sz w:val="26"/>
                <w:szCs w:val="26"/>
                <w:lang w:eastAsia="vi-VN"/>
                <w14:ligatures w14:val="none"/>
              </w:rPr>
            </w:pPr>
            <w:r w:rsidRPr="00C11038">
              <w:rPr>
                <w:rFonts w:eastAsia="Times New Roman" w:cs="Times New Roman"/>
                <w:b/>
                <w:bCs/>
                <w:color w:val="333333"/>
                <w:kern w:val="0"/>
                <w:sz w:val="26"/>
                <w:szCs w:val="26"/>
                <w:lang w:eastAsia="vi-VN"/>
                <w14:ligatures w14:val="none"/>
              </w:rPr>
              <w:t>Bình chạy sắc ký (TLC) cho lớp mỏng 200</w:t>
            </w:r>
            <w:r w:rsidRPr="00C11038">
              <w:rPr>
                <w:rFonts w:eastAsia="Times New Roman" w:cs="Times New Roman"/>
                <w:b/>
                <w:bCs/>
                <w:color w:val="333333"/>
                <w:kern w:val="0"/>
                <w:sz w:val="26"/>
                <w:szCs w:val="26"/>
                <w:lang w:eastAsia="vi-VN"/>
                <w14:ligatures w14:val="none"/>
              </w:rPr>
              <w:t xml:space="preserve"> </w:t>
            </w:r>
            <w:r w:rsidRPr="00C11038">
              <w:rPr>
                <w:rFonts w:eastAsia="Times New Roman" w:cs="Times New Roman"/>
                <w:b/>
                <w:bCs/>
                <w:color w:val="333333"/>
                <w:kern w:val="0"/>
                <w:sz w:val="26"/>
                <w:szCs w:val="26"/>
                <w:lang w:eastAsia="vi-VN"/>
                <w14:ligatures w14:val="none"/>
              </w:rPr>
              <w:t>x</w:t>
            </w:r>
            <w:r w:rsidRPr="00C11038">
              <w:rPr>
                <w:rFonts w:eastAsia="Times New Roman" w:cs="Times New Roman"/>
                <w:b/>
                <w:bCs/>
                <w:color w:val="333333"/>
                <w:kern w:val="0"/>
                <w:sz w:val="26"/>
                <w:szCs w:val="26"/>
                <w:lang w:eastAsia="vi-VN"/>
                <w14:ligatures w14:val="none"/>
              </w:rPr>
              <w:t xml:space="preserve"> </w:t>
            </w:r>
            <w:r w:rsidRPr="00C11038">
              <w:rPr>
                <w:rFonts w:eastAsia="Times New Roman" w:cs="Times New Roman"/>
                <w:b/>
                <w:bCs/>
                <w:color w:val="333333"/>
                <w:kern w:val="0"/>
                <w:sz w:val="26"/>
                <w:szCs w:val="26"/>
                <w:lang w:eastAsia="vi-VN"/>
                <w14:ligatures w14:val="none"/>
              </w:rPr>
              <w:t>200mm</w:t>
            </w:r>
            <w:r w:rsidRPr="00C11038">
              <w:rPr>
                <w:rFonts w:eastAsia="Times New Roman" w:cs="Times New Roman"/>
                <w:b/>
                <w:bCs/>
                <w:color w:val="333333"/>
                <w:kern w:val="0"/>
                <w:sz w:val="26"/>
                <w:szCs w:val="26"/>
                <w:lang w:eastAsia="vi-VN"/>
                <w14:ligatures w14:val="none"/>
              </w:rPr>
              <w:t xml:space="preserve"> </w:t>
            </w:r>
          </w:p>
          <w:p w14:paraId="5DD742A2" w14:textId="77777777" w:rsidR="00193CBA" w:rsidRPr="00C11038" w:rsidRDefault="00193CBA" w:rsidP="00193CBA">
            <w:pPr>
              <w:spacing w:line="240" w:lineRule="auto"/>
              <w:jc w:val="both"/>
              <w:rPr>
                <w:rFonts w:eastAsia="Times New Roman" w:cs="Times New Roman"/>
                <w:color w:val="333333"/>
                <w:kern w:val="0"/>
                <w:sz w:val="26"/>
                <w:szCs w:val="26"/>
                <w:lang w:eastAsia="vi-VN"/>
                <w14:ligatures w14:val="none"/>
              </w:rPr>
            </w:pPr>
            <w:r w:rsidRPr="00C11038">
              <w:rPr>
                <w:rFonts w:eastAsia="Times New Roman" w:cs="Times New Roman"/>
                <w:color w:val="333333"/>
                <w:kern w:val="0"/>
                <w:sz w:val="26"/>
                <w:szCs w:val="26"/>
                <w:lang w:eastAsia="vi-VN"/>
                <w14:ligatures w14:val="none"/>
              </w:rPr>
              <w:t xml:space="preserve">Code: </w:t>
            </w:r>
            <w:r w:rsidRPr="00C11038">
              <w:rPr>
                <w:rFonts w:eastAsia="Times New Roman" w:cs="Times New Roman"/>
                <w:color w:val="333333"/>
                <w:kern w:val="0"/>
                <w:sz w:val="26"/>
                <w:szCs w:val="26"/>
                <w:lang w:eastAsia="vi-VN"/>
                <w14:ligatures w14:val="none"/>
              </w:rPr>
              <w:t>TT2020S</w:t>
            </w:r>
          </w:p>
          <w:p w14:paraId="29FC48CD" w14:textId="4D702EE7" w:rsidR="00193CBA" w:rsidRPr="00C11038" w:rsidRDefault="00193CBA" w:rsidP="00193CBA">
            <w:pPr>
              <w:spacing w:line="240" w:lineRule="auto"/>
              <w:jc w:val="both"/>
              <w:rPr>
                <w:rFonts w:eastAsia="Times New Roman" w:cs="Times New Roman"/>
                <w:color w:val="333333"/>
                <w:kern w:val="0"/>
                <w:sz w:val="26"/>
                <w:szCs w:val="26"/>
                <w:lang w:eastAsia="vi-VN"/>
                <w14:ligatures w14:val="none"/>
              </w:rPr>
            </w:pPr>
            <w:r w:rsidRPr="00C11038">
              <w:rPr>
                <w:rFonts w:eastAsia="Times New Roman" w:cs="Times New Roman"/>
                <w:color w:val="333333"/>
                <w:kern w:val="0"/>
                <w:sz w:val="26"/>
                <w:szCs w:val="26"/>
                <w:lang w:eastAsia="vi-VN"/>
                <w14:ligatures w14:val="none"/>
              </w:rPr>
              <w:t xml:space="preserve">Hãng: </w:t>
            </w:r>
            <w:r w:rsidRPr="00C11038">
              <w:rPr>
                <w:rFonts w:eastAsia="Times New Roman" w:cs="Times New Roman"/>
                <w:color w:val="333333"/>
                <w:kern w:val="0"/>
                <w:sz w:val="26"/>
                <w:szCs w:val="26"/>
                <w:lang w:eastAsia="vi-VN"/>
                <w14:ligatures w14:val="none"/>
              </w:rPr>
              <w:t>CHM-Spain</w:t>
            </w:r>
          </w:p>
        </w:tc>
        <w:tc>
          <w:tcPr>
            <w:tcW w:w="992" w:type="dxa"/>
          </w:tcPr>
          <w:p w14:paraId="4E81AE53"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p>
        </w:tc>
        <w:tc>
          <w:tcPr>
            <w:tcW w:w="901" w:type="dxa"/>
          </w:tcPr>
          <w:p w14:paraId="6009756D" w14:textId="77777777" w:rsidR="00193CBA" w:rsidRDefault="00193CBA" w:rsidP="00193CBA">
            <w:pPr>
              <w:spacing w:line="240" w:lineRule="auto"/>
              <w:jc w:val="left"/>
              <w:rPr>
                <w:rFonts w:eastAsia="Times New Roman" w:cs="Times New Roman"/>
                <w:color w:val="000000"/>
                <w:kern w:val="0"/>
                <w:sz w:val="26"/>
                <w:szCs w:val="26"/>
                <w:lang w:eastAsia="vi-VN"/>
                <w14:ligatures w14:val="none"/>
              </w:rPr>
            </w:pPr>
          </w:p>
        </w:tc>
        <w:tc>
          <w:tcPr>
            <w:tcW w:w="1645" w:type="dxa"/>
          </w:tcPr>
          <w:p w14:paraId="65EAB72E" w14:textId="7C3370B4" w:rsidR="00193CBA" w:rsidRPr="00850665" w:rsidRDefault="00193CBA" w:rsidP="00193CBA">
            <w:pPr>
              <w:spacing w:line="240" w:lineRule="auto"/>
              <w:jc w:val="left"/>
              <w:rPr>
                <w:rFonts w:eastAsia="Times New Roman" w:cs="Times New Roman"/>
                <w:b/>
                <w:bCs/>
                <w:color w:val="000000"/>
                <w:kern w:val="0"/>
                <w:sz w:val="26"/>
                <w:szCs w:val="26"/>
                <w:lang w:eastAsia="vi-VN"/>
                <w14:ligatures w14:val="none"/>
              </w:rPr>
            </w:pPr>
          </w:p>
        </w:tc>
      </w:tr>
      <w:tr w:rsidR="00850665" w:rsidRPr="00831F54" w14:paraId="0AF36E8B" w14:textId="77777777" w:rsidTr="00850665">
        <w:trPr>
          <w:trHeight w:val="602"/>
        </w:trPr>
        <w:tc>
          <w:tcPr>
            <w:tcW w:w="704" w:type="dxa"/>
            <w:tcBorders>
              <w:top w:val="single" w:sz="4" w:space="0" w:color="auto"/>
              <w:left w:val="single" w:sz="4" w:space="0" w:color="auto"/>
              <w:bottom w:val="single" w:sz="4" w:space="0" w:color="auto"/>
              <w:right w:val="nil"/>
            </w:tcBorders>
            <w:shd w:val="clear" w:color="auto" w:fill="auto"/>
          </w:tcPr>
          <w:p w14:paraId="2BE8AEF3" w14:textId="6289915C" w:rsidR="00850665" w:rsidRDefault="00850665" w:rsidP="00193CBA">
            <w:pPr>
              <w:spacing w:line="240" w:lineRule="auto"/>
              <w:rPr>
                <w:color w:val="000000"/>
                <w:szCs w:val="28"/>
              </w:rPr>
            </w:pPr>
            <w:r>
              <w:rPr>
                <w:color w:val="000000"/>
                <w:szCs w:val="28"/>
              </w:rPr>
              <w:lastRenderedPageBreak/>
              <w:t>172</w:t>
            </w:r>
          </w:p>
        </w:tc>
        <w:tc>
          <w:tcPr>
            <w:tcW w:w="2125" w:type="dxa"/>
            <w:shd w:val="clear" w:color="auto" w:fill="auto"/>
          </w:tcPr>
          <w:p w14:paraId="188C721A" w14:textId="4DB0509D" w:rsidR="00850665" w:rsidRDefault="00850665" w:rsidP="00193CBA">
            <w:pPr>
              <w:spacing w:line="240" w:lineRule="auto"/>
              <w:jc w:val="left"/>
              <w:rPr>
                <w:rFonts w:eastAsia="Times New Roman" w:cs="Times New Roman"/>
                <w:color w:val="333333"/>
                <w:kern w:val="0"/>
                <w:sz w:val="26"/>
                <w:szCs w:val="26"/>
                <w:lang w:eastAsia="vi-VN"/>
                <w14:ligatures w14:val="none"/>
              </w:rPr>
            </w:pPr>
            <w:r>
              <w:rPr>
                <w:rFonts w:eastAsia="Times New Roman" w:cs="Times New Roman"/>
                <w:color w:val="333333"/>
                <w:kern w:val="0"/>
                <w:sz w:val="26"/>
                <w:szCs w:val="26"/>
                <w:lang w:eastAsia="vi-VN"/>
                <w14:ligatures w14:val="none"/>
              </w:rPr>
              <w:t xml:space="preserve">Ống đong có nút mài 25 ml; </w:t>
            </w:r>
          </w:p>
        </w:tc>
        <w:tc>
          <w:tcPr>
            <w:tcW w:w="5393" w:type="dxa"/>
            <w:shd w:val="clear" w:color="auto" w:fill="auto"/>
          </w:tcPr>
          <w:p w14:paraId="5C5721FC" w14:textId="36553E0C" w:rsidR="00850665" w:rsidRPr="00850665" w:rsidRDefault="00850665" w:rsidP="00850665">
            <w:pPr>
              <w:spacing w:line="240" w:lineRule="auto"/>
              <w:jc w:val="both"/>
              <w:rPr>
                <w:rFonts w:eastAsia="Times New Roman" w:cs="Times New Roman"/>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Chân đế vững chắc.</w:t>
            </w:r>
          </w:p>
          <w:p w14:paraId="15BF98E4" w14:textId="77777777" w:rsidR="00850665" w:rsidRPr="00850665" w:rsidRDefault="00850665" w:rsidP="00850665">
            <w:pPr>
              <w:spacing w:line="240" w:lineRule="auto"/>
              <w:jc w:val="both"/>
              <w:rPr>
                <w:rFonts w:eastAsia="Times New Roman" w:cs="Times New Roman"/>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Độ dày thành đồng nhất bao toàn bộ thang đo.</w:t>
            </w:r>
          </w:p>
          <w:p w14:paraId="72591C38" w14:textId="77777777" w:rsidR="00850665" w:rsidRPr="00850665" w:rsidRDefault="00850665" w:rsidP="00850665">
            <w:pPr>
              <w:spacing w:line="240" w:lineRule="auto"/>
              <w:jc w:val="both"/>
              <w:rPr>
                <w:rFonts w:eastAsia="Times New Roman" w:cs="Times New Roman"/>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Hiệu chuẩn với dung tích rót vào ở nhiệt độ tham chiếu +20°C.</w:t>
            </w:r>
          </w:p>
          <w:p w14:paraId="5F9C95CA" w14:textId="77777777" w:rsidR="00850665" w:rsidRPr="00850665" w:rsidRDefault="00850665" w:rsidP="00850665">
            <w:pPr>
              <w:spacing w:line="240" w:lineRule="auto"/>
              <w:jc w:val="both"/>
              <w:rPr>
                <w:rFonts w:eastAsia="Times New Roman" w:cs="Times New Roman"/>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Độ chính xác đạt tiêu chuẩn ISO 4788 (class A).</w:t>
            </w:r>
          </w:p>
          <w:p w14:paraId="152B538E" w14:textId="77777777" w:rsidR="00850665" w:rsidRPr="00850665" w:rsidRDefault="00850665" w:rsidP="00850665">
            <w:pPr>
              <w:spacing w:line="240" w:lineRule="auto"/>
              <w:jc w:val="both"/>
              <w:rPr>
                <w:rFonts w:eastAsia="Times New Roman" w:cs="Times New Roman"/>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Dung tích: 25ml; Đường kính đáy: 21,3mm; Chiều cao: 160mm: SJ:14/23</w:t>
            </w:r>
          </w:p>
          <w:p w14:paraId="5F021068" w14:textId="7F3A1FC2" w:rsidR="00850665" w:rsidRPr="00850665" w:rsidRDefault="00850665" w:rsidP="00850665">
            <w:pPr>
              <w:spacing w:line="240" w:lineRule="auto"/>
              <w:jc w:val="both"/>
              <w:rPr>
                <w:rFonts w:ascii="Helvetica" w:eastAsia="Times New Roman" w:hAnsi="Helvetica" w:cs="Times New Roman"/>
                <w:color w:val="333333"/>
                <w:kern w:val="0"/>
                <w:sz w:val="20"/>
                <w:szCs w:val="20"/>
                <w:lang w:eastAsia="vi-VN"/>
                <w14:ligatures w14:val="none"/>
              </w:rPr>
            </w:pPr>
            <w:r w:rsidRPr="00850665">
              <w:rPr>
                <w:rFonts w:eastAsia="Times New Roman" w:cs="Times New Roman"/>
                <w:color w:val="333333"/>
                <w:kern w:val="0"/>
                <w:sz w:val="26"/>
                <w:szCs w:val="26"/>
                <w:lang w:eastAsia="vi-VN"/>
                <w14:ligatures w14:val="none"/>
              </w:rPr>
              <w:t>- Vạch chia: 0,5ml</w:t>
            </w:r>
            <w:r>
              <w:rPr>
                <w:rFonts w:eastAsia="Times New Roman" w:cs="Times New Roman"/>
                <w:color w:val="333333"/>
                <w:kern w:val="0"/>
                <w:sz w:val="26"/>
                <w:szCs w:val="26"/>
                <w:lang w:eastAsia="vi-VN"/>
                <w14:ligatures w14:val="none"/>
              </w:rPr>
              <w:t>;</w:t>
            </w:r>
          </w:p>
        </w:tc>
        <w:tc>
          <w:tcPr>
            <w:tcW w:w="3261" w:type="dxa"/>
            <w:shd w:val="clear" w:color="auto" w:fill="auto"/>
          </w:tcPr>
          <w:p w14:paraId="24B229AC" w14:textId="77777777" w:rsidR="00850665" w:rsidRPr="00850665" w:rsidRDefault="00850665" w:rsidP="00193CBA">
            <w:pPr>
              <w:spacing w:line="240" w:lineRule="auto"/>
              <w:jc w:val="both"/>
              <w:rPr>
                <w:rFonts w:eastAsia="Times New Roman" w:cs="Times New Roman"/>
                <w:b/>
                <w:bCs/>
                <w:kern w:val="0"/>
                <w:sz w:val="26"/>
                <w:szCs w:val="26"/>
                <w:lang w:eastAsia="vi-VN"/>
                <w14:ligatures w14:val="none"/>
              </w:rPr>
            </w:pPr>
            <w:r w:rsidRPr="00850665">
              <w:rPr>
                <w:rFonts w:eastAsia="Times New Roman" w:cs="Times New Roman"/>
                <w:b/>
                <w:bCs/>
                <w:kern w:val="0"/>
                <w:sz w:val="26"/>
                <w:szCs w:val="26"/>
                <w:lang w:eastAsia="vi-VN"/>
                <w14:ligatures w14:val="none"/>
              </w:rPr>
              <w:t>Ống đong có nút 25ml Simax</w:t>
            </w:r>
          </w:p>
          <w:p w14:paraId="6EFB5F63" w14:textId="77777777" w:rsidR="00850665" w:rsidRPr="00850665" w:rsidRDefault="00850665" w:rsidP="00193CBA">
            <w:pPr>
              <w:spacing w:line="240" w:lineRule="auto"/>
              <w:jc w:val="both"/>
              <w:rPr>
                <w:rFonts w:eastAsia="Times New Roman" w:cs="Times New Roman"/>
                <w:kern w:val="0"/>
                <w:sz w:val="26"/>
                <w:szCs w:val="26"/>
                <w:lang w:eastAsia="vi-VN"/>
                <w14:ligatures w14:val="none"/>
              </w:rPr>
            </w:pPr>
            <w:r w:rsidRPr="00850665">
              <w:rPr>
                <w:rFonts w:eastAsia="Times New Roman" w:cs="Times New Roman"/>
                <w:color w:val="333333"/>
                <w:kern w:val="0"/>
                <w:sz w:val="26"/>
                <w:szCs w:val="26"/>
                <w:lang w:eastAsia="vi-VN"/>
                <w14:ligatures w14:val="none"/>
              </w:rPr>
              <w:t xml:space="preserve">Code: </w:t>
            </w:r>
            <w:r w:rsidRPr="00850665">
              <w:rPr>
                <w:rFonts w:eastAsia="Times New Roman" w:cs="Times New Roman"/>
                <w:kern w:val="0"/>
                <w:sz w:val="26"/>
                <w:szCs w:val="26"/>
                <w:lang w:eastAsia="vi-VN"/>
                <w14:ligatures w14:val="none"/>
              </w:rPr>
              <w:t>2030100001384</w:t>
            </w:r>
          </w:p>
          <w:p w14:paraId="6D3C5220" w14:textId="384CE209" w:rsidR="00850665" w:rsidRPr="00C11038" w:rsidRDefault="00850665" w:rsidP="00193CBA">
            <w:pPr>
              <w:spacing w:line="240" w:lineRule="auto"/>
              <w:jc w:val="both"/>
              <w:rPr>
                <w:rFonts w:eastAsia="Times New Roman" w:cs="Times New Roman"/>
                <w:b/>
                <w:bCs/>
                <w:color w:val="333333"/>
                <w:kern w:val="0"/>
                <w:sz w:val="26"/>
                <w:szCs w:val="26"/>
                <w:lang w:eastAsia="vi-VN"/>
                <w14:ligatures w14:val="none"/>
              </w:rPr>
            </w:pPr>
            <w:r w:rsidRPr="00850665">
              <w:rPr>
                <w:rFonts w:eastAsia="Times New Roman" w:cs="Times New Roman"/>
                <w:color w:val="333333"/>
                <w:kern w:val="0"/>
                <w:sz w:val="26"/>
                <w:szCs w:val="26"/>
                <w:lang w:eastAsia="vi-VN"/>
                <w14:ligatures w14:val="none"/>
              </w:rPr>
              <w:t xml:space="preserve">Hãng: </w:t>
            </w:r>
            <w:r w:rsidRPr="00850665">
              <w:rPr>
                <w:rFonts w:eastAsia="Times New Roman" w:cs="Times New Roman"/>
                <w:kern w:val="0"/>
                <w:sz w:val="26"/>
                <w:szCs w:val="26"/>
                <w:lang w:eastAsia="vi-VN"/>
                <w14:ligatures w14:val="none"/>
              </w:rPr>
              <w:t>Simax - CH Séc</w:t>
            </w:r>
          </w:p>
        </w:tc>
        <w:tc>
          <w:tcPr>
            <w:tcW w:w="992" w:type="dxa"/>
          </w:tcPr>
          <w:p w14:paraId="3E27887E" w14:textId="17DAF1AC" w:rsidR="00850665" w:rsidRDefault="00850665"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 xml:space="preserve">Cái </w:t>
            </w:r>
          </w:p>
        </w:tc>
        <w:tc>
          <w:tcPr>
            <w:tcW w:w="901" w:type="dxa"/>
          </w:tcPr>
          <w:p w14:paraId="0DAC0EC9" w14:textId="5BD07EB8" w:rsidR="00850665" w:rsidRDefault="00850665" w:rsidP="00193CBA">
            <w:pPr>
              <w:spacing w:line="240" w:lineRule="auto"/>
              <w:jc w:val="left"/>
              <w:rPr>
                <w:rFonts w:eastAsia="Times New Roman" w:cs="Times New Roman"/>
                <w:color w:val="000000"/>
                <w:kern w:val="0"/>
                <w:sz w:val="26"/>
                <w:szCs w:val="26"/>
                <w:lang w:eastAsia="vi-VN"/>
                <w14:ligatures w14:val="none"/>
              </w:rPr>
            </w:pPr>
            <w:r>
              <w:rPr>
                <w:rFonts w:eastAsia="Times New Roman" w:cs="Times New Roman"/>
                <w:color w:val="000000"/>
                <w:kern w:val="0"/>
                <w:sz w:val="26"/>
                <w:szCs w:val="26"/>
                <w:lang w:eastAsia="vi-VN"/>
                <w14:ligatures w14:val="none"/>
              </w:rPr>
              <w:t>05</w:t>
            </w:r>
          </w:p>
        </w:tc>
        <w:tc>
          <w:tcPr>
            <w:tcW w:w="1645" w:type="dxa"/>
          </w:tcPr>
          <w:p w14:paraId="1CBFF3A9" w14:textId="77777777" w:rsidR="00850665" w:rsidRPr="00C57BEA" w:rsidRDefault="00850665" w:rsidP="00193CBA">
            <w:pPr>
              <w:spacing w:line="240" w:lineRule="auto"/>
              <w:jc w:val="left"/>
              <w:rPr>
                <w:rFonts w:eastAsia="Times New Roman" w:cs="Times New Roman"/>
                <w:b/>
                <w:bCs/>
                <w:color w:val="000000"/>
                <w:kern w:val="0"/>
                <w:sz w:val="26"/>
                <w:szCs w:val="26"/>
                <w:lang w:val="vi-VN" w:eastAsia="vi-VN"/>
                <w14:ligatures w14:val="none"/>
              </w:rPr>
            </w:pPr>
          </w:p>
        </w:tc>
      </w:tr>
    </w:tbl>
    <w:p w14:paraId="61027141" w14:textId="77777777" w:rsidR="00E64AE0" w:rsidRPr="00ED06A2" w:rsidRDefault="00E64AE0" w:rsidP="00E64AE0">
      <w:pPr>
        <w:jc w:val="both"/>
        <w:rPr>
          <w:lang w:val="vi-VN"/>
        </w:rPr>
      </w:pPr>
    </w:p>
    <w:sectPr w:rsidR="00E64AE0" w:rsidRPr="00ED06A2" w:rsidSect="00C57BEA">
      <w:pgSz w:w="16840" w:h="11907" w:orient="landscape" w:code="9"/>
      <w:pgMar w:top="1134" w:right="851" w:bottom="1134"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Lato">
    <w:charset w:val="00"/>
    <w:family w:val="swiss"/>
    <w:pitch w:val="variable"/>
    <w:sig w:usb0="E10002FF" w:usb1="5000ECFF" w:usb2="00000021"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2046"/>
    <w:multiLevelType w:val="hybridMultilevel"/>
    <w:tmpl w:val="130AD2BA"/>
    <w:lvl w:ilvl="0" w:tplc="DFDA72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E4E7B"/>
    <w:multiLevelType w:val="multilevel"/>
    <w:tmpl w:val="29DA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FB46BC"/>
    <w:multiLevelType w:val="multilevel"/>
    <w:tmpl w:val="D3FCE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6C3BE9"/>
    <w:multiLevelType w:val="multilevel"/>
    <w:tmpl w:val="2834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E681F4A"/>
    <w:multiLevelType w:val="multilevel"/>
    <w:tmpl w:val="FF02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6663B7"/>
    <w:multiLevelType w:val="multilevel"/>
    <w:tmpl w:val="53C62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BB7A0E"/>
    <w:multiLevelType w:val="multilevel"/>
    <w:tmpl w:val="80AEF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FF39E5"/>
    <w:multiLevelType w:val="multilevel"/>
    <w:tmpl w:val="B04C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68608D"/>
    <w:multiLevelType w:val="multilevel"/>
    <w:tmpl w:val="8996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794197"/>
    <w:multiLevelType w:val="multilevel"/>
    <w:tmpl w:val="1EC82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B017BD"/>
    <w:multiLevelType w:val="multilevel"/>
    <w:tmpl w:val="D152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984D90"/>
    <w:multiLevelType w:val="multilevel"/>
    <w:tmpl w:val="A634B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100171"/>
    <w:multiLevelType w:val="multilevel"/>
    <w:tmpl w:val="F9BE7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F451EC"/>
    <w:multiLevelType w:val="multilevel"/>
    <w:tmpl w:val="37587A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994629">
    <w:abstractNumId w:val="8"/>
  </w:num>
  <w:num w:numId="2" w16cid:durableId="711468102">
    <w:abstractNumId w:val="10"/>
  </w:num>
  <w:num w:numId="3" w16cid:durableId="426971814">
    <w:abstractNumId w:val="5"/>
  </w:num>
  <w:num w:numId="4" w16cid:durableId="1522402877">
    <w:abstractNumId w:val="6"/>
  </w:num>
  <w:num w:numId="5" w16cid:durableId="1711419150">
    <w:abstractNumId w:val="11"/>
  </w:num>
  <w:num w:numId="6" w16cid:durableId="1206018667">
    <w:abstractNumId w:val="13"/>
  </w:num>
  <w:num w:numId="7" w16cid:durableId="1847790255">
    <w:abstractNumId w:val="9"/>
  </w:num>
  <w:num w:numId="8" w16cid:durableId="902907983">
    <w:abstractNumId w:val="0"/>
  </w:num>
  <w:num w:numId="9" w16cid:durableId="776952072">
    <w:abstractNumId w:val="12"/>
  </w:num>
  <w:num w:numId="10" w16cid:durableId="2078436031">
    <w:abstractNumId w:val="4"/>
  </w:num>
  <w:num w:numId="11" w16cid:durableId="2122066922">
    <w:abstractNumId w:val="1"/>
  </w:num>
  <w:num w:numId="12" w16cid:durableId="1661688394">
    <w:abstractNumId w:val="3"/>
  </w:num>
  <w:num w:numId="13" w16cid:durableId="1835533504">
    <w:abstractNumId w:val="7"/>
  </w:num>
  <w:num w:numId="14" w16cid:durableId="1820687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AE0"/>
    <w:rsid w:val="000066B6"/>
    <w:rsid w:val="00037384"/>
    <w:rsid w:val="00077E09"/>
    <w:rsid w:val="00083573"/>
    <w:rsid w:val="00092810"/>
    <w:rsid w:val="000A4C3C"/>
    <w:rsid w:val="000A4F45"/>
    <w:rsid w:val="000C3173"/>
    <w:rsid w:val="000C3433"/>
    <w:rsid w:val="000C569F"/>
    <w:rsid w:val="000D011C"/>
    <w:rsid w:val="000E7E53"/>
    <w:rsid w:val="000F02A7"/>
    <w:rsid w:val="000F2D9B"/>
    <w:rsid w:val="000F361F"/>
    <w:rsid w:val="000F64C2"/>
    <w:rsid w:val="001104C9"/>
    <w:rsid w:val="001168A6"/>
    <w:rsid w:val="0012253F"/>
    <w:rsid w:val="00133870"/>
    <w:rsid w:val="00142B6D"/>
    <w:rsid w:val="00147F44"/>
    <w:rsid w:val="00183555"/>
    <w:rsid w:val="00193CBA"/>
    <w:rsid w:val="001A7681"/>
    <w:rsid w:val="001D51FB"/>
    <w:rsid w:val="001D5AAD"/>
    <w:rsid w:val="001F5312"/>
    <w:rsid w:val="0020291F"/>
    <w:rsid w:val="002222D4"/>
    <w:rsid w:val="00230560"/>
    <w:rsid w:val="00245983"/>
    <w:rsid w:val="00251885"/>
    <w:rsid w:val="002611B9"/>
    <w:rsid w:val="00270B15"/>
    <w:rsid w:val="00284352"/>
    <w:rsid w:val="00292CB9"/>
    <w:rsid w:val="002A5AEE"/>
    <w:rsid w:val="002B381B"/>
    <w:rsid w:val="002C340F"/>
    <w:rsid w:val="002C6455"/>
    <w:rsid w:val="002C74FC"/>
    <w:rsid w:val="002C7926"/>
    <w:rsid w:val="002D30C3"/>
    <w:rsid w:val="002F127C"/>
    <w:rsid w:val="002F306F"/>
    <w:rsid w:val="002F37D8"/>
    <w:rsid w:val="002F40D5"/>
    <w:rsid w:val="002F6F67"/>
    <w:rsid w:val="00304D3A"/>
    <w:rsid w:val="00306CEF"/>
    <w:rsid w:val="0031131F"/>
    <w:rsid w:val="00335B0A"/>
    <w:rsid w:val="00336FA8"/>
    <w:rsid w:val="00342678"/>
    <w:rsid w:val="00356340"/>
    <w:rsid w:val="00365A0F"/>
    <w:rsid w:val="0037154B"/>
    <w:rsid w:val="00372DAA"/>
    <w:rsid w:val="003C6804"/>
    <w:rsid w:val="00425F78"/>
    <w:rsid w:val="00430D79"/>
    <w:rsid w:val="00431A6B"/>
    <w:rsid w:val="004407A7"/>
    <w:rsid w:val="004674E8"/>
    <w:rsid w:val="004711AA"/>
    <w:rsid w:val="0049168A"/>
    <w:rsid w:val="00491693"/>
    <w:rsid w:val="00497954"/>
    <w:rsid w:val="004A0CB6"/>
    <w:rsid w:val="004B42C6"/>
    <w:rsid w:val="004D1C08"/>
    <w:rsid w:val="004D7D04"/>
    <w:rsid w:val="004F6C2D"/>
    <w:rsid w:val="00501A18"/>
    <w:rsid w:val="00537D53"/>
    <w:rsid w:val="00560443"/>
    <w:rsid w:val="00567A5B"/>
    <w:rsid w:val="00572543"/>
    <w:rsid w:val="00592B4D"/>
    <w:rsid w:val="005D3F1C"/>
    <w:rsid w:val="005E451F"/>
    <w:rsid w:val="005E661C"/>
    <w:rsid w:val="005F199F"/>
    <w:rsid w:val="005F5485"/>
    <w:rsid w:val="005F72B6"/>
    <w:rsid w:val="006105F8"/>
    <w:rsid w:val="00625893"/>
    <w:rsid w:val="0063128B"/>
    <w:rsid w:val="00640127"/>
    <w:rsid w:val="006416EC"/>
    <w:rsid w:val="00666040"/>
    <w:rsid w:val="00691B44"/>
    <w:rsid w:val="006C1ADA"/>
    <w:rsid w:val="006D6ADC"/>
    <w:rsid w:val="006E236E"/>
    <w:rsid w:val="006E2B7B"/>
    <w:rsid w:val="00723D6A"/>
    <w:rsid w:val="0072628C"/>
    <w:rsid w:val="0074040A"/>
    <w:rsid w:val="007412E4"/>
    <w:rsid w:val="00765475"/>
    <w:rsid w:val="007654E3"/>
    <w:rsid w:val="00773E9C"/>
    <w:rsid w:val="00782BF5"/>
    <w:rsid w:val="00786325"/>
    <w:rsid w:val="007A72BC"/>
    <w:rsid w:val="007E0672"/>
    <w:rsid w:val="007E0CA6"/>
    <w:rsid w:val="00811969"/>
    <w:rsid w:val="00825E7F"/>
    <w:rsid w:val="00831F54"/>
    <w:rsid w:val="008476ED"/>
    <w:rsid w:val="00850665"/>
    <w:rsid w:val="00852A8C"/>
    <w:rsid w:val="0086207B"/>
    <w:rsid w:val="00873359"/>
    <w:rsid w:val="00885DBD"/>
    <w:rsid w:val="00887999"/>
    <w:rsid w:val="00896228"/>
    <w:rsid w:val="008A1373"/>
    <w:rsid w:val="008B0234"/>
    <w:rsid w:val="008C0F7F"/>
    <w:rsid w:val="008C2CEB"/>
    <w:rsid w:val="008D40B1"/>
    <w:rsid w:val="008E3939"/>
    <w:rsid w:val="00907D9F"/>
    <w:rsid w:val="00910F81"/>
    <w:rsid w:val="00924708"/>
    <w:rsid w:val="009443E9"/>
    <w:rsid w:val="009C4A95"/>
    <w:rsid w:val="009D36C2"/>
    <w:rsid w:val="009D4430"/>
    <w:rsid w:val="009F39EB"/>
    <w:rsid w:val="00A8419F"/>
    <w:rsid w:val="00A85ABD"/>
    <w:rsid w:val="00AA41A4"/>
    <w:rsid w:val="00AA4741"/>
    <w:rsid w:val="00AB2777"/>
    <w:rsid w:val="00AC06AC"/>
    <w:rsid w:val="00AD7F01"/>
    <w:rsid w:val="00AE7B10"/>
    <w:rsid w:val="00B147CA"/>
    <w:rsid w:val="00B32E44"/>
    <w:rsid w:val="00B33012"/>
    <w:rsid w:val="00B56B22"/>
    <w:rsid w:val="00B709FB"/>
    <w:rsid w:val="00BA4B97"/>
    <w:rsid w:val="00BB2DA9"/>
    <w:rsid w:val="00BB3A90"/>
    <w:rsid w:val="00BC0133"/>
    <w:rsid w:val="00BF77CA"/>
    <w:rsid w:val="00C02F22"/>
    <w:rsid w:val="00C034E8"/>
    <w:rsid w:val="00C11038"/>
    <w:rsid w:val="00C33275"/>
    <w:rsid w:val="00C540E0"/>
    <w:rsid w:val="00C57BEA"/>
    <w:rsid w:val="00C610F7"/>
    <w:rsid w:val="00C673C1"/>
    <w:rsid w:val="00C7057D"/>
    <w:rsid w:val="00C806D0"/>
    <w:rsid w:val="00C92464"/>
    <w:rsid w:val="00CB1169"/>
    <w:rsid w:val="00CB428E"/>
    <w:rsid w:val="00CB535C"/>
    <w:rsid w:val="00CE3B3C"/>
    <w:rsid w:val="00CF02F4"/>
    <w:rsid w:val="00D0373D"/>
    <w:rsid w:val="00D06679"/>
    <w:rsid w:val="00D157AB"/>
    <w:rsid w:val="00D16F11"/>
    <w:rsid w:val="00D22735"/>
    <w:rsid w:val="00D36555"/>
    <w:rsid w:val="00D43D21"/>
    <w:rsid w:val="00D56D85"/>
    <w:rsid w:val="00D675F0"/>
    <w:rsid w:val="00D805F0"/>
    <w:rsid w:val="00D8776F"/>
    <w:rsid w:val="00DC5FA2"/>
    <w:rsid w:val="00DD1A8E"/>
    <w:rsid w:val="00DE4472"/>
    <w:rsid w:val="00E2234F"/>
    <w:rsid w:val="00E377F2"/>
    <w:rsid w:val="00E64AE0"/>
    <w:rsid w:val="00E67CE4"/>
    <w:rsid w:val="00EA2A0D"/>
    <w:rsid w:val="00EB3A1F"/>
    <w:rsid w:val="00EC3C31"/>
    <w:rsid w:val="00ED06A2"/>
    <w:rsid w:val="00EF44A4"/>
    <w:rsid w:val="00EF542C"/>
    <w:rsid w:val="00F10152"/>
    <w:rsid w:val="00F11F90"/>
    <w:rsid w:val="00F14C38"/>
    <w:rsid w:val="00F16FBC"/>
    <w:rsid w:val="00F23EA8"/>
    <w:rsid w:val="00F347DA"/>
    <w:rsid w:val="00F51C01"/>
    <w:rsid w:val="00F567C3"/>
    <w:rsid w:val="00F57129"/>
    <w:rsid w:val="00F81279"/>
    <w:rsid w:val="00FF37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3B5DB"/>
  <w15:chartTrackingRefBased/>
  <w15:docId w15:val="{EBF6B3E9-B7EE-440A-8FCB-A19E3583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before="120" w:after="120" w:line="28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2F37D8"/>
  </w:style>
  <w:style w:type="paragraph" w:styleId="u1">
    <w:name w:val="heading 1"/>
    <w:basedOn w:val="Binhthng"/>
    <w:link w:val="u1Char"/>
    <w:uiPriority w:val="9"/>
    <w:qFormat/>
    <w:rsid w:val="00C610F7"/>
    <w:pPr>
      <w:spacing w:before="100" w:beforeAutospacing="1" w:after="100" w:afterAutospacing="1" w:line="240" w:lineRule="auto"/>
      <w:jc w:val="left"/>
      <w:outlineLvl w:val="0"/>
    </w:pPr>
    <w:rPr>
      <w:rFonts w:eastAsia="Times New Roman" w:cs="Times New Roman"/>
      <w:b/>
      <w:bCs/>
      <w:kern w:val="36"/>
      <w:sz w:val="48"/>
      <w:szCs w:val="48"/>
      <w:lang w:val="vi-VN" w:eastAsia="vi-VN"/>
      <w14:ligatures w14:val="none"/>
    </w:rPr>
  </w:style>
  <w:style w:type="paragraph" w:styleId="u2">
    <w:name w:val="heading 2"/>
    <w:basedOn w:val="Binhthng"/>
    <w:next w:val="Binhthng"/>
    <w:link w:val="u2Char"/>
    <w:uiPriority w:val="9"/>
    <w:semiHidden/>
    <w:unhideWhenUsed/>
    <w:qFormat/>
    <w:rsid w:val="00306CE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u3">
    <w:name w:val="heading 3"/>
    <w:basedOn w:val="Binhthng"/>
    <w:next w:val="Binhthng"/>
    <w:link w:val="u3Char"/>
    <w:uiPriority w:val="9"/>
    <w:semiHidden/>
    <w:unhideWhenUsed/>
    <w:qFormat/>
    <w:rsid w:val="00AD7F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u4">
    <w:name w:val="heading 4"/>
    <w:basedOn w:val="Binhthng"/>
    <w:next w:val="Binhthng"/>
    <w:link w:val="u4Char"/>
    <w:uiPriority w:val="9"/>
    <w:semiHidden/>
    <w:unhideWhenUsed/>
    <w:qFormat/>
    <w:rsid w:val="00AB277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character" w:styleId="Siuktni">
    <w:name w:val="Hyperlink"/>
    <w:basedOn w:val="Phngmcinhcuaoanvn"/>
    <w:uiPriority w:val="99"/>
    <w:semiHidden/>
    <w:unhideWhenUsed/>
    <w:rsid w:val="00E64AE0"/>
    <w:rPr>
      <w:color w:val="0000FF"/>
      <w:u w:val="single"/>
    </w:rPr>
  </w:style>
  <w:style w:type="character" w:styleId="FollowedHyperlink">
    <w:name w:val="FollowedHyperlink"/>
    <w:basedOn w:val="Phngmcinhcuaoanvn"/>
    <w:uiPriority w:val="99"/>
    <w:semiHidden/>
    <w:unhideWhenUsed/>
    <w:rsid w:val="00E64AE0"/>
    <w:rPr>
      <w:color w:val="800080"/>
      <w:u w:val="single"/>
    </w:rPr>
  </w:style>
  <w:style w:type="paragraph" w:customStyle="1" w:styleId="msonormal0">
    <w:name w:val="msonormal"/>
    <w:basedOn w:val="Binhthng"/>
    <w:rsid w:val="00E64AE0"/>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paragraph" w:customStyle="1" w:styleId="font5">
    <w:name w:val="font5"/>
    <w:basedOn w:val="Binhthng"/>
    <w:rsid w:val="00E64AE0"/>
    <w:pPr>
      <w:spacing w:before="100" w:beforeAutospacing="1" w:after="100" w:afterAutospacing="1" w:line="240" w:lineRule="auto"/>
      <w:jc w:val="left"/>
    </w:pPr>
    <w:rPr>
      <w:rFonts w:eastAsia="Times New Roman" w:cs="Times New Roman"/>
      <w:color w:val="000000"/>
      <w:kern w:val="0"/>
      <w:sz w:val="24"/>
      <w:szCs w:val="24"/>
      <w:lang w:val="vi-VN" w:eastAsia="vi-VN"/>
      <w14:ligatures w14:val="none"/>
    </w:rPr>
  </w:style>
  <w:style w:type="paragraph" w:customStyle="1" w:styleId="font6">
    <w:name w:val="font6"/>
    <w:basedOn w:val="Binhthng"/>
    <w:rsid w:val="00E64AE0"/>
    <w:pPr>
      <w:spacing w:before="100" w:beforeAutospacing="1" w:after="100" w:afterAutospacing="1" w:line="240" w:lineRule="auto"/>
      <w:jc w:val="left"/>
    </w:pPr>
    <w:rPr>
      <w:rFonts w:eastAsia="Times New Roman" w:cs="Times New Roman"/>
      <w:color w:val="000000"/>
      <w:kern w:val="0"/>
      <w:sz w:val="24"/>
      <w:szCs w:val="24"/>
      <w:lang w:val="vi-VN" w:eastAsia="vi-VN"/>
      <w14:ligatures w14:val="none"/>
    </w:rPr>
  </w:style>
  <w:style w:type="paragraph" w:customStyle="1" w:styleId="font7">
    <w:name w:val="font7"/>
    <w:basedOn w:val="Binhthng"/>
    <w:rsid w:val="00E64AE0"/>
    <w:pPr>
      <w:spacing w:before="100" w:beforeAutospacing="1" w:after="100" w:afterAutospacing="1" w:line="240" w:lineRule="auto"/>
      <w:jc w:val="left"/>
    </w:pPr>
    <w:rPr>
      <w:rFonts w:eastAsia="Times New Roman" w:cs="Times New Roman"/>
      <w:color w:val="777777"/>
      <w:kern w:val="0"/>
      <w:sz w:val="24"/>
      <w:szCs w:val="24"/>
      <w:lang w:val="vi-VN" w:eastAsia="vi-VN"/>
      <w14:ligatures w14:val="none"/>
    </w:rPr>
  </w:style>
  <w:style w:type="paragraph" w:customStyle="1" w:styleId="font8">
    <w:name w:val="font8"/>
    <w:basedOn w:val="Binhthng"/>
    <w:rsid w:val="00E64AE0"/>
    <w:pPr>
      <w:spacing w:before="100" w:beforeAutospacing="1" w:after="100" w:afterAutospacing="1" w:line="240" w:lineRule="auto"/>
      <w:jc w:val="left"/>
    </w:pPr>
    <w:rPr>
      <w:rFonts w:eastAsia="Times New Roman" w:cs="Times New Roman"/>
      <w:color w:val="000000"/>
      <w:kern w:val="0"/>
      <w:sz w:val="24"/>
      <w:szCs w:val="24"/>
      <w:lang w:val="vi-VN" w:eastAsia="vi-VN"/>
      <w14:ligatures w14:val="none"/>
    </w:rPr>
  </w:style>
  <w:style w:type="paragraph" w:customStyle="1" w:styleId="font9">
    <w:name w:val="font9"/>
    <w:basedOn w:val="Binhthng"/>
    <w:rsid w:val="00E64AE0"/>
    <w:pPr>
      <w:spacing w:before="100" w:beforeAutospacing="1" w:after="100" w:afterAutospacing="1" w:line="240" w:lineRule="auto"/>
      <w:jc w:val="left"/>
    </w:pPr>
    <w:rPr>
      <w:rFonts w:eastAsia="Times New Roman" w:cs="Times New Roman"/>
      <w:color w:val="000000"/>
      <w:kern w:val="0"/>
      <w:sz w:val="23"/>
      <w:szCs w:val="23"/>
      <w:lang w:val="vi-VN" w:eastAsia="vi-VN"/>
      <w14:ligatures w14:val="none"/>
    </w:rPr>
  </w:style>
  <w:style w:type="paragraph" w:customStyle="1" w:styleId="xl65">
    <w:name w:val="xl65"/>
    <w:basedOn w:val="Binhthng"/>
    <w:rsid w:val="00E64AE0"/>
    <w:pP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66">
    <w:name w:val="xl66"/>
    <w:basedOn w:val="Binhthng"/>
    <w:rsid w:val="00E64AE0"/>
    <w:pPr>
      <w:shd w:val="clear" w:color="000000" w:fill="FFFF00"/>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67">
    <w:name w:val="xl67"/>
    <w:basedOn w:val="Binhthng"/>
    <w:rsid w:val="00E64AE0"/>
    <w:pP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68">
    <w:name w:val="xl6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paragraph" w:customStyle="1" w:styleId="xl69">
    <w:name w:val="xl69"/>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paragraph" w:customStyle="1" w:styleId="xl70">
    <w:name w:val="xl70"/>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color w:val="000000"/>
      <w:kern w:val="0"/>
      <w:sz w:val="24"/>
      <w:szCs w:val="24"/>
      <w:lang w:val="vi-VN" w:eastAsia="vi-VN"/>
      <w14:ligatures w14:val="none"/>
    </w:rPr>
  </w:style>
  <w:style w:type="paragraph" w:customStyle="1" w:styleId="xl71">
    <w:name w:val="xl71"/>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paragraph" w:customStyle="1" w:styleId="xl72">
    <w:name w:val="xl72"/>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73">
    <w:name w:val="xl73"/>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140000"/>
      <w:kern w:val="0"/>
      <w:sz w:val="24"/>
      <w:szCs w:val="24"/>
      <w:lang w:val="vi-VN" w:eastAsia="vi-VN"/>
      <w14:ligatures w14:val="none"/>
    </w:rPr>
  </w:style>
  <w:style w:type="paragraph" w:customStyle="1" w:styleId="xl74">
    <w:name w:val="xl74"/>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000000"/>
      <w:kern w:val="0"/>
      <w:sz w:val="24"/>
      <w:szCs w:val="24"/>
      <w:lang w:val="vi-VN" w:eastAsia="vi-VN"/>
      <w14:ligatures w14:val="none"/>
    </w:rPr>
  </w:style>
  <w:style w:type="paragraph" w:customStyle="1" w:styleId="xl75">
    <w:name w:val="xl75"/>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76">
    <w:name w:val="xl76"/>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77">
    <w:name w:val="xl7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s="Times New Roman"/>
      <w:kern w:val="0"/>
      <w:sz w:val="24"/>
      <w:szCs w:val="24"/>
      <w:lang w:val="vi-VN" w:eastAsia="vi-VN"/>
      <w14:ligatures w14:val="none"/>
    </w:rPr>
  </w:style>
  <w:style w:type="paragraph" w:customStyle="1" w:styleId="xl78">
    <w:name w:val="xl7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79">
    <w:name w:val="xl79"/>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80">
    <w:name w:val="xl80"/>
    <w:basedOn w:val="Binhthng"/>
    <w:rsid w:val="00E64AE0"/>
    <w:pPr>
      <w:spacing w:before="100" w:beforeAutospacing="1" w:after="100" w:afterAutospacing="1" w:line="240" w:lineRule="auto"/>
      <w:jc w:val="left"/>
    </w:pPr>
    <w:rPr>
      <w:rFonts w:eastAsia="Times New Roman" w:cs="Times New Roman"/>
      <w:kern w:val="0"/>
      <w:sz w:val="26"/>
      <w:szCs w:val="26"/>
      <w:lang w:val="vi-VN" w:eastAsia="vi-VN"/>
      <w14:ligatures w14:val="none"/>
    </w:rPr>
  </w:style>
  <w:style w:type="paragraph" w:customStyle="1" w:styleId="xl81">
    <w:name w:val="xl81"/>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82">
    <w:name w:val="xl82"/>
    <w:basedOn w:val="Binhthng"/>
    <w:rsid w:val="00E64AE0"/>
    <w:pP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83">
    <w:name w:val="xl83"/>
    <w:basedOn w:val="Binhthng"/>
    <w:rsid w:val="00E64AE0"/>
    <w:pPr>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paragraph" w:customStyle="1" w:styleId="xl84">
    <w:name w:val="xl84"/>
    <w:basedOn w:val="Binhthng"/>
    <w:rsid w:val="00E64A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85">
    <w:name w:val="xl85"/>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86">
    <w:name w:val="xl86"/>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87">
    <w:name w:val="xl87"/>
    <w:basedOn w:val="Binhthng"/>
    <w:rsid w:val="00E64AE0"/>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left"/>
      <w:textAlignment w:val="center"/>
    </w:pPr>
    <w:rPr>
      <w:rFonts w:eastAsia="Times New Roman" w:cs="Times New Roman"/>
      <w:color w:val="777777"/>
      <w:kern w:val="0"/>
      <w:sz w:val="24"/>
      <w:szCs w:val="24"/>
      <w:lang w:val="vi-VN" w:eastAsia="vi-VN"/>
      <w14:ligatures w14:val="none"/>
    </w:rPr>
  </w:style>
  <w:style w:type="paragraph" w:customStyle="1" w:styleId="xl88">
    <w:name w:val="xl8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s="Times New Roman"/>
      <w:color w:val="222222"/>
      <w:kern w:val="0"/>
      <w:sz w:val="24"/>
      <w:szCs w:val="24"/>
      <w:lang w:val="vi-VN" w:eastAsia="vi-VN"/>
      <w14:ligatures w14:val="none"/>
    </w:rPr>
  </w:style>
  <w:style w:type="paragraph" w:customStyle="1" w:styleId="xl89">
    <w:name w:val="xl89"/>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0000FF"/>
      <w:kern w:val="0"/>
      <w:sz w:val="24"/>
      <w:szCs w:val="24"/>
      <w:lang w:val="vi-VN" w:eastAsia="vi-VN"/>
      <w14:ligatures w14:val="none"/>
    </w:rPr>
  </w:style>
  <w:style w:type="paragraph" w:customStyle="1" w:styleId="xl90">
    <w:name w:val="xl90"/>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91">
    <w:name w:val="xl91"/>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333333"/>
      <w:kern w:val="0"/>
      <w:sz w:val="24"/>
      <w:szCs w:val="24"/>
      <w:lang w:val="vi-VN" w:eastAsia="vi-VN"/>
      <w14:ligatures w14:val="none"/>
    </w:rPr>
  </w:style>
  <w:style w:type="paragraph" w:customStyle="1" w:styleId="xl92">
    <w:name w:val="xl92"/>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93">
    <w:name w:val="xl93"/>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94">
    <w:name w:val="xl94"/>
    <w:basedOn w:val="Binhthng"/>
    <w:rsid w:val="00E64AE0"/>
    <w:pPr>
      <w:spacing w:before="100" w:beforeAutospacing="1" w:after="100" w:afterAutospacing="1" w:line="240" w:lineRule="auto"/>
      <w:jc w:val="left"/>
    </w:pPr>
    <w:rPr>
      <w:rFonts w:eastAsia="Times New Roman" w:cs="Times New Roman"/>
      <w:color w:val="555555"/>
      <w:kern w:val="0"/>
      <w:sz w:val="24"/>
      <w:szCs w:val="24"/>
      <w:lang w:val="vi-VN" w:eastAsia="vi-VN"/>
      <w14:ligatures w14:val="none"/>
    </w:rPr>
  </w:style>
  <w:style w:type="paragraph" w:customStyle="1" w:styleId="xl95">
    <w:name w:val="xl95"/>
    <w:basedOn w:val="Binhthng"/>
    <w:rsid w:val="00E64AE0"/>
    <w:pPr>
      <w:pBdr>
        <w:top w:val="single" w:sz="8" w:space="0" w:color="EEEEEE"/>
        <w:left w:val="single" w:sz="8" w:space="0" w:color="EEEEEE"/>
        <w:bottom w:val="single" w:sz="8" w:space="0" w:color="EEEEEE"/>
        <w:right w:val="single" w:sz="8" w:space="0" w:color="EEEEEE"/>
      </w:pBdr>
      <w:shd w:val="clear" w:color="000000" w:fill="F7F7F7"/>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96">
    <w:name w:val="xl96"/>
    <w:basedOn w:val="Binhthng"/>
    <w:rsid w:val="00E64AE0"/>
    <w:pPr>
      <w:pBdr>
        <w:top w:val="single" w:sz="8" w:space="0" w:color="EEEEEE"/>
        <w:left w:val="single" w:sz="8" w:space="0" w:color="EEEEEE"/>
        <w:bottom w:val="single" w:sz="8" w:space="0" w:color="EEEEEE"/>
        <w:right w:val="single" w:sz="8" w:space="0" w:color="EEEEEE"/>
      </w:pBdr>
      <w:shd w:val="clear" w:color="000000" w:fill="FFFFFF"/>
      <w:spacing w:before="100" w:beforeAutospacing="1" w:after="100" w:afterAutospacing="1" w:line="240" w:lineRule="auto"/>
      <w:jc w:val="left"/>
      <w:textAlignment w:val="top"/>
    </w:pPr>
    <w:rPr>
      <w:rFonts w:eastAsia="Times New Roman" w:cs="Times New Roman"/>
      <w:color w:val="555555"/>
      <w:kern w:val="0"/>
      <w:sz w:val="24"/>
      <w:szCs w:val="24"/>
      <w:lang w:val="vi-VN" w:eastAsia="vi-VN"/>
      <w14:ligatures w14:val="none"/>
    </w:rPr>
  </w:style>
  <w:style w:type="paragraph" w:customStyle="1" w:styleId="xl97">
    <w:name w:val="xl9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7E7E7E"/>
      <w:kern w:val="0"/>
      <w:sz w:val="24"/>
      <w:szCs w:val="24"/>
      <w:lang w:val="vi-VN" w:eastAsia="vi-VN"/>
      <w14:ligatures w14:val="none"/>
    </w:rPr>
  </w:style>
  <w:style w:type="paragraph" w:customStyle="1" w:styleId="xl98">
    <w:name w:val="xl9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520C11"/>
      <w:kern w:val="0"/>
      <w:sz w:val="24"/>
      <w:szCs w:val="24"/>
      <w:lang w:val="vi-VN" w:eastAsia="vi-VN"/>
      <w14:ligatures w14:val="none"/>
    </w:rPr>
  </w:style>
  <w:style w:type="paragraph" w:customStyle="1" w:styleId="xl99">
    <w:name w:val="xl99"/>
    <w:basedOn w:val="Binhthng"/>
    <w:rsid w:val="00E64AE0"/>
    <w:pP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100">
    <w:name w:val="xl100"/>
    <w:basedOn w:val="Binhthng"/>
    <w:rsid w:val="00E64AE0"/>
    <w:pPr>
      <w:spacing w:before="100" w:beforeAutospacing="1" w:after="100" w:afterAutospacing="1" w:line="240" w:lineRule="auto"/>
      <w:jc w:val="left"/>
    </w:pPr>
    <w:rPr>
      <w:rFonts w:eastAsia="Times New Roman" w:cs="Times New Roman"/>
      <w:color w:val="222222"/>
      <w:kern w:val="0"/>
      <w:sz w:val="24"/>
      <w:szCs w:val="24"/>
      <w:lang w:val="vi-VN" w:eastAsia="vi-VN"/>
      <w14:ligatures w14:val="none"/>
    </w:rPr>
  </w:style>
  <w:style w:type="paragraph" w:customStyle="1" w:styleId="xl101">
    <w:name w:val="xl101"/>
    <w:basedOn w:val="Binhthng"/>
    <w:rsid w:val="00E64AE0"/>
    <w:pPr>
      <w:spacing w:before="100" w:beforeAutospacing="1" w:after="100" w:afterAutospacing="1" w:line="240" w:lineRule="auto"/>
      <w:ind w:firstLineChars="100" w:firstLine="100"/>
      <w:jc w:val="left"/>
      <w:textAlignment w:val="center"/>
    </w:pPr>
    <w:rPr>
      <w:rFonts w:eastAsia="Times New Roman" w:cs="Times New Roman"/>
      <w:color w:val="222222"/>
      <w:kern w:val="0"/>
      <w:sz w:val="24"/>
      <w:szCs w:val="24"/>
      <w:lang w:val="vi-VN" w:eastAsia="vi-VN"/>
      <w14:ligatures w14:val="none"/>
    </w:rPr>
  </w:style>
  <w:style w:type="paragraph" w:customStyle="1" w:styleId="xl102">
    <w:name w:val="xl102"/>
    <w:basedOn w:val="Binhthng"/>
    <w:rsid w:val="00E64AE0"/>
    <w:pP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103">
    <w:name w:val="xl103"/>
    <w:basedOn w:val="Binhthng"/>
    <w:rsid w:val="00E64AE0"/>
    <w:pP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04">
    <w:name w:val="xl104"/>
    <w:basedOn w:val="Binhthng"/>
    <w:rsid w:val="00E64AE0"/>
    <w:pP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105">
    <w:name w:val="xl105"/>
    <w:basedOn w:val="Binhthng"/>
    <w:rsid w:val="00E64AE0"/>
    <w:pP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06">
    <w:name w:val="xl106"/>
    <w:basedOn w:val="Binhthng"/>
    <w:rsid w:val="00E64AE0"/>
    <w:pP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07">
    <w:name w:val="xl10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444444"/>
      <w:kern w:val="0"/>
      <w:sz w:val="24"/>
      <w:szCs w:val="24"/>
      <w:lang w:val="vi-VN" w:eastAsia="vi-VN"/>
      <w14:ligatures w14:val="none"/>
    </w:rPr>
  </w:style>
  <w:style w:type="paragraph" w:customStyle="1" w:styleId="xl108">
    <w:name w:val="xl10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1290E4"/>
      <w:kern w:val="0"/>
      <w:sz w:val="24"/>
      <w:szCs w:val="24"/>
      <w:lang w:val="vi-VN" w:eastAsia="vi-VN"/>
      <w14:ligatures w14:val="none"/>
    </w:rPr>
  </w:style>
  <w:style w:type="paragraph" w:customStyle="1" w:styleId="xl109">
    <w:name w:val="xl109"/>
    <w:basedOn w:val="Binhthng"/>
    <w:rsid w:val="00E64AE0"/>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jc w:val="left"/>
      <w:textAlignment w:val="center"/>
    </w:pPr>
    <w:rPr>
      <w:rFonts w:eastAsia="Times New Roman" w:cs="Times New Roman"/>
      <w:color w:val="000000"/>
      <w:kern w:val="0"/>
      <w:sz w:val="24"/>
      <w:szCs w:val="24"/>
      <w:lang w:val="vi-VN" w:eastAsia="vi-VN"/>
      <w14:ligatures w14:val="none"/>
    </w:rPr>
  </w:style>
  <w:style w:type="paragraph" w:customStyle="1" w:styleId="xl110">
    <w:name w:val="xl110"/>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1A1A1A"/>
      <w:kern w:val="0"/>
      <w:sz w:val="24"/>
      <w:szCs w:val="24"/>
      <w:lang w:val="vi-VN" w:eastAsia="vi-VN"/>
      <w14:ligatures w14:val="none"/>
    </w:rPr>
  </w:style>
  <w:style w:type="paragraph" w:customStyle="1" w:styleId="xl111">
    <w:name w:val="xl111"/>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140000"/>
      <w:kern w:val="0"/>
      <w:sz w:val="24"/>
      <w:szCs w:val="24"/>
      <w:lang w:val="vi-VN" w:eastAsia="vi-VN"/>
      <w14:ligatures w14:val="none"/>
    </w:rPr>
  </w:style>
  <w:style w:type="paragraph" w:customStyle="1" w:styleId="xl112">
    <w:name w:val="xl112"/>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paragraph" w:customStyle="1" w:styleId="xl113">
    <w:name w:val="xl113"/>
    <w:basedOn w:val="Binhthng"/>
    <w:rsid w:val="00E64AE0"/>
    <w:pPr>
      <w:spacing w:before="100" w:beforeAutospacing="1" w:after="100" w:afterAutospacing="1" w:line="240" w:lineRule="auto"/>
      <w:jc w:val="left"/>
      <w:textAlignment w:val="center"/>
    </w:pPr>
    <w:rPr>
      <w:rFonts w:eastAsia="Times New Roman" w:cs="Times New Roman"/>
      <w:color w:val="333333"/>
      <w:kern w:val="0"/>
      <w:sz w:val="24"/>
      <w:szCs w:val="24"/>
      <w:lang w:val="vi-VN" w:eastAsia="vi-VN"/>
      <w14:ligatures w14:val="none"/>
    </w:rPr>
  </w:style>
  <w:style w:type="paragraph" w:customStyle="1" w:styleId="xl114">
    <w:name w:val="xl114"/>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15">
    <w:name w:val="xl115"/>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kern w:val="0"/>
      <w:sz w:val="24"/>
      <w:szCs w:val="24"/>
      <w:lang w:val="vi-VN" w:eastAsia="vi-VN"/>
      <w14:ligatures w14:val="none"/>
    </w:rPr>
  </w:style>
  <w:style w:type="paragraph" w:customStyle="1" w:styleId="xl116">
    <w:name w:val="xl116"/>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17">
    <w:name w:val="xl11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18">
    <w:name w:val="xl118"/>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color w:val="000000"/>
      <w:kern w:val="0"/>
      <w:sz w:val="24"/>
      <w:szCs w:val="24"/>
      <w:lang w:val="vi-VN" w:eastAsia="vi-VN"/>
      <w14:ligatures w14:val="none"/>
    </w:rPr>
  </w:style>
  <w:style w:type="paragraph" w:customStyle="1" w:styleId="xl119">
    <w:name w:val="xl119"/>
    <w:basedOn w:val="Binhthng"/>
    <w:rsid w:val="00E64AE0"/>
    <w:pPr>
      <w:shd w:val="clear" w:color="000000" w:fill="FFFF00"/>
      <w:spacing w:before="100" w:beforeAutospacing="1" w:after="100" w:afterAutospacing="1" w:line="240" w:lineRule="auto"/>
      <w:jc w:val="left"/>
      <w:textAlignment w:val="center"/>
    </w:pPr>
    <w:rPr>
      <w:rFonts w:eastAsia="Times New Roman" w:cs="Times New Roman"/>
      <w:kern w:val="0"/>
      <w:szCs w:val="28"/>
      <w:lang w:val="vi-VN" w:eastAsia="vi-VN"/>
      <w14:ligatures w14:val="none"/>
    </w:rPr>
  </w:style>
  <w:style w:type="paragraph" w:customStyle="1" w:styleId="xl120">
    <w:name w:val="xl120"/>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21">
    <w:name w:val="xl121"/>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color w:val="000000"/>
      <w:kern w:val="0"/>
      <w:sz w:val="24"/>
      <w:szCs w:val="24"/>
      <w:lang w:val="vi-VN" w:eastAsia="vi-VN"/>
      <w14:ligatures w14:val="none"/>
    </w:rPr>
  </w:style>
  <w:style w:type="paragraph" w:customStyle="1" w:styleId="xl122">
    <w:name w:val="xl122"/>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color w:val="000000"/>
      <w:kern w:val="0"/>
      <w:sz w:val="24"/>
      <w:szCs w:val="24"/>
      <w:lang w:val="vi-VN" w:eastAsia="vi-VN"/>
      <w14:ligatures w14:val="none"/>
    </w:rPr>
  </w:style>
  <w:style w:type="paragraph" w:customStyle="1" w:styleId="xl123">
    <w:name w:val="xl123"/>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kern w:val="0"/>
      <w:sz w:val="24"/>
      <w:szCs w:val="24"/>
      <w:lang w:val="vi-VN" w:eastAsia="vi-VN"/>
      <w14:ligatures w14:val="none"/>
    </w:rPr>
  </w:style>
  <w:style w:type="paragraph" w:customStyle="1" w:styleId="xl124">
    <w:name w:val="xl124"/>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color w:val="000000"/>
      <w:kern w:val="0"/>
      <w:sz w:val="24"/>
      <w:szCs w:val="24"/>
      <w:lang w:val="vi-VN" w:eastAsia="vi-VN"/>
      <w14:ligatures w14:val="none"/>
    </w:rPr>
  </w:style>
  <w:style w:type="paragraph" w:customStyle="1" w:styleId="xl125">
    <w:name w:val="xl125"/>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b/>
      <w:bCs/>
      <w:i/>
      <w:iCs/>
      <w:kern w:val="0"/>
      <w:sz w:val="24"/>
      <w:szCs w:val="24"/>
      <w:lang w:val="vi-VN" w:eastAsia="vi-VN"/>
      <w14:ligatures w14:val="none"/>
    </w:rPr>
  </w:style>
  <w:style w:type="paragraph" w:customStyle="1" w:styleId="xl126">
    <w:name w:val="xl126"/>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1A1A1A"/>
      <w:kern w:val="0"/>
      <w:sz w:val="24"/>
      <w:szCs w:val="24"/>
      <w:lang w:val="vi-VN" w:eastAsia="vi-VN"/>
      <w14:ligatures w14:val="none"/>
    </w:rPr>
  </w:style>
  <w:style w:type="paragraph" w:customStyle="1" w:styleId="xl127">
    <w:name w:val="xl12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444444"/>
      <w:kern w:val="0"/>
      <w:sz w:val="24"/>
      <w:szCs w:val="24"/>
      <w:lang w:val="vi-VN" w:eastAsia="vi-VN"/>
      <w14:ligatures w14:val="none"/>
    </w:rPr>
  </w:style>
  <w:style w:type="paragraph" w:customStyle="1" w:styleId="xl128">
    <w:name w:val="xl12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140000"/>
      <w:kern w:val="0"/>
      <w:sz w:val="24"/>
      <w:szCs w:val="24"/>
      <w:lang w:val="vi-VN" w:eastAsia="vi-VN"/>
      <w14:ligatures w14:val="none"/>
    </w:rPr>
  </w:style>
  <w:style w:type="paragraph" w:customStyle="1" w:styleId="xl129">
    <w:name w:val="xl129"/>
    <w:basedOn w:val="Binhthng"/>
    <w:rsid w:val="00E64AE0"/>
    <w:pPr>
      <w:spacing w:before="100" w:beforeAutospacing="1" w:after="100" w:afterAutospacing="1" w:line="240" w:lineRule="auto"/>
      <w:jc w:val="left"/>
    </w:pPr>
    <w:rPr>
      <w:rFonts w:eastAsia="Times New Roman" w:cs="Times New Roman"/>
      <w:kern w:val="0"/>
      <w:sz w:val="26"/>
      <w:szCs w:val="26"/>
      <w:lang w:val="vi-VN" w:eastAsia="vi-VN"/>
      <w14:ligatures w14:val="none"/>
    </w:rPr>
  </w:style>
  <w:style w:type="paragraph" w:customStyle="1" w:styleId="xl130">
    <w:name w:val="xl130"/>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eastAsia="Times New Roman" w:cs="Times New Roman"/>
      <w:color w:val="333333"/>
      <w:kern w:val="0"/>
      <w:sz w:val="24"/>
      <w:szCs w:val="24"/>
      <w:lang w:val="vi-VN" w:eastAsia="vi-VN"/>
      <w14:ligatures w14:val="none"/>
    </w:rPr>
  </w:style>
  <w:style w:type="paragraph" w:customStyle="1" w:styleId="xl131">
    <w:name w:val="xl131"/>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paragraph" w:customStyle="1" w:styleId="xl132">
    <w:name w:val="xl132"/>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color w:val="000000"/>
      <w:kern w:val="0"/>
      <w:sz w:val="24"/>
      <w:szCs w:val="24"/>
      <w:lang w:val="vi-VN" w:eastAsia="vi-VN"/>
      <w14:ligatures w14:val="none"/>
    </w:rPr>
  </w:style>
  <w:style w:type="paragraph" w:customStyle="1" w:styleId="xl133">
    <w:name w:val="xl133"/>
    <w:basedOn w:val="Binhthng"/>
    <w:rsid w:val="00E64AE0"/>
    <w:pPr>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134">
    <w:name w:val="xl134"/>
    <w:basedOn w:val="Binhthng"/>
    <w:rsid w:val="00E64AE0"/>
    <w:pPr>
      <w:shd w:val="clear" w:color="000000" w:fill="FFFF00"/>
      <w:spacing w:before="100" w:beforeAutospacing="1" w:after="100" w:afterAutospacing="1" w:line="240" w:lineRule="auto"/>
      <w:jc w:val="left"/>
      <w:textAlignment w:val="center"/>
    </w:pPr>
    <w:rPr>
      <w:rFonts w:eastAsia="Times New Roman" w:cs="Times New Roman"/>
      <w:kern w:val="0"/>
      <w:szCs w:val="28"/>
      <w:lang w:val="vi-VN" w:eastAsia="vi-VN"/>
      <w14:ligatures w14:val="none"/>
    </w:rPr>
  </w:style>
  <w:style w:type="paragraph" w:customStyle="1" w:styleId="xl135">
    <w:name w:val="xl135"/>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textAlignment w:val="center"/>
    </w:pPr>
    <w:rPr>
      <w:rFonts w:eastAsia="Times New Roman" w:cs="Times New Roman"/>
      <w:kern w:val="0"/>
      <w:sz w:val="24"/>
      <w:szCs w:val="24"/>
      <w:lang w:val="vi-VN" w:eastAsia="vi-VN"/>
      <w14:ligatures w14:val="none"/>
    </w:rPr>
  </w:style>
  <w:style w:type="paragraph" w:customStyle="1" w:styleId="xl136">
    <w:name w:val="xl136"/>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444444"/>
      <w:kern w:val="0"/>
      <w:sz w:val="24"/>
      <w:szCs w:val="24"/>
      <w:lang w:val="vi-VN" w:eastAsia="vi-VN"/>
      <w14:ligatures w14:val="none"/>
    </w:rPr>
  </w:style>
  <w:style w:type="paragraph" w:customStyle="1" w:styleId="xl137">
    <w:name w:val="xl137"/>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646766"/>
      <w:kern w:val="0"/>
      <w:sz w:val="24"/>
      <w:szCs w:val="24"/>
      <w:lang w:val="vi-VN" w:eastAsia="vi-VN"/>
      <w14:ligatures w14:val="none"/>
    </w:rPr>
  </w:style>
  <w:style w:type="paragraph" w:customStyle="1" w:styleId="xl138">
    <w:name w:val="xl138"/>
    <w:basedOn w:val="Binhthng"/>
    <w:rsid w:val="00E64A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color w:val="333333"/>
      <w:kern w:val="0"/>
      <w:sz w:val="24"/>
      <w:szCs w:val="24"/>
      <w:lang w:val="vi-VN" w:eastAsia="vi-VN"/>
      <w14:ligatures w14:val="none"/>
    </w:rPr>
  </w:style>
  <w:style w:type="paragraph" w:customStyle="1" w:styleId="xl139">
    <w:name w:val="xl139"/>
    <w:basedOn w:val="Binhthng"/>
    <w:rsid w:val="00E64AE0"/>
    <w:pPr>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paragraph" w:customStyle="1" w:styleId="xl140">
    <w:name w:val="xl140"/>
    <w:basedOn w:val="Binhthng"/>
    <w:rsid w:val="00E64AE0"/>
    <w:pPr>
      <w:spacing w:before="100" w:beforeAutospacing="1" w:after="100" w:afterAutospacing="1" w:line="240" w:lineRule="auto"/>
      <w:textAlignment w:val="center"/>
    </w:pPr>
    <w:rPr>
      <w:rFonts w:eastAsia="Times New Roman" w:cs="Times New Roman"/>
      <w:color w:val="222222"/>
      <w:kern w:val="0"/>
      <w:sz w:val="24"/>
      <w:szCs w:val="24"/>
      <w:lang w:val="vi-VN" w:eastAsia="vi-VN"/>
      <w14:ligatures w14:val="none"/>
    </w:rPr>
  </w:style>
  <w:style w:type="paragraph" w:customStyle="1" w:styleId="xl141">
    <w:name w:val="xl141"/>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left"/>
    </w:pPr>
    <w:rPr>
      <w:rFonts w:eastAsia="Times New Roman" w:cs="Times New Roman"/>
      <w:color w:val="333333"/>
      <w:kern w:val="0"/>
      <w:sz w:val="24"/>
      <w:szCs w:val="24"/>
      <w:lang w:val="vi-VN" w:eastAsia="vi-VN"/>
      <w14:ligatures w14:val="none"/>
    </w:rPr>
  </w:style>
  <w:style w:type="paragraph" w:customStyle="1" w:styleId="xl142">
    <w:name w:val="xl142"/>
    <w:basedOn w:val="Binhthng"/>
    <w:rsid w:val="00E64A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cs="Times New Roman"/>
      <w:color w:val="000000"/>
      <w:kern w:val="0"/>
      <w:sz w:val="24"/>
      <w:szCs w:val="24"/>
      <w:lang w:val="vi-VN" w:eastAsia="vi-VN"/>
      <w14:ligatures w14:val="none"/>
    </w:rPr>
  </w:style>
  <w:style w:type="character" w:customStyle="1" w:styleId="u1Char">
    <w:name w:val="Đầu đề 1 Char"/>
    <w:basedOn w:val="Phngmcinhcuaoanvn"/>
    <w:link w:val="u1"/>
    <w:uiPriority w:val="9"/>
    <w:rsid w:val="00C610F7"/>
    <w:rPr>
      <w:rFonts w:eastAsia="Times New Roman" w:cs="Times New Roman"/>
      <w:b/>
      <w:bCs/>
      <w:kern w:val="36"/>
      <w:sz w:val="48"/>
      <w:szCs w:val="48"/>
      <w:lang w:val="vi-VN" w:eastAsia="vi-VN"/>
      <w14:ligatures w14:val="none"/>
    </w:rPr>
  </w:style>
  <w:style w:type="character" w:customStyle="1" w:styleId="u2Char">
    <w:name w:val="Đầu đề 2 Char"/>
    <w:basedOn w:val="Phngmcinhcuaoanvn"/>
    <w:link w:val="u2"/>
    <w:uiPriority w:val="9"/>
    <w:semiHidden/>
    <w:rsid w:val="00306CEF"/>
    <w:rPr>
      <w:rFonts w:asciiTheme="majorHAnsi" w:eastAsiaTheme="majorEastAsia" w:hAnsiTheme="majorHAnsi" w:cstheme="majorBidi"/>
      <w:color w:val="2E74B5" w:themeColor="accent1" w:themeShade="BF"/>
      <w:sz w:val="26"/>
      <w:szCs w:val="26"/>
    </w:rPr>
  </w:style>
  <w:style w:type="character" w:customStyle="1" w:styleId="bvoffscreentext">
    <w:name w:val="bv_offscreen_text"/>
    <w:basedOn w:val="Phngmcinhcuaoanvn"/>
    <w:rsid w:val="00306CEF"/>
  </w:style>
  <w:style w:type="paragraph" w:styleId="ThngthngWeb">
    <w:name w:val="Normal (Web)"/>
    <w:basedOn w:val="Binhthng"/>
    <w:uiPriority w:val="99"/>
    <w:unhideWhenUsed/>
    <w:rsid w:val="0012253F"/>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character" w:styleId="Manh">
    <w:name w:val="Strong"/>
    <w:basedOn w:val="Phngmcinhcuaoanvn"/>
    <w:uiPriority w:val="22"/>
    <w:qFormat/>
    <w:rsid w:val="0012253F"/>
    <w:rPr>
      <w:b/>
      <w:bCs/>
    </w:rPr>
  </w:style>
  <w:style w:type="paragraph" w:customStyle="1" w:styleId="code">
    <w:name w:val="code"/>
    <w:basedOn w:val="Binhthng"/>
    <w:rsid w:val="0072628C"/>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paragraph" w:customStyle="1" w:styleId="brand">
    <w:name w:val="brand"/>
    <w:basedOn w:val="Binhthng"/>
    <w:rsid w:val="0072628C"/>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paragraph" w:customStyle="1" w:styleId="price">
    <w:name w:val="price"/>
    <w:basedOn w:val="Binhthng"/>
    <w:rsid w:val="002F40D5"/>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 w:type="character" w:customStyle="1" w:styleId="amount">
    <w:name w:val="amount"/>
    <w:basedOn w:val="Phngmcinhcuaoanvn"/>
    <w:rsid w:val="002F40D5"/>
  </w:style>
  <w:style w:type="paragraph" w:styleId="HTMLinhdangtrc">
    <w:name w:val="HTML Preformatted"/>
    <w:basedOn w:val="Binhthng"/>
    <w:link w:val="HTMLinhdangtrcChar"/>
    <w:uiPriority w:val="99"/>
    <w:unhideWhenUsed/>
    <w:rsid w:val="00430D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kern w:val="0"/>
      <w:sz w:val="20"/>
      <w:szCs w:val="20"/>
      <w:lang w:val="vi-VN" w:eastAsia="vi-VN"/>
      <w14:ligatures w14:val="none"/>
    </w:rPr>
  </w:style>
  <w:style w:type="character" w:customStyle="1" w:styleId="HTMLinhdangtrcChar">
    <w:name w:val="HTML Định dạng trước Char"/>
    <w:basedOn w:val="Phngmcinhcuaoanvn"/>
    <w:link w:val="HTMLinhdangtrc"/>
    <w:uiPriority w:val="99"/>
    <w:rsid w:val="00430D79"/>
    <w:rPr>
      <w:rFonts w:ascii="Courier New" w:eastAsia="Times New Roman" w:hAnsi="Courier New" w:cs="Courier New"/>
      <w:kern w:val="0"/>
      <w:sz w:val="20"/>
      <w:szCs w:val="20"/>
      <w:lang w:val="vi-VN" w:eastAsia="vi-VN"/>
      <w14:ligatures w14:val="none"/>
    </w:rPr>
  </w:style>
  <w:style w:type="character" w:customStyle="1" w:styleId="y2iqfc">
    <w:name w:val="y2iqfc"/>
    <w:basedOn w:val="Phngmcinhcuaoanvn"/>
    <w:rsid w:val="00430D79"/>
  </w:style>
  <w:style w:type="character" w:customStyle="1" w:styleId="u4Char">
    <w:name w:val="Đầu đề 4 Char"/>
    <w:basedOn w:val="Phngmcinhcuaoanvn"/>
    <w:link w:val="u4"/>
    <w:uiPriority w:val="9"/>
    <w:semiHidden/>
    <w:rsid w:val="00AB2777"/>
    <w:rPr>
      <w:rFonts w:asciiTheme="majorHAnsi" w:eastAsiaTheme="majorEastAsia" w:hAnsiTheme="majorHAnsi" w:cstheme="majorBidi"/>
      <w:i/>
      <w:iCs/>
      <w:color w:val="2E74B5" w:themeColor="accent1" w:themeShade="BF"/>
    </w:rPr>
  </w:style>
  <w:style w:type="paragraph" w:styleId="oancuaDanhsach">
    <w:name w:val="List Paragraph"/>
    <w:basedOn w:val="Binhthng"/>
    <w:uiPriority w:val="34"/>
    <w:qFormat/>
    <w:rsid w:val="00F10152"/>
    <w:pPr>
      <w:ind w:left="720"/>
      <w:contextualSpacing/>
    </w:pPr>
  </w:style>
  <w:style w:type="character" w:customStyle="1" w:styleId="u3Char">
    <w:name w:val="Đầu đề 3 Char"/>
    <w:basedOn w:val="Phngmcinhcuaoanvn"/>
    <w:link w:val="u3"/>
    <w:uiPriority w:val="9"/>
    <w:semiHidden/>
    <w:rsid w:val="00AD7F01"/>
    <w:rPr>
      <w:rFonts w:asciiTheme="majorHAnsi" w:eastAsiaTheme="majorEastAsia" w:hAnsiTheme="majorHAnsi" w:cstheme="majorBidi"/>
      <w:color w:val="1F4D78" w:themeColor="accent1" w:themeShade="7F"/>
      <w:sz w:val="24"/>
      <w:szCs w:val="24"/>
    </w:rPr>
  </w:style>
  <w:style w:type="character" w:customStyle="1" w:styleId="devvnsold">
    <w:name w:val="devvn_sold"/>
    <w:basedOn w:val="Phngmcinhcuaoanvn"/>
    <w:rsid w:val="000C3433"/>
  </w:style>
  <w:style w:type="character" w:customStyle="1" w:styleId="count">
    <w:name w:val="count"/>
    <w:basedOn w:val="Phngmcinhcuaoanvn"/>
    <w:rsid w:val="000C3433"/>
  </w:style>
  <w:style w:type="character" w:customStyle="1" w:styleId="woocommerce-price-amount">
    <w:name w:val="woocommerce-price-amount"/>
    <w:basedOn w:val="Phngmcinhcuaoanvn"/>
    <w:rsid w:val="000C3433"/>
  </w:style>
  <w:style w:type="character" w:customStyle="1" w:styleId="woocommerce-price-currencysymbol">
    <w:name w:val="woocommerce-price-currencysymbol"/>
    <w:basedOn w:val="Phngmcinhcuaoanvn"/>
    <w:rsid w:val="000C3433"/>
  </w:style>
  <w:style w:type="character" w:styleId="Nhnmanh">
    <w:name w:val="Emphasis"/>
    <w:basedOn w:val="Phngmcinhcuaoanvn"/>
    <w:uiPriority w:val="20"/>
    <w:qFormat/>
    <w:rsid w:val="00372DAA"/>
    <w:rPr>
      <w:i/>
      <w:iCs/>
    </w:rPr>
  </w:style>
  <w:style w:type="paragraph" w:customStyle="1" w:styleId="rating-action-btn">
    <w:name w:val="rating-action-btn"/>
    <w:basedOn w:val="Binhthng"/>
    <w:rsid w:val="00AE7B10"/>
    <w:pPr>
      <w:spacing w:before="100" w:beforeAutospacing="1" w:after="100" w:afterAutospacing="1" w:line="240" w:lineRule="auto"/>
      <w:jc w:val="left"/>
    </w:pPr>
    <w:rPr>
      <w:rFonts w:eastAsia="Times New Roman" w:cs="Times New Roman"/>
      <w:kern w:val="0"/>
      <w:sz w:val="24"/>
      <w:szCs w:val="24"/>
      <w:lang w:val="vi-VN" w:eastAsia="vi-V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0980">
      <w:bodyDiv w:val="1"/>
      <w:marLeft w:val="0"/>
      <w:marRight w:val="0"/>
      <w:marTop w:val="0"/>
      <w:marBottom w:val="0"/>
      <w:divBdr>
        <w:top w:val="none" w:sz="0" w:space="0" w:color="auto"/>
        <w:left w:val="none" w:sz="0" w:space="0" w:color="auto"/>
        <w:bottom w:val="none" w:sz="0" w:space="0" w:color="auto"/>
        <w:right w:val="none" w:sz="0" w:space="0" w:color="auto"/>
      </w:divBdr>
    </w:div>
    <w:div w:id="62611139">
      <w:bodyDiv w:val="1"/>
      <w:marLeft w:val="0"/>
      <w:marRight w:val="0"/>
      <w:marTop w:val="0"/>
      <w:marBottom w:val="0"/>
      <w:divBdr>
        <w:top w:val="none" w:sz="0" w:space="0" w:color="auto"/>
        <w:left w:val="none" w:sz="0" w:space="0" w:color="auto"/>
        <w:bottom w:val="none" w:sz="0" w:space="0" w:color="auto"/>
        <w:right w:val="none" w:sz="0" w:space="0" w:color="auto"/>
      </w:divBdr>
    </w:div>
    <w:div w:id="79760328">
      <w:bodyDiv w:val="1"/>
      <w:marLeft w:val="0"/>
      <w:marRight w:val="0"/>
      <w:marTop w:val="0"/>
      <w:marBottom w:val="0"/>
      <w:divBdr>
        <w:top w:val="none" w:sz="0" w:space="0" w:color="auto"/>
        <w:left w:val="none" w:sz="0" w:space="0" w:color="auto"/>
        <w:bottom w:val="none" w:sz="0" w:space="0" w:color="auto"/>
        <w:right w:val="none" w:sz="0" w:space="0" w:color="auto"/>
      </w:divBdr>
    </w:div>
    <w:div w:id="119342805">
      <w:bodyDiv w:val="1"/>
      <w:marLeft w:val="0"/>
      <w:marRight w:val="0"/>
      <w:marTop w:val="0"/>
      <w:marBottom w:val="0"/>
      <w:divBdr>
        <w:top w:val="none" w:sz="0" w:space="0" w:color="auto"/>
        <w:left w:val="none" w:sz="0" w:space="0" w:color="auto"/>
        <w:bottom w:val="none" w:sz="0" w:space="0" w:color="auto"/>
        <w:right w:val="none" w:sz="0" w:space="0" w:color="auto"/>
      </w:divBdr>
    </w:div>
    <w:div w:id="198779715">
      <w:bodyDiv w:val="1"/>
      <w:marLeft w:val="0"/>
      <w:marRight w:val="0"/>
      <w:marTop w:val="0"/>
      <w:marBottom w:val="0"/>
      <w:divBdr>
        <w:top w:val="none" w:sz="0" w:space="0" w:color="auto"/>
        <w:left w:val="none" w:sz="0" w:space="0" w:color="auto"/>
        <w:bottom w:val="none" w:sz="0" w:space="0" w:color="auto"/>
        <w:right w:val="none" w:sz="0" w:space="0" w:color="auto"/>
      </w:divBdr>
      <w:divsChild>
        <w:div w:id="1009911568">
          <w:marLeft w:val="0"/>
          <w:marRight w:val="0"/>
          <w:marTop w:val="0"/>
          <w:marBottom w:val="0"/>
          <w:divBdr>
            <w:top w:val="none" w:sz="0" w:space="0" w:color="auto"/>
            <w:left w:val="none" w:sz="0" w:space="0" w:color="auto"/>
            <w:bottom w:val="none" w:sz="0" w:space="0" w:color="auto"/>
            <w:right w:val="none" w:sz="0" w:space="0" w:color="auto"/>
          </w:divBdr>
        </w:div>
      </w:divsChild>
    </w:div>
    <w:div w:id="201290218">
      <w:bodyDiv w:val="1"/>
      <w:marLeft w:val="0"/>
      <w:marRight w:val="0"/>
      <w:marTop w:val="0"/>
      <w:marBottom w:val="0"/>
      <w:divBdr>
        <w:top w:val="none" w:sz="0" w:space="0" w:color="auto"/>
        <w:left w:val="none" w:sz="0" w:space="0" w:color="auto"/>
        <w:bottom w:val="none" w:sz="0" w:space="0" w:color="auto"/>
        <w:right w:val="none" w:sz="0" w:space="0" w:color="auto"/>
      </w:divBdr>
    </w:div>
    <w:div w:id="206912494">
      <w:bodyDiv w:val="1"/>
      <w:marLeft w:val="0"/>
      <w:marRight w:val="0"/>
      <w:marTop w:val="0"/>
      <w:marBottom w:val="0"/>
      <w:divBdr>
        <w:top w:val="none" w:sz="0" w:space="0" w:color="auto"/>
        <w:left w:val="none" w:sz="0" w:space="0" w:color="auto"/>
        <w:bottom w:val="none" w:sz="0" w:space="0" w:color="auto"/>
        <w:right w:val="none" w:sz="0" w:space="0" w:color="auto"/>
      </w:divBdr>
      <w:divsChild>
        <w:div w:id="404911090">
          <w:marLeft w:val="0"/>
          <w:marRight w:val="0"/>
          <w:marTop w:val="0"/>
          <w:marBottom w:val="0"/>
          <w:divBdr>
            <w:top w:val="none" w:sz="0" w:space="0" w:color="auto"/>
            <w:left w:val="none" w:sz="0" w:space="0" w:color="auto"/>
            <w:bottom w:val="none" w:sz="0" w:space="0" w:color="auto"/>
            <w:right w:val="none" w:sz="0" w:space="0" w:color="auto"/>
          </w:divBdr>
          <w:divsChild>
            <w:div w:id="1886868434">
              <w:marLeft w:val="0"/>
              <w:marRight w:val="0"/>
              <w:marTop w:val="0"/>
              <w:marBottom w:val="0"/>
              <w:divBdr>
                <w:top w:val="none" w:sz="0" w:space="0" w:color="auto"/>
                <w:left w:val="none" w:sz="0" w:space="0" w:color="auto"/>
                <w:bottom w:val="none" w:sz="0" w:space="0" w:color="auto"/>
                <w:right w:val="none" w:sz="0" w:space="0" w:color="auto"/>
              </w:divBdr>
            </w:div>
            <w:div w:id="774128819">
              <w:marLeft w:val="0"/>
              <w:marRight w:val="0"/>
              <w:marTop w:val="0"/>
              <w:marBottom w:val="0"/>
              <w:divBdr>
                <w:top w:val="none" w:sz="0" w:space="0" w:color="auto"/>
                <w:left w:val="none" w:sz="0" w:space="0" w:color="auto"/>
                <w:bottom w:val="none" w:sz="0" w:space="0" w:color="auto"/>
                <w:right w:val="none" w:sz="0" w:space="0" w:color="auto"/>
              </w:divBdr>
            </w:div>
          </w:divsChild>
        </w:div>
        <w:div w:id="1191993925">
          <w:marLeft w:val="0"/>
          <w:marRight w:val="0"/>
          <w:marTop w:val="0"/>
          <w:marBottom w:val="0"/>
          <w:divBdr>
            <w:top w:val="none" w:sz="0" w:space="0" w:color="auto"/>
            <w:left w:val="none" w:sz="0" w:space="0" w:color="auto"/>
            <w:bottom w:val="none" w:sz="0" w:space="0" w:color="auto"/>
            <w:right w:val="none" w:sz="0" w:space="0" w:color="auto"/>
          </w:divBdr>
        </w:div>
      </w:divsChild>
    </w:div>
    <w:div w:id="215046228">
      <w:bodyDiv w:val="1"/>
      <w:marLeft w:val="0"/>
      <w:marRight w:val="0"/>
      <w:marTop w:val="0"/>
      <w:marBottom w:val="0"/>
      <w:divBdr>
        <w:top w:val="none" w:sz="0" w:space="0" w:color="auto"/>
        <w:left w:val="none" w:sz="0" w:space="0" w:color="auto"/>
        <w:bottom w:val="none" w:sz="0" w:space="0" w:color="auto"/>
        <w:right w:val="none" w:sz="0" w:space="0" w:color="auto"/>
      </w:divBdr>
      <w:divsChild>
        <w:div w:id="37359060">
          <w:marLeft w:val="0"/>
          <w:marRight w:val="450"/>
          <w:marTop w:val="0"/>
          <w:marBottom w:val="0"/>
          <w:divBdr>
            <w:top w:val="none" w:sz="0" w:space="0" w:color="auto"/>
            <w:left w:val="none" w:sz="0" w:space="0" w:color="auto"/>
            <w:bottom w:val="none" w:sz="0" w:space="0" w:color="auto"/>
            <w:right w:val="none" w:sz="0" w:space="0" w:color="auto"/>
          </w:divBdr>
        </w:div>
      </w:divsChild>
    </w:div>
    <w:div w:id="225922297">
      <w:bodyDiv w:val="1"/>
      <w:marLeft w:val="0"/>
      <w:marRight w:val="0"/>
      <w:marTop w:val="0"/>
      <w:marBottom w:val="0"/>
      <w:divBdr>
        <w:top w:val="none" w:sz="0" w:space="0" w:color="auto"/>
        <w:left w:val="none" w:sz="0" w:space="0" w:color="auto"/>
        <w:bottom w:val="none" w:sz="0" w:space="0" w:color="auto"/>
        <w:right w:val="none" w:sz="0" w:space="0" w:color="auto"/>
      </w:divBdr>
    </w:div>
    <w:div w:id="235627931">
      <w:bodyDiv w:val="1"/>
      <w:marLeft w:val="0"/>
      <w:marRight w:val="0"/>
      <w:marTop w:val="0"/>
      <w:marBottom w:val="0"/>
      <w:divBdr>
        <w:top w:val="none" w:sz="0" w:space="0" w:color="auto"/>
        <w:left w:val="none" w:sz="0" w:space="0" w:color="auto"/>
        <w:bottom w:val="none" w:sz="0" w:space="0" w:color="auto"/>
        <w:right w:val="none" w:sz="0" w:space="0" w:color="auto"/>
      </w:divBdr>
    </w:div>
    <w:div w:id="235670567">
      <w:bodyDiv w:val="1"/>
      <w:marLeft w:val="0"/>
      <w:marRight w:val="0"/>
      <w:marTop w:val="0"/>
      <w:marBottom w:val="0"/>
      <w:divBdr>
        <w:top w:val="none" w:sz="0" w:space="0" w:color="auto"/>
        <w:left w:val="none" w:sz="0" w:space="0" w:color="auto"/>
        <w:bottom w:val="none" w:sz="0" w:space="0" w:color="auto"/>
        <w:right w:val="none" w:sz="0" w:space="0" w:color="auto"/>
      </w:divBdr>
    </w:div>
    <w:div w:id="260262695">
      <w:bodyDiv w:val="1"/>
      <w:marLeft w:val="0"/>
      <w:marRight w:val="0"/>
      <w:marTop w:val="0"/>
      <w:marBottom w:val="0"/>
      <w:divBdr>
        <w:top w:val="none" w:sz="0" w:space="0" w:color="auto"/>
        <w:left w:val="none" w:sz="0" w:space="0" w:color="auto"/>
        <w:bottom w:val="none" w:sz="0" w:space="0" w:color="auto"/>
        <w:right w:val="none" w:sz="0" w:space="0" w:color="auto"/>
      </w:divBdr>
    </w:div>
    <w:div w:id="261768573">
      <w:bodyDiv w:val="1"/>
      <w:marLeft w:val="0"/>
      <w:marRight w:val="0"/>
      <w:marTop w:val="0"/>
      <w:marBottom w:val="0"/>
      <w:divBdr>
        <w:top w:val="none" w:sz="0" w:space="0" w:color="auto"/>
        <w:left w:val="none" w:sz="0" w:space="0" w:color="auto"/>
        <w:bottom w:val="none" w:sz="0" w:space="0" w:color="auto"/>
        <w:right w:val="none" w:sz="0" w:space="0" w:color="auto"/>
      </w:divBdr>
    </w:div>
    <w:div w:id="289825267">
      <w:bodyDiv w:val="1"/>
      <w:marLeft w:val="0"/>
      <w:marRight w:val="0"/>
      <w:marTop w:val="0"/>
      <w:marBottom w:val="0"/>
      <w:divBdr>
        <w:top w:val="none" w:sz="0" w:space="0" w:color="auto"/>
        <w:left w:val="none" w:sz="0" w:space="0" w:color="auto"/>
        <w:bottom w:val="none" w:sz="0" w:space="0" w:color="auto"/>
        <w:right w:val="none" w:sz="0" w:space="0" w:color="auto"/>
      </w:divBdr>
    </w:div>
    <w:div w:id="321739341">
      <w:bodyDiv w:val="1"/>
      <w:marLeft w:val="0"/>
      <w:marRight w:val="0"/>
      <w:marTop w:val="0"/>
      <w:marBottom w:val="0"/>
      <w:divBdr>
        <w:top w:val="none" w:sz="0" w:space="0" w:color="auto"/>
        <w:left w:val="none" w:sz="0" w:space="0" w:color="auto"/>
        <w:bottom w:val="none" w:sz="0" w:space="0" w:color="auto"/>
        <w:right w:val="none" w:sz="0" w:space="0" w:color="auto"/>
      </w:divBdr>
      <w:divsChild>
        <w:div w:id="68775914">
          <w:marLeft w:val="0"/>
          <w:marRight w:val="0"/>
          <w:marTop w:val="0"/>
          <w:marBottom w:val="150"/>
          <w:divBdr>
            <w:top w:val="none" w:sz="0" w:space="0" w:color="auto"/>
            <w:left w:val="none" w:sz="0" w:space="0" w:color="auto"/>
            <w:bottom w:val="none" w:sz="0" w:space="0" w:color="auto"/>
            <w:right w:val="none" w:sz="0" w:space="0" w:color="auto"/>
          </w:divBdr>
        </w:div>
      </w:divsChild>
    </w:div>
    <w:div w:id="395013691">
      <w:bodyDiv w:val="1"/>
      <w:marLeft w:val="0"/>
      <w:marRight w:val="0"/>
      <w:marTop w:val="0"/>
      <w:marBottom w:val="0"/>
      <w:divBdr>
        <w:top w:val="none" w:sz="0" w:space="0" w:color="auto"/>
        <w:left w:val="none" w:sz="0" w:space="0" w:color="auto"/>
        <w:bottom w:val="none" w:sz="0" w:space="0" w:color="auto"/>
        <w:right w:val="none" w:sz="0" w:space="0" w:color="auto"/>
      </w:divBdr>
      <w:divsChild>
        <w:div w:id="255213863">
          <w:marLeft w:val="0"/>
          <w:marRight w:val="0"/>
          <w:marTop w:val="0"/>
          <w:marBottom w:val="0"/>
          <w:divBdr>
            <w:top w:val="none" w:sz="0" w:space="0" w:color="auto"/>
            <w:left w:val="none" w:sz="0" w:space="0" w:color="auto"/>
            <w:bottom w:val="none" w:sz="0" w:space="0" w:color="auto"/>
            <w:right w:val="none" w:sz="0" w:space="0" w:color="auto"/>
          </w:divBdr>
        </w:div>
      </w:divsChild>
    </w:div>
    <w:div w:id="407271650">
      <w:bodyDiv w:val="1"/>
      <w:marLeft w:val="0"/>
      <w:marRight w:val="0"/>
      <w:marTop w:val="0"/>
      <w:marBottom w:val="0"/>
      <w:divBdr>
        <w:top w:val="none" w:sz="0" w:space="0" w:color="auto"/>
        <w:left w:val="none" w:sz="0" w:space="0" w:color="auto"/>
        <w:bottom w:val="none" w:sz="0" w:space="0" w:color="auto"/>
        <w:right w:val="none" w:sz="0" w:space="0" w:color="auto"/>
      </w:divBdr>
    </w:div>
    <w:div w:id="436486290">
      <w:bodyDiv w:val="1"/>
      <w:marLeft w:val="0"/>
      <w:marRight w:val="0"/>
      <w:marTop w:val="0"/>
      <w:marBottom w:val="0"/>
      <w:divBdr>
        <w:top w:val="none" w:sz="0" w:space="0" w:color="auto"/>
        <w:left w:val="none" w:sz="0" w:space="0" w:color="auto"/>
        <w:bottom w:val="none" w:sz="0" w:space="0" w:color="auto"/>
        <w:right w:val="none" w:sz="0" w:space="0" w:color="auto"/>
      </w:divBdr>
    </w:div>
    <w:div w:id="471556285">
      <w:bodyDiv w:val="1"/>
      <w:marLeft w:val="0"/>
      <w:marRight w:val="0"/>
      <w:marTop w:val="0"/>
      <w:marBottom w:val="0"/>
      <w:divBdr>
        <w:top w:val="none" w:sz="0" w:space="0" w:color="auto"/>
        <w:left w:val="none" w:sz="0" w:space="0" w:color="auto"/>
        <w:bottom w:val="none" w:sz="0" w:space="0" w:color="auto"/>
        <w:right w:val="none" w:sz="0" w:space="0" w:color="auto"/>
      </w:divBdr>
    </w:div>
    <w:div w:id="495607707">
      <w:bodyDiv w:val="1"/>
      <w:marLeft w:val="0"/>
      <w:marRight w:val="0"/>
      <w:marTop w:val="0"/>
      <w:marBottom w:val="0"/>
      <w:divBdr>
        <w:top w:val="none" w:sz="0" w:space="0" w:color="auto"/>
        <w:left w:val="none" w:sz="0" w:space="0" w:color="auto"/>
        <w:bottom w:val="none" w:sz="0" w:space="0" w:color="auto"/>
        <w:right w:val="none" w:sz="0" w:space="0" w:color="auto"/>
      </w:divBdr>
    </w:div>
    <w:div w:id="505021852">
      <w:bodyDiv w:val="1"/>
      <w:marLeft w:val="0"/>
      <w:marRight w:val="0"/>
      <w:marTop w:val="0"/>
      <w:marBottom w:val="0"/>
      <w:divBdr>
        <w:top w:val="none" w:sz="0" w:space="0" w:color="auto"/>
        <w:left w:val="none" w:sz="0" w:space="0" w:color="auto"/>
        <w:bottom w:val="none" w:sz="0" w:space="0" w:color="auto"/>
        <w:right w:val="none" w:sz="0" w:space="0" w:color="auto"/>
      </w:divBdr>
    </w:div>
    <w:div w:id="578445153">
      <w:bodyDiv w:val="1"/>
      <w:marLeft w:val="0"/>
      <w:marRight w:val="0"/>
      <w:marTop w:val="0"/>
      <w:marBottom w:val="0"/>
      <w:divBdr>
        <w:top w:val="none" w:sz="0" w:space="0" w:color="auto"/>
        <w:left w:val="none" w:sz="0" w:space="0" w:color="auto"/>
        <w:bottom w:val="none" w:sz="0" w:space="0" w:color="auto"/>
        <w:right w:val="none" w:sz="0" w:space="0" w:color="auto"/>
      </w:divBdr>
    </w:div>
    <w:div w:id="606933260">
      <w:bodyDiv w:val="1"/>
      <w:marLeft w:val="0"/>
      <w:marRight w:val="0"/>
      <w:marTop w:val="0"/>
      <w:marBottom w:val="0"/>
      <w:divBdr>
        <w:top w:val="none" w:sz="0" w:space="0" w:color="auto"/>
        <w:left w:val="none" w:sz="0" w:space="0" w:color="auto"/>
        <w:bottom w:val="none" w:sz="0" w:space="0" w:color="auto"/>
        <w:right w:val="none" w:sz="0" w:space="0" w:color="auto"/>
      </w:divBdr>
    </w:div>
    <w:div w:id="615141025">
      <w:bodyDiv w:val="1"/>
      <w:marLeft w:val="0"/>
      <w:marRight w:val="0"/>
      <w:marTop w:val="0"/>
      <w:marBottom w:val="0"/>
      <w:divBdr>
        <w:top w:val="none" w:sz="0" w:space="0" w:color="auto"/>
        <w:left w:val="none" w:sz="0" w:space="0" w:color="auto"/>
        <w:bottom w:val="none" w:sz="0" w:space="0" w:color="auto"/>
        <w:right w:val="none" w:sz="0" w:space="0" w:color="auto"/>
      </w:divBdr>
    </w:div>
    <w:div w:id="647590868">
      <w:bodyDiv w:val="1"/>
      <w:marLeft w:val="0"/>
      <w:marRight w:val="0"/>
      <w:marTop w:val="0"/>
      <w:marBottom w:val="0"/>
      <w:divBdr>
        <w:top w:val="none" w:sz="0" w:space="0" w:color="auto"/>
        <w:left w:val="none" w:sz="0" w:space="0" w:color="auto"/>
        <w:bottom w:val="none" w:sz="0" w:space="0" w:color="auto"/>
        <w:right w:val="none" w:sz="0" w:space="0" w:color="auto"/>
      </w:divBdr>
    </w:div>
    <w:div w:id="671684510">
      <w:bodyDiv w:val="1"/>
      <w:marLeft w:val="0"/>
      <w:marRight w:val="0"/>
      <w:marTop w:val="0"/>
      <w:marBottom w:val="0"/>
      <w:divBdr>
        <w:top w:val="none" w:sz="0" w:space="0" w:color="auto"/>
        <w:left w:val="none" w:sz="0" w:space="0" w:color="auto"/>
        <w:bottom w:val="none" w:sz="0" w:space="0" w:color="auto"/>
        <w:right w:val="none" w:sz="0" w:space="0" w:color="auto"/>
      </w:divBdr>
    </w:div>
    <w:div w:id="692878649">
      <w:bodyDiv w:val="1"/>
      <w:marLeft w:val="0"/>
      <w:marRight w:val="0"/>
      <w:marTop w:val="0"/>
      <w:marBottom w:val="0"/>
      <w:divBdr>
        <w:top w:val="none" w:sz="0" w:space="0" w:color="auto"/>
        <w:left w:val="none" w:sz="0" w:space="0" w:color="auto"/>
        <w:bottom w:val="none" w:sz="0" w:space="0" w:color="auto"/>
        <w:right w:val="none" w:sz="0" w:space="0" w:color="auto"/>
      </w:divBdr>
    </w:div>
    <w:div w:id="719330692">
      <w:bodyDiv w:val="1"/>
      <w:marLeft w:val="0"/>
      <w:marRight w:val="0"/>
      <w:marTop w:val="0"/>
      <w:marBottom w:val="0"/>
      <w:divBdr>
        <w:top w:val="none" w:sz="0" w:space="0" w:color="auto"/>
        <w:left w:val="none" w:sz="0" w:space="0" w:color="auto"/>
        <w:bottom w:val="none" w:sz="0" w:space="0" w:color="auto"/>
        <w:right w:val="none" w:sz="0" w:space="0" w:color="auto"/>
      </w:divBdr>
      <w:divsChild>
        <w:div w:id="841512486">
          <w:marLeft w:val="0"/>
          <w:marRight w:val="0"/>
          <w:marTop w:val="0"/>
          <w:marBottom w:val="240"/>
          <w:divBdr>
            <w:top w:val="single" w:sz="6" w:space="3" w:color="DDDDDD"/>
            <w:left w:val="single" w:sz="6" w:space="5" w:color="DDDDDD"/>
            <w:bottom w:val="single" w:sz="6" w:space="3" w:color="DDDDDD"/>
            <w:right w:val="single" w:sz="6" w:space="5" w:color="DDDDDD"/>
          </w:divBdr>
        </w:div>
      </w:divsChild>
    </w:div>
    <w:div w:id="736367128">
      <w:bodyDiv w:val="1"/>
      <w:marLeft w:val="0"/>
      <w:marRight w:val="0"/>
      <w:marTop w:val="0"/>
      <w:marBottom w:val="0"/>
      <w:divBdr>
        <w:top w:val="none" w:sz="0" w:space="0" w:color="auto"/>
        <w:left w:val="none" w:sz="0" w:space="0" w:color="auto"/>
        <w:bottom w:val="none" w:sz="0" w:space="0" w:color="auto"/>
        <w:right w:val="none" w:sz="0" w:space="0" w:color="auto"/>
      </w:divBdr>
    </w:div>
    <w:div w:id="752162398">
      <w:bodyDiv w:val="1"/>
      <w:marLeft w:val="0"/>
      <w:marRight w:val="0"/>
      <w:marTop w:val="0"/>
      <w:marBottom w:val="0"/>
      <w:divBdr>
        <w:top w:val="none" w:sz="0" w:space="0" w:color="auto"/>
        <w:left w:val="none" w:sz="0" w:space="0" w:color="auto"/>
        <w:bottom w:val="none" w:sz="0" w:space="0" w:color="auto"/>
        <w:right w:val="none" w:sz="0" w:space="0" w:color="auto"/>
      </w:divBdr>
    </w:div>
    <w:div w:id="783616273">
      <w:bodyDiv w:val="1"/>
      <w:marLeft w:val="0"/>
      <w:marRight w:val="0"/>
      <w:marTop w:val="0"/>
      <w:marBottom w:val="0"/>
      <w:divBdr>
        <w:top w:val="none" w:sz="0" w:space="0" w:color="auto"/>
        <w:left w:val="none" w:sz="0" w:space="0" w:color="auto"/>
        <w:bottom w:val="none" w:sz="0" w:space="0" w:color="auto"/>
        <w:right w:val="none" w:sz="0" w:space="0" w:color="auto"/>
      </w:divBdr>
    </w:div>
    <w:div w:id="793643067">
      <w:bodyDiv w:val="1"/>
      <w:marLeft w:val="0"/>
      <w:marRight w:val="0"/>
      <w:marTop w:val="0"/>
      <w:marBottom w:val="0"/>
      <w:divBdr>
        <w:top w:val="none" w:sz="0" w:space="0" w:color="auto"/>
        <w:left w:val="none" w:sz="0" w:space="0" w:color="auto"/>
        <w:bottom w:val="none" w:sz="0" w:space="0" w:color="auto"/>
        <w:right w:val="none" w:sz="0" w:space="0" w:color="auto"/>
      </w:divBdr>
    </w:div>
    <w:div w:id="800460806">
      <w:bodyDiv w:val="1"/>
      <w:marLeft w:val="0"/>
      <w:marRight w:val="0"/>
      <w:marTop w:val="0"/>
      <w:marBottom w:val="0"/>
      <w:divBdr>
        <w:top w:val="none" w:sz="0" w:space="0" w:color="auto"/>
        <w:left w:val="none" w:sz="0" w:space="0" w:color="auto"/>
        <w:bottom w:val="none" w:sz="0" w:space="0" w:color="auto"/>
        <w:right w:val="none" w:sz="0" w:space="0" w:color="auto"/>
      </w:divBdr>
    </w:div>
    <w:div w:id="804543495">
      <w:bodyDiv w:val="1"/>
      <w:marLeft w:val="0"/>
      <w:marRight w:val="0"/>
      <w:marTop w:val="0"/>
      <w:marBottom w:val="0"/>
      <w:divBdr>
        <w:top w:val="none" w:sz="0" w:space="0" w:color="auto"/>
        <w:left w:val="none" w:sz="0" w:space="0" w:color="auto"/>
        <w:bottom w:val="none" w:sz="0" w:space="0" w:color="auto"/>
        <w:right w:val="none" w:sz="0" w:space="0" w:color="auto"/>
      </w:divBdr>
    </w:div>
    <w:div w:id="815998466">
      <w:bodyDiv w:val="1"/>
      <w:marLeft w:val="0"/>
      <w:marRight w:val="0"/>
      <w:marTop w:val="0"/>
      <w:marBottom w:val="0"/>
      <w:divBdr>
        <w:top w:val="none" w:sz="0" w:space="0" w:color="auto"/>
        <w:left w:val="none" w:sz="0" w:space="0" w:color="auto"/>
        <w:bottom w:val="none" w:sz="0" w:space="0" w:color="auto"/>
        <w:right w:val="none" w:sz="0" w:space="0" w:color="auto"/>
      </w:divBdr>
    </w:div>
    <w:div w:id="816454931">
      <w:bodyDiv w:val="1"/>
      <w:marLeft w:val="0"/>
      <w:marRight w:val="0"/>
      <w:marTop w:val="0"/>
      <w:marBottom w:val="0"/>
      <w:divBdr>
        <w:top w:val="none" w:sz="0" w:space="0" w:color="auto"/>
        <w:left w:val="none" w:sz="0" w:space="0" w:color="auto"/>
        <w:bottom w:val="none" w:sz="0" w:space="0" w:color="auto"/>
        <w:right w:val="none" w:sz="0" w:space="0" w:color="auto"/>
      </w:divBdr>
    </w:div>
    <w:div w:id="823863386">
      <w:bodyDiv w:val="1"/>
      <w:marLeft w:val="0"/>
      <w:marRight w:val="0"/>
      <w:marTop w:val="0"/>
      <w:marBottom w:val="0"/>
      <w:divBdr>
        <w:top w:val="none" w:sz="0" w:space="0" w:color="auto"/>
        <w:left w:val="none" w:sz="0" w:space="0" w:color="auto"/>
        <w:bottom w:val="none" w:sz="0" w:space="0" w:color="auto"/>
        <w:right w:val="none" w:sz="0" w:space="0" w:color="auto"/>
      </w:divBdr>
    </w:div>
    <w:div w:id="866673450">
      <w:bodyDiv w:val="1"/>
      <w:marLeft w:val="0"/>
      <w:marRight w:val="0"/>
      <w:marTop w:val="0"/>
      <w:marBottom w:val="0"/>
      <w:divBdr>
        <w:top w:val="none" w:sz="0" w:space="0" w:color="auto"/>
        <w:left w:val="none" w:sz="0" w:space="0" w:color="auto"/>
        <w:bottom w:val="none" w:sz="0" w:space="0" w:color="auto"/>
        <w:right w:val="none" w:sz="0" w:space="0" w:color="auto"/>
      </w:divBdr>
    </w:div>
    <w:div w:id="876628443">
      <w:bodyDiv w:val="1"/>
      <w:marLeft w:val="0"/>
      <w:marRight w:val="0"/>
      <w:marTop w:val="0"/>
      <w:marBottom w:val="0"/>
      <w:divBdr>
        <w:top w:val="none" w:sz="0" w:space="0" w:color="auto"/>
        <w:left w:val="none" w:sz="0" w:space="0" w:color="auto"/>
        <w:bottom w:val="none" w:sz="0" w:space="0" w:color="auto"/>
        <w:right w:val="none" w:sz="0" w:space="0" w:color="auto"/>
      </w:divBdr>
    </w:div>
    <w:div w:id="914700788">
      <w:bodyDiv w:val="1"/>
      <w:marLeft w:val="0"/>
      <w:marRight w:val="0"/>
      <w:marTop w:val="0"/>
      <w:marBottom w:val="0"/>
      <w:divBdr>
        <w:top w:val="none" w:sz="0" w:space="0" w:color="auto"/>
        <w:left w:val="none" w:sz="0" w:space="0" w:color="auto"/>
        <w:bottom w:val="none" w:sz="0" w:space="0" w:color="auto"/>
        <w:right w:val="none" w:sz="0" w:space="0" w:color="auto"/>
      </w:divBdr>
    </w:div>
    <w:div w:id="928271234">
      <w:bodyDiv w:val="1"/>
      <w:marLeft w:val="0"/>
      <w:marRight w:val="0"/>
      <w:marTop w:val="0"/>
      <w:marBottom w:val="0"/>
      <w:divBdr>
        <w:top w:val="none" w:sz="0" w:space="0" w:color="auto"/>
        <w:left w:val="none" w:sz="0" w:space="0" w:color="auto"/>
        <w:bottom w:val="none" w:sz="0" w:space="0" w:color="auto"/>
        <w:right w:val="none" w:sz="0" w:space="0" w:color="auto"/>
      </w:divBdr>
    </w:div>
    <w:div w:id="938220037">
      <w:bodyDiv w:val="1"/>
      <w:marLeft w:val="0"/>
      <w:marRight w:val="0"/>
      <w:marTop w:val="0"/>
      <w:marBottom w:val="0"/>
      <w:divBdr>
        <w:top w:val="none" w:sz="0" w:space="0" w:color="auto"/>
        <w:left w:val="none" w:sz="0" w:space="0" w:color="auto"/>
        <w:bottom w:val="none" w:sz="0" w:space="0" w:color="auto"/>
        <w:right w:val="none" w:sz="0" w:space="0" w:color="auto"/>
      </w:divBdr>
    </w:div>
    <w:div w:id="960647071">
      <w:bodyDiv w:val="1"/>
      <w:marLeft w:val="0"/>
      <w:marRight w:val="0"/>
      <w:marTop w:val="0"/>
      <w:marBottom w:val="0"/>
      <w:divBdr>
        <w:top w:val="none" w:sz="0" w:space="0" w:color="auto"/>
        <w:left w:val="none" w:sz="0" w:space="0" w:color="auto"/>
        <w:bottom w:val="none" w:sz="0" w:space="0" w:color="auto"/>
        <w:right w:val="none" w:sz="0" w:space="0" w:color="auto"/>
      </w:divBdr>
    </w:div>
    <w:div w:id="979001218">
      <w:bodyDiv w:val="1"/>
      <w:marLeft w:val="0"/>
      <w:marRight w:val="0"/>
      <w:marTop w:val="0"/>
      <w:marBottom w:val="0"/>
      <w:divBdr>
        <w:top w:val="none" w:sz="0" w:space="0" w:color="auto"/>
        <w:left w:val="none" w:sz="0" w:space="0" w:color="auto"/>
        <w:bottom w:val="none" w:sz="0" w:space="0" w:color="auto"/>
        <w:right w:val="none" w:sz="0" w:space="0" w:color="auto"/>
      </w:divBdr>
    </w:div>
    <w:div w:id="995232624">
      <w:bodyDiv w:val="1"/>
      <w:marLeft w:val="0"/>
      <w:marRight w:val="0"/>
      <w:marTop w:val="0"/>
      <w:marBottom w:val="0"/>
      <w:divBdr>
        <w:top w:val="none" w:sz="0" w:space="0" w:color="auto"/>
        <w:left w:val="none" w:sz="0" w:space="0" w:color="auto"/>
        <w:bottom w:val="none" w:sz="0" w:space="0" w:color="auto"/>
        <w:right w:val="none" w:sz="0" w:space="0" w:color="auto"/>
      </w:divBdr>
    </w:div>
    <w:div w:id="1042941582">
      <w:bodyDiv w:val="1"/>
      <w:marLeft w:val="0"/>
      <w:marRight w:val="0"/>
      <w:marTop w:val="0"/>
      <w:marBottom w:val="0"/>
      <w:divBdr>
        <w:top w:val="none" w:sz="0" w:space="0" w:color="auto"/>
        <w:left w:val="none" w:sz="0" w:space="0" w:color="auto"/>
        <w:bottom w:val="none" w:sz="0" w:space="0" w:color="auto"/>
        <w:right w:val="none" w:sz="0" w:space="0" w:color="auto"/>
      </w:divBdr>
    </w:div>
    <w:div w:id="1098796671">
      <w:bodyDiv w:val="1"/>
      <w:marLeft w:val="0"/>
      <w:marRight w:val="0"/>
      <w:marTop w:val="0"/>
      <w:marBottom w:val="0"/>
      <w:divBdr>
        <w:top w:val="none" w:sz="0" w:space="0" w:color="auto"/>
        <w:left w:val="none" w:sz="0" w:space="0" w:color="auto"/>
        <w:bottom w:val="none" w:sz="0" w:space="0" w:color="auto"/>
        <w:right w:val="none" w:sz="0" w:space="0" w:color="auto"/>
      </w:divBdr>
    </w:div>
    <w:div w:id="1099377498">
      <w:bodyDiv w:val="1"/>
      <w:marLeft w:val="0"/>
      <w:marRight w:val="0"/>
      <w:marTop w:val="0"/>
      <w:marBottom w:val="0"/>
      <w:divBdr>
        <w:top w:val="none" w:sz="0" w:space="0" w:color="auto"/>
        <w:left w:val="none" w:sz="0" w:space="0" w:color="auto"/>
        <w:bottom w:val="none" w:sz="0" w:space="0" w:color="auto"/>
        <w:right w:val="none" w:sz="0" w:space="0" w:color="auto"/>
      </w:divBdr>
    </w:div>
    <w:div w:id="1209687363">
      <w:bodyDiv w:val="1"/>
      <w:marLeft w:val="0"/>
      <w:marRight w:val="0"/>
      <w:marTop w:val="0"/>
      <w:marBottom w:val="0"/>
      <w:divBdr>
        <w:top w:val="none" w:sz="0" w:space="0" w:color="auto"/>
        <w:left w:val="none" w:sz="0" w:space="0" w:color="auto"/>
        <w:bottom w:val="none" w:sz="0" w:space="0" w:color="auto"/>
        <w:right w:val="none" w:sz="0" w:space="0" w:color="auto"/>
      </w:divBdr>
    </w:div>
    <w:div w:id="1218932399">
      <w:bodyDiv w:val="1"/>
      <w:marLeft w:val="0"/>
      <w:marRight w:val="0"/>
      <w:marTop w:val="0"/>
      <w:marBottom w:val="0"/>
      <w:divBdr>
        <w:top w:val="none" w:sz="0" w:space="0" w:color="auto"/>
        <w:left w:val="none" w:sz="0" w:space="0" w:color="auto"/>
        <w:bottom w:val="none" w:sz="0" w:space="0" w:color="auto"/>
        <w:right w:val="none" w:sz="0" w:space="0" w:color="auto"/>
      </w:divBdr>
    </w:div>
    <w:div w:id="1226838963">
      <w:bodyDiv w:val="1"/>
      <w:marLeft w:val="0"/>
      <w:marRight w:val="0"/>
      <w:marTop w:val="0"/>
      <w:marBottom w:val="0"/>
      <w:divBdr>
        <w:top w:val="none" w:sz="0" w:space="0" w:color="auto"/>
        <w:left w:val="none" w:sz="0" w:space="0" w:color="auto"/>
        <w:bottom w:val="none" w:sz="0" w:space="0" w:color="auto"/>
        <w:right w:val="none" w:sz="0" w:space="0" w:color="auto"/>
      </w:divBdr>
    </w:div>
    <w:div w:id="1265265939">
      <w:bodyDiv w:val="1"/>
      <w:marLeft w:val="0"/>
      <w:marRight w:val="0"/>
      <w:marTop w:val="0"/>
      <w:marBottom w:val="0"/>
      <w:divBdr>
        <w:top w:val="none" w:sz="0" w:space="0" w:color="auto"/>
        <w:left w:val="none" w:sz="0" w:space="0" w:color="auto"/>
        <w:bottom w:val="none" w:sz="0" w:space="0" w:color="auto"/>
        <w:right w:val="none" w:sz="0" w:space="0" w:color="auto"/>
      </w:divBdr>
    </w:div>
    <w:div w:id="1321348463">
      <w:bodyDiv w:val="1"/>
      <w:marLeft w:val="0"/>
      <w:marRight w:val="0"/>
      <w:marTop w:val="0"/>
      <w:marBottom w:val="0"/>
      <w:divBdr>
        <w:top w:val="none" w:sz="0" w:space="0" w:color="auto"/>
        <w:left w:val="none" w:sz="0" w:space="0" w:color="auto"/>
        <w:bottom w:val="none" w:sz="0" w:space="0" w:color="auto"/>
        <w:right w:val="none" w:sz="0" w:space="0" w:color="auto"/>
      </w:divBdr>
    </w:div>
    <w:div w:id="1406998270">
      <w:bodyDiv w:val="1"/>
      <w:marLeft w:val="0"/>
      <w:marRight w:val="0"/>
      <w:marTop w:val="0"/>
      <w:marBottom w:val="0"/>
      <w:divBdr>
        <w:top w:val="none" w:sz="0" w:space="0" w:color="auto"/>
        <w:left w:val="none" w:sz="0" w:space="0" w:color="auto"/>
        <w:bottom w:val="none" w:sz="0" w:space="0" w:color="auto"/>
        <w:right w:val="none" w:sz="0" w:space="0" w:color="auto"/>
      </w:divBdr>
    </w:div>
    <w:div w:id="1419205472">
      <w:bodyDiv w:val="1"/>
      <w:marLeft w:val="0"/>
      <w:marRight w:val="0"/>
      <w:marTop w:val="0"/>
      <w:marBottom w:val="0"/>
      <w:divBdr>
        <w:top w:val="none" w:sz="0" w:space="0" w:color="auto"/>
        <w:left w:val="none" w:sz="0" w:space="0" w:color="auto"/>
        <w:bottom w:val="none" w:sz="0" w:space="0" w:color="auto"/>
        <w:right w:val="none" w:sz="0" w:space="0" w:color="auto"/>
      </w:divBdr>
    </w:div>
    <w:div w:id="1438990162">
      <w:bodyDiv w:val="1"/>
      <w:marLeft w:val="0"/>
      <w:marRight w:val="0"/>
      <w:marTop w:val="0"/>
      <w:marBottom w:val="0"/>
      <w:divBdr>
        <w:top w:val="none" w:sz="0" w:space="0" w:color="auto"/>
        <w:left w:val="none" w:sz="0" w:space="0" w:color="auto"/>
        <w:bottom w:val="none" w:sz="0" w:space="0" w:color="auto"/>
        <w:right w:val="none" w:sz="0" w:space="0" w:color="auto"/>
      </w:divBdr>
    </w:div>
    <w:div w:id="1483694913">
      <w:bodyDiv w:val="1"/>
      <w:marLeft w:val="0"/>
      <w:marRight w:val="0"/>
      <w:marTop w:val="0"/>
      <w:marBottom w:val="0"/>
      <w:divBdr>
        <w:top w:val="none" w:sz="0" w:space="0" w:color="auto"/>
        <w:left w:val="none" w:sz="0" w:space="0" w:color="auto"/>
        <w:bottom w:val="none" w:sz="0" w:space="0" w:color="auto"/>
        <w:right w:val="none" w:sz="0" w:space="0" w:color="auto"/>
      </w:divBdr>
    </w:div>
    <w:div w:id="1506631228">
      <w:bodyDiv w:val="1"/>
      <w:marLeft w:val="0"/>
      <w:marRight w:val="0"/>
      <w:marTop w:val="0"/>
      <w:marBottom w:val="0"/>
      <w:divBdr>
        <w:top w:val="none" w:sz="0" w:space="0" w:color="auto"/>
        <w:left w:val="none" w:sz="0" w:space="0" w:color="auto"/>
        <w:bottom w:val="none" w:sz="0" w:space="0" w:color="auto"/>
        <w:right w:val="none" w:sz="0" w:space="0" w:color="auto"/>
      </w:divBdr>
    </w:div>
    <w:div w:id="1578708829">
      <w:bodyDiv w:val="1"/>
      <w:marLeft w:val="0"/>
      <w:marRight w:val="0"/>
      <w:marTop w:val="0"/>
      <w:marBottom w:val="0"/>
      <w:divBdr>
        <w:top w:val="none" w:sz="0" w:space="0" w:color="auto"/>
        <w:left w:val="none" w:sz="0" w:space="0" w:color="auto"/>
        <w:bottom w:val="none" w:sz="0" w:space="0" w:color="auto"/>
        <w:right w:val="none" w:sz="0" w:space="0" w:color="auto"/>
      </w:divBdr>
    </w:div>
    <w:div w:id="1617060524">
      <w:bodyDiv w:val="1"/>
      <w:marLeft w:val="0"/>
      <w:marRight w:val="0"/>
      <w:marTop w:val="0"/>
      <w:marBottom w:val="0"/>
      <w:divBdr>
        <w:top w:val="none" w:sz="0" w:space="0" w:color="auto"/>
        <w:left w:val="none" w:sz="0" w:space="0" w:color="auto"/>
        <w:bottom w:val="none" w:sz="0" w:space="0" w:color="auto"/>
        <w:right w:val="none" w:sz="0" w:space="0" w:color="auto"/>
      </w:divBdr>
    </w:div>
    <w:div w:id="1626544120">
      <w:bodyDiv w:val="1"/>
      <w:marLeft w:val="0"/>
      <w:marRight w:val="0"/>
      <w:marTop w:val="0"/>
      <w:marBottom w:val="0"/>
      <w:divBdr>
        <w:top w:val="none" w:sz="0" w:space="0" w:color="auto"/>
        <w:left w:val="none" w:sz="0" w:space="0" w:color="auto"/>
        <w:bottom w:val="none" w:sz="0" w:space="0" w:color="auto"/>
        <w:right w:val="none" w:sz="0" w:space="0" w:color="auto"/>
      </w:divBdr>
    </w:div>
    <w:div w:id="1638023701">
      <w:bodyDiv w:val="1"/>
      <w:marLeft w:val="0"/>
      <w:marRight w:val="0"/>
      <w:marTop w:val="0"/>
      <w:marBottom w:val="0"/>
      <w:divBdr>
        <w:top w:val="none" w:sz="0" w:space="0" w:color="auto"/>
        <w:left w:val="none" w:sz="0" w:space="0" w:color="auto"/>
        <w:bottom w:val="none" w:sz="0" w:space="0" w:color="auto"/>
        <w:right w:val="none" w:sz="0" w:space="0" w:color="auto"/>
      </w:divBdr>
    </w:div>
    <w:div w:id="1646355229">
      <w:bodyDiv w:val="1"/>
      <w:marLeft w:val="0"/>
      <w:marRight w:val="0"/>
      <w:marTop w:val="0"/>
      <w:marBottom w:val="0"/>
      <w:divBdr>
        <w:top w:val="none" w:sz="0" w:space="0" w:color="auto"/>
        <w:left w:val="none" w:sz="0" w:space="0" w:color="auto"/>
        <w:bottom w:val="none" w:sz="0" w:space="0" w:color="auto"/>
        <w:right w:val="none" w:sz="0" w:space="0" w:color="auto"/>
      </w:divBdr>
    </w:div>
    <w:div w:id="1673334796">
      <w:bodyDiv w:val="1"/>
      <w:marLeft w:val="0"/>
      <w:marRight w:val="0"/>
      <w:marTop w:val="0"/>
      <w:marBottom w:val="0"/>
      <w:divBdr>
        <w:top w:val="none" w:sz="0" w:space="0" w:color="auto"/>
        <w:left w:val="none" w:sz="0" w:space="0" w:color="auto"/>
        <w:bottom w:val="none" w:sz="0" w:space="0" w:color="auto"/>
        <w:right w:val="none" w:sz="0" w:space="0" w:color="auto"/>
      </w:divBdr>
      <w:divsChild>
        <w:div w:id="280110075">
          <w:marLeft w:val="0"/>
          <w:marRight w:val="0"/>
          <w:marTop w:val="0"/>
          <w:marBottom w:val="0"/>
          <w:divBdr>
            <w:top w:val="none" w:sz="0" w:space="0" w:color="auto"/>
            <w:left w:val="none" w:sz="0" w:space="0" w:color="auto"/>
            <w:bottom w:val="none" w:sz="0" w:space="0" w:color="auto"/>
            <w:right w:val="none" w:sz="0" w:space="0" w:color="auto"/>
          </w:divBdr>
        </w:div>
      </w:divsChild>
    </w:div>
    <w:div w:id="1684089334">
      <w:bodyDiv w:val="1"/>
      <w:marLeft w:val="0"/>
      <w:marRight w:val="0"/>
      <w:marTop w:val="0"/>
      <w:marBottom w:val="0"/>
      <w:divBdr>
        <w:top w:val="none" w:sz="0" w:space="0" w:color="auto"/>
        <w:left w:val="none" w:sz="0" w:space="0" w:color="auto"/>
        <w:bottom w:val="none" w:sz="0" w:space="0" w:color="auto"/>
        <w:right w:val="none" w:sz="0" w:space="0" w:color="auto"/>
      </w:divBdr>
      <w:divsChild>
        <w:div w:id="550382698">
          <w:marLeft w:val="0"/>
          <w:marRight w:val="0"/>
          <w:marTop w:val="0"/>
          <w:marBottom w:val="0"/>
          <w:divBdr>
            <w:top w:val="none" w:sz="0" w:space="0" w:color="auto"/>
            <w:left w:val="none" w:sz="0" w:space="0" w:color="auto"/>
            <w:bottom w:val="none" w:sz="0" w:space="0" w:color="auto"/>
            <w:right w:val="none" w:sz="0" w:space="0" w:color="auto"/>
          </w:divBdr>
          <w:divsChild>
            <w:div w:id="1872572914">
              <w:marLeft w:val="0"/>
              <w:marRight w:val="0"/>
              <w:marTop w:val="0"/>
              <w:marBottom w:val="0"/>
              <w:divBdr>
                <w:top w:val="none" w:sz="0" w:space="0" w:color="auto"/>
                <w:left w:val="none" w:sz="0" w:space="0" w:color="auto"/>
                <w:bottom w:val="none" w:sz="0" w:space="0" w:color="auto"/>
                <w:right w:val="none" w:sz="0" w:space="0" w:color="auto"/>
              </w:divBdr>
              <w:divsChild>
                <w:div w:id="592469425">
                  <w:marLeft w:val="0"/>
                  <w:marRight w:val="0"/>
                  <w:marTop w:val="0"/>
                  <w:marBottom w:val="0"/>
                  <w:divBdr>
                    <w:top w:val="none" w:sz="0" w:space="0" w:color="auto"/>
                    <w:left w:val="none" w:sz="0" w:space="0" w:color="auto"/>
                    <w:bottom w:val="none" w:sz="0" w:space="0" w:color="auto"/>
                    <w:right w:val="none" w:sz="0" w:space="0" w:color="auto"/>
                  </w:divBdr>
                  <w:divsChild>
                    <w:div w:id="191916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92818">
      <w:bodyDiv w:val="1"/>
      <w:marLeft w:val="0"/>
      <w:marRight w:val="0"/>
      <w:marTop w:val="0"/>
      <w:marBottom w:val="0"/>
      <w:divBdr>
        <w:top w:val="none" w:sz="0" w:space="0" w:color="auto"/>
        <w:left w:val="none" w:sz="0" w:space="0" w:color="auto"/>
        <w:bottom w:val="none" w:sz="0" w:space="0" w:color="auto"/>
        <w:right w:val="none" w:sz="0" w:space="0" w:color="auto"/>
      </w:divBdr>
    </w:div>
    <w:div w:id="1740251109">
      <w:bodyDiv w:val="1"/>
      <w:marLeft w:val="0"/>
      <w:marRight w:val="0"/>
      <w:marTop w:val="0"/>
      <w:marBottom w:val="0"/>
      <w:divBdr>
        <w:top w:val="none" w:sz="0" w:space="0" w:color="auto"/>
        <w:left w:val="none" w:sz="0" w:space="0" w:color="auto"/>
        <w:bottom w:val="none" w:sz="0" w:space="0" w:color="auto"/>
        <w:right w:val="none" w:sz="0" w:space="0" w:color="auto"/>
      </w:divBdr>
    </w:div>
    <w:div w:id="1759525302">
      <w:bodyDiv w:val="1"/>
      <w:marLeft w:val="0"/>
      <w:marRight w:val="0"/>
      <w:marTop w:val="0"/>
      <w:marBottom w:val="0"/>
      <w:divBdr>
        <w:top w:val="none" w:sz="0" w:space="0" w:color="auto"/>
        <w:left w:val="none" w:sz="0" w:space="0" w:color="auto"/>
        <w:bottom w:val="none" w:sz="0" w:space="0" w:color="auto"/>
        <w:right w:val="none" w:sz="0" w:space="0" w:color="auto"/>
      </w:divBdr>
    </w:div>
    <w:div w:id="1792166682">
      <w:bodyDiv w:val="1"/>
      <w:marLeft w:val="0"/>
      <w:marRight w:val="0"/>
      <w:marTop w:val="0"/>
      <w:marBottom w:val="0"/>
      <w:divBdr>
        <w:top w:val="none" w:sz="0" w:space="0" w:color="auto"/>
        <w:left w:val="none" w:sz="0" w:space="0" w:color="auto"/>
        <w:bottom w:val="none" w:sz="0" w:space="0" w:color="auto"/>
        <w:right w:val="none" w:sz="0" w:space="0" w:color="auto"/>
      </w:divBdr>
      <w:divsChild>
        <w:div w:id="492064980">
          <w:marLeft w:val="0"/>
          <w:marRight w:val="0"/>
          <w:marTop w:val="0"/>
          <w:marBottom w:val="0"/>
          <w:divBdr>
            <w:top w:val="none" w:sz="0" w:space="0" w:color="auto"/>
            <w:left w:val="none" w:sz="0" w:space="0" w:color="auto"/>
            <w:bottom w:val="none" w:sz="0" w:space="0" w:color="auto"/>
            <w:right w:val="none" w:sz="0" w:space="0" w:color="auto"/>
          </w:divBdr>
        </w:div>
      </w:divsChild>
    </w:div>
    <w:div w:id="1797867698">
      <w:bodyDiv w:val="1"/>
      <w:marLeft w:val="0"/>
      <w:marRight w:val="0"/>
      <w:marTop w:val="0"/>
      <w:marBottom w:val="0"/>
      <w:divBdr>
        <w:top w:val="none" w:sz="0" w:space="0" w:color="auto"/>
        <w:left w:val="none" w:sz="0" w:space="0" w:color="auto"/>
        <w:bottom w:val="none" w:sz="0" w:space="0" w:color="auto"/>
        <w:right w:val="none" w:sz="0" w:space="0" w:color="auto"/>
      </w:divBdr>
      <w:divsChild>
        <w:div w:id="547451614">
          <w:marLeft w:val="0"/>
          <w:marRight w:val="0"/>
          <w:marTop w:val="0"/>
          <w:marBottom w:val="0"/>
          <w:divBdr>
            <w:top w:val="none" w:sz="0" w:space="0" w:color="auto"/>
            <w:left w:val="none" w:sz="0" w:space="0" w:color="auto"/>
            <w:bottom w:val="none" w:sz="0" w:space="0" w:color="auto"/>
            <w:right w:val="none" w:sz="0" w:space="0" w:color="auto"/>
          </w:divBdr>
        </w:div>
      </w:divsChild>
    </w:div>
    <w:div w:id="1825970183">
      <w:bodyDiv w:val="1"/>
      <w:marLeft w:val="0"/>
      <w:marRight w:val="0"/>
      <w:marTop w:val="0"/>
      <w:marBottom w:val="0"/>
      <w:divBdr>
        <w:top w:val="none" w:sz="0" w:space="0" w:color="auto"/>
        <w:left w:val="none" w:sz="0" w:space="0" w:color="auto"/>
        <w:bottom w:val="none" w:sz="0" w:space="0" w:color="auto"/>
        <w:right w:val="none" w:sz="0" w:space="0" w:color="auto"/>
      </w:divBdr>
    </w:div>
    <w:div w:id="1904826409">
      <w:bodyDiv w:val="1"/>
      <w:marLeft w:val="0"/>
      <w:marRight w:val="0"/>
      <w:marTop w:val="0"/>
      <w:marBottom w:val="0"/>
      <w:divBdr>
        <w:top w:val="none" w:sz="0" w:space="0" w:color="auto"/>
        <w:left w:val="none" w:sz="0" w:space="0" w:color="auto"/>
        <w:bottom w:val="none" w:sz="0" w:space="0" w:color="auto"/>
        <w:right w:val="none" w:sz="0" w:space="0" w:color="auto"/>
      </w:divBdr>
    </w:div>
    <w:div w:id="1934389338">
      <w:bodyDiv w:val="1"/>
      <w:marLeft w:val="0"/>
      <w:marRight w:val="0"/>
      <w:marTop w:val="0"/>
      <w:marBottom w:val="0"/>
      <w:divBdr>
        <w:top w:val="none" w:sz="0" w:space="0" w:color="auto"/>
        <w:left w:val="none" w:sz="0" w:space="0" w:color="auto"/>
        <w:bottom w:val="none" w:sz="0" w:space="0" w:color="auto"/>
        <w:right w:val="none" w:sz="0" w:space="0" w:color="auto"/>
      </w:divBdr>
      <w:divsChild>
        <w:div w:id="1018049162">
          <w:marLeft w:val="0"/>
          <w:marRight w:val="450"/>
          <w:marTop w:val="0"/>
          <w:marBottom w:val="0"/>
          <w:divBdr>
            <w:top w:val="none" w:sz="0" w:space="0" w:color="auto"/>
            <w:left w:val="none" w:sz="0" w:space="0" w:color="auto"/>
            <w:bottom w:val="none" w:sz="0" w:space="0" w:color="auto"/>
            <w:right w:val="none" w:sz="0" w:space="0" w:color="auto"/>
          </w:divBdr>
        </w:div>
      </w:divsChild>
    </w:div>
    <w:div w:id="1937707053">
      <w:bodyDiv w:val="1"/>
      <w:marLeft w:val="0"/>
      <w:marRight w:val="0"/>
      <w:marTop w:val="0"/>
      <w:marBottom w:val="0"/>
      <w:divBdr>
        <w:top w:val="none" w:sz="0" w:space="0" w:color="auto"/>
        <w:left w:val="none" w:sz="0" w:space="0" w:color="auto"/>
        <w:bottom w:val="none" w:sz="0" w:space="0" w:color="auto"/>
        <w:right w:val="none" w:sz="0" w:space="0" w:color="auto"/>
      </w:divBdr>
    </w:div>
    <w:div w:id="1941333009">
      <w:bodyDiv w:val="1"/>
      <w:marLeft w:val="0"/>
      <w:marRight w:val="0"/>
      <w:marTop w:val="0"/>
      <w:marBottom w:val="0"/>
      <w:divBdr>
        <w:top w:val="none" w:sz="0" w:space="0" w:color="auto"/>
        <w:left w:val="none" w:sz="0" w:space="0" w:color="auto"/>
        <w:bottom w:val="none" w:sz="0" w:space="0" w:color="auto"/>
        <w:right w:val="none" w:sz="0" w:space="0" w:color="auto"/>
      </w:divBdr>
    </w:div>
    <w:div w:id="1949580994">
      <w:bodyDiv w:val="1"/>
      <w:marLeft w:val="0"/>
      <w:marRight w:val="0"/>
      <w:marTop w:val="0"/>
      <w:marBottom w:val="0"/>
      <w:divBdr>
        <w:top w:val="none" w:sz="0" w:space="0" w:color="auto"/>
        <w:left w:val="none" w:sz="0" w:space="0" w:color="auto"/>
        <w:bottom w:val="none" w:sz="0" w:space="0" w:color="auto"/>
        <w:right w:val="none" w:sz="0" w:space="0" w:color="auto"/>
      </w:divBdr>
    </w:div>
    <w:div w:id="2024091403">
      <w:bodyDiv w:val="1"/>
      <w:marLeft w:val="0"/>
      <w:marRight w:val="0"/>
      <w:marTop w:val="0"/>
      <w:marBottom w:val="0"/>
      <w:divBdr>
        <w:top w:val="none" w:sz="0" w:space="0" w:color="auto"/>
        <w:left w:val="none" w:sz="0" w:space="0" w:color="auto"/>
        <w:bottom w:val="none" w:sz="0" w:space="0" w:color="auto"/>
        <w:right w:val="none" w:sz="0" w:space="0" w:color="auto"/>
      </w:divBdr>
      <w:divsChild>
        <w:div w:id="676495106">
          <w:marLeft w:val="0"/>
          <w:marRight w:val="0"/>
          <w:marTop w:val="0"/>
          <w:marBottom w:val="0"/>
          <w:divBdr>
            <w:top w:val="none" w:sz="0" w:space="0" w:color="auto"/>
            <w:left w:val="none" w:sz="0" w:space="0" w:color="auto"/>
            <w:bottom w:val="none" w:sz="0" w:space="0" w:color="auto"/>
            <w:right w:val="none" w:sz="0" w:space="0" w:color="auto"/>
          </w:divBdr>
        </w:div>
        <w:div w:id="1542860939">
          <w:marLeft w:val="0"/>
          <w:marRight w:val="0"/>
          <w:marTop w:val="0"/>
          <w:marBottom w:val="0"/>
          <w:divBdr>
            <w:top w:val="none" w:sz="0" w:space="0" w:color="auto"/>
            <w:left w:val="none" w:sz="0" w:space="0" w:color="auto"/>
            <w:bottom w:val="none" w:sz="0" w:space="0" w:color="auto"/>
            <w:right w:val="none" w:sz="0" w:space="0" w:color="auto"/>
          </w:divBdr>
          <w:divsChild>
            <w:div w:id="462891890">
              <w:marLeft w:val="0"/>
              <w:marRight w:val="60"/>
              <w:marTop w:val="0"/>
              <w:marBottom w:val="135"/>
              <w:divBdr>
                <w:top w:val="none" w:sz="0" w:space="0" w:color="auto"/>
                <w:left w:val="none" w:sz="0" w:space="0" w:color="auto"/>
                <w:bottom w:val="none" w:sz="0" w:space="0" w:color="auto"/>
                <w:right w:val="none" w:sz="0" w:space="0" w:color="auto"/>
              </w:divBdr>
              <w:divsChild>
                <w:div w:id="190656990">
                  <w:marLeft w:val="0"/>
                  <w:marRight w:val="0"/>
                  <w:marTop w:val="0"/>
                  <w:marBottom w:val="0"/>
                  <w:divBdr>
                    <w:top w:val="none" w:sz="0" w:space="0" w:color="auto"/>
                    <w:left w:val="none" w:sz="0" w:space="0" w:color="auto"/>
                    <w:bottom w:val="none" w:sz="0" w:space="0" w:color="auto"/>
                    <w:right w:val="none" w:sz="0" w:space="0" w:color="auto"/>
                  </w:divBdr>
                  <w:divsChild>
                    <w:div w:id="1668557654">
                      <w:marLeft w:val="0"/>
                      <w:marRight w:val="0"/>
                      <w:marTop w:val="0"/>
                      <w:marBottom w:val="0"/>
                      <w:divBdr>
                        <w:top w:val="none" w:sz="0" w:space="0" w:color="auto"/>
                        <w:left w:val="none" w:sz="0" w:space="0" w:color="auto"/>
                        <w:bottom w:val="none" w:sz="0" w:space="0" w:color="auto"/>
                        <w:right w:val="none" w:sz="0" w:space="0" w:color="auto"/>
                      </w:divBdr>
                    </w:div>
                  </w:divsChild>
                </w:div>
                <w:div w:id="11348392">
                  <w:marLeft w:val="0"/>
                  <w:marRight w:val="0"/>
                  <w:marTop w:val="0"/>
                  <w:marBottom w:val="0"/>
                  <w:divBdr>
                    <w:top w:val="none" w:sz="0" w:space="0" w:color="auto"/>
                    <w:left w:val="none" w:sz="0" w:space="0" w:color="auto"/>
                    <w:bottom w:val="none" w:sz="0" w:space="0" w:color="auto"/>
                    <w:right w:val="none" w:sz="0" w:space="0" w:color="auto"/>
                  </w:divBdr>
                  <w:divsChild>
                    <w:div w:id="340471157">
                      <w:marLeft w:val="0"/>
                      <w:marRight w:val="0"/>
                      <w:marTop w:val="0"/>
                      <w:marBottom w:val="0"/>
                      <w:divBdr>
                        <w:top w:val="none" w:sz="0" w:space="0" w:color="auto"/>
                        <w:left w:val="none" w:sz="0" w:space="0" w:color="auto"/>
                        <w:bottom w:val="none" w:sz="0" w:space="0" w:color="auto"/>
                        <w:right w:val="none" w:sz="0" w:space="0" w:color="auto"/>
                      </w:divBdr>
                      <w:divsChild>
                        <w:div w:id="9141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451861">
          <w:marLeft w:val="0"/>
          <w:marRight w:val="0"/>
          <w:marTop w:val="0"/>
          <w:marBottom w:val="0"/>
          <w:divBdr>
            <w:top w:val="none" w:sz="0" w:space="0" w:color="auto"/>
            <w:left w:val="none" w:sz="0" w:space="0" w:color="auto"/>
            <w:bottom w:val="none" w:sz="0" w:space="0" w:color="auto"/>
            <w:right w:val="none" w:sz="0" w:space="0" w:color="auto"/>
          </w:divBdr>
          <w:divsChild>
            <w:div w:id="17580960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0133007">
      <w:bodyDiv w:val="1"/>
      <w:marLeft w:val="0"/>
      <w:marRight w:val="0"/>
      <w:marTop w:val="0"/>
      <w:marBottom w:val="0"/>
      <w:divBdr>
        <w:top w:val="none" w:sz="0" w:space="0" w:color="auto"/>
        <w:left w:val="none" w:sz="0" w:space="0" w:color="auto"/>
        <w:bottom w:val="none" w:sz="0" w:space="0" w:color="auto"/>
        <w:right w:val="none" w:sz="0" w:space="0" w:color="auto"/>
      </w:divBdr>
    </w:div>
    <w:div w:id="2092310510">
      <w:bodyDiv w:val="1"/>
      <w:marLeft w:val="0"/>
      <w:marRight w:val="0"/>
      <w:marTop w:val="0"/>
      <w:marBottom w:val="0"/>
      <w:divBdr>
        <w:top w:val="none" w:sz="0" w:space="0" w:color="auto"/>
        <w:left w:val="none" w:sz="0" w:space="0" w:color="auto"/>
        <w:bottom w:val="none" w:sz="0" w:space="0" w:color="auto"/>
        <w:right w:val="none" w:sz="0" w:space="0" w:color="auto"/>
      </w:divBdr>
    </w:div>
    <w:div w:id="2118210606">
      <w:bodyDiv w:val="1"/>
      <w:marLeft w:val="0"/>
      <w:marRight w:val="0"/>
      <w:marTop w:val="0"/>
      <w:marBottom w:val="0"/>
      <w:divBdr>
        <w:top w:val="none" w:sz="0" w:space="0" w:color="auto"/>
        <w:left w:val="none" w:sz="0" w:space="0" w:color="auto"/>
        <w:bottom w:val="none" w:sz="0" w:space="0" w:color="auto"/>
        <w:right w:val="none" w:sz="0" w:space="0" w:color="auto"/>
      </w:divBdr>
    </w:div>
    <w:div w:id="2120953536">
      <w:bodyDiv w:val="1"/>
      <w:marLeft w:val="0"/>
      <w:marRight w:val="0"/>
      <w:marTop w:val="0"/>
      <w:marBottom w:val="0"/>
      <w:divBdr>
        <w:top w:val="none" w:sz="0" w:space="0" w:color="auto"/>
        <w:left w:val="none" w:sz="0" w:space="0" w:color="auto"/>
        <w:bottom w:val="none" w:sz="0" w:space="0" w:color="auto"/>
        <w:right w:val="none" w:sz="0" w:space="0" w:color="auto"/>
      </w:divBdr>
      <w:divsChild>
        <w:div w:id="1735157412">
          <w:marLeft w:val="0"/>
          <w:marRight w:val="0"/>
          <w:marTop w:val="0"/>
          <w:marBottom w:val="0"/>
          <w:divBdr>
            <w:top w:val="none" w:sz="0" w:space="0" w:color="auto"/>
            <w:left w:val="none" w:sz="0" w:space="0" w:color="auto"/>
            <w:bottom w:val="none" w:sz="0" w:space="0" w:color="auto"/>
            <w:right w:val="none" w:sz="0" w:space="0" w:color="auto"/>
          </w:divBdr>
        </w:div>
        <w:div w:id="1280338938">
          <w:marLeft w:val="0"/>
          <w:marRight w:val="0"/>
          <w:marTop w:val="0"/>
          <w:marBottom w:val="0"/>
          <w:divBdr>
            <w:top w:val="none" w:sz="0" w:space="0" w:color="auto"/>
            <w:left w:val="none" w:sz="0" w:space="0" w:color="auto"/>
            <w:bottom w:val="none" w:sz="0" w:space="0" w:color="auto"/>
            <w:right w:val="none" w:sz="0" w:space="0" w:color="auto"/>
          </w:divBdr>
        </w:div>
      </w:divsChild>
    </w:div>
    <w:div w:id="2125071807">
      <w:bodyDiv w:val="1"/>
      <w:marLeft w:val="0"/>
      <w:marRight w:val="0"/>
      <w:marTop w:val="0"/>
      <w:marBottom w:val="0"/>
      <w:divBdr>
        <w:top w:val="none" w:sz="0" w:space="0" w:color="auto"/>
        <w:left w:val="none" w:sz="0" w:space="0" w:color="auto"/>
        <w:bottom w:val="none" w:sz="0" w:space="0" w:color="auto"/>
        <w:right w:val="none" w:sz="0" w:space="0" w:color="auto"/>
      </w:divBdr>
    </w:div>
    <w:div w:id="212961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achatthinghiem.org/?product_cat=&amp;s=151-21-3&amp;post_type=product" TargetMode="External"/><Relationship Id="rId13" Type="http://schemas.openxmlformats.org/officeDocument/2006/relationships/hyperlink" Target="https://nguyenviettrieu.vn/collections/vendors?q=duc" TargetMode="External"/><Relationship Id="rId18" Type="http://schemas.openxmlformats.org/officeDocument/2006/relationships/hyperlink" Target="https://vietchem.com.vn/thuong-hieu/duran-duc-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sigmaaldrich.com/VN/en/product/sigald/p3911" TargetMode="External"/><Relationship Id="rId12" Type="http://schemas.openxmlformats.org/officeDocument/2006/relationships/hyperlink" Target="https://nguyenviettrieu.vn/products/dia-petri-thuy-tinh" TargetMode="External"/><Relationship Id="rId17" Type="http://schemas.openxmlformats.org/officeDocument/2006/relationships/hyperlink" Target="https://vietchem.com.vn/thuong-hieu/finetech-dai-loan/" TargetMode="External"/><Relationship Id="rId2" Type="http://schemas.openxmlformats.org/officeDocument/2006/relationships/numbering" Target="numbering.xml"/><Relationship Id="rId16" Type="http://schemas.openxmlformats.org/officeDocument/2006/relationships/hyperlink" Target="https://nguyenviettrieu.vn/collections/vendors?q=vitla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sigmaaldrich.com/VN/en/product/sial/e4009" TargetMode="External"/><Relationship Id="rId11" Type="http://schemas.openxmlformats.org/officeDocument/2006/relationships/hyperlink" Target="https://nguyenviettrieu.vn/collections/vendors?q=viet-nam" TargetMode="External"/><Relationship Id="rId5" Type="http://schemas.openxmlformats.org/officeDocument/2006/relationships/webSettings" Target="webSettings.xml"/><Relationship Id="rId15" Type="http://schemas.openxmlformats.org/officeDocument/2006/relationships/hyperlink" Target="https://nguyenviettrieu.vn/collections/vendors?q=viet-nam" TargetMode="External"/><Relationship Id="rId10" Type="http://schemas.openxmlformats.org/officeDocument/2006/relationships/hyperlink" Target="https://vietchem.com.vn/thuong-hieu/duran-duc-1/" TargetMode="External"/><Relationship Id="rId19" Type="http://schemas.openxmlformats.org/officeDocument/2006/relationships/hyperlink" Target="https://vietchem.com.vn/thuong-hieu/duran-duc-1/" TargetMode="External"/><Relationship Id="rId4" Type="http://schemas.openxmlformats.org/officeDocument/2006/relationships/settings" Target="settings.xml"/><Relationship Id="rId9" Type="http://schemas.openxmlformats.org/officeDocument/2006/relationships/hyperlink" Target="https://vietchem.com.vn/thuong-hieu/duran-duc-1/" TargetMode="External"/><Relationship Id="rId14" Type="http://schemas.openxmlformats.org/officeDocument/2006/relationships/hyperlink" Target="https://nguyenviettrieu.vn/collections/vendors?q=viet-n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3A333-AD9F-4DEA-99F4-1787CA70B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5029</TotalTime>
  <Pages>73</Pages>
  <Words>9031</Words>
  <Characters>51478</Characters>
  <Application>Microsoft Office Word</Application>
  <DocSecurity>0</DocSecurity>
  <Lines>428</Lines>
  <Paragraphs>120</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60389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Trinh Lo  Anh</dc:creator>
  <cp:keywords/>
  <dc:description/>
  <cp:lastModifiedBy>Trinh Lo  Anh</cp:lastModifiedBy>
  <cp:revision>60</cp:revision>
  <dcterms:created xsi:type="dcterms:W3CDTF">2023-06-19T03:15:00Z</dcterms:created>
  <dcterms:modified xsi:type="dcterms:W3CDTF">2023-08-02T08:53:00Z</dcterms:modified>
</cp:coreProperties>
</file>